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E86" w:rsidRDefault="00DD7E86" w:rsidP="00853380">
      <w:pPr>
        <w:spacing w:after="120"/>
        <w:jc w:val="center"/>
        <w:rPr>
          <w:rFonts w:ascii="Arial" w:hAnsi="Arial" w:cs="Arial"/>
          <w:b/>
          <w:sz w:val="32"/>
        </w:rPr>
      </w:pPr>
    </w:p>
    <w:p w:rsidR="00853380" w:rsidRPr="00E5202D" w:rsidRDefault="00853380" w:rsidP="00853380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853380" w:rsidRPr="00E5202D" w:rsidRDefault="00853380" w:rsidP="00853380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853380" w:rsidRDefault="00853380" w:rsidP="0085338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DD7E86">
        <w:rPr>
          <w:rFonts w:ascii="Arial" w:hAnsi="Arial" w:cs="Arial"/>
          <w:b/>
          <w:bCs/>
          <w:sz w:val="32"/>
          <w:lang w:val="es-ES"/>
        </w:rPr>
        <w:t xml:space="preserve"> Ingeniero Agrónomo en Floricultura</w:t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853380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55D8C37C" wp14:editId="77D05338">
            <wp:extent cx="2201984" cy="1939132"/>
            <wp:effectExtent l="0" t="0" r="8255" b="4445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725C0" w:rsidRDefault="007725C0" w:rsidP="00651A25">
      <w:pPr>
        <w:rPr>
          <w:rFonts w:ascii="Arial" w:hAnsi="Arial" w:cs="Arial"/>
        </w:rPr>
      </w:pPr>
    </w:p>
    <w:p w:rsidR="002E05B3" w:rsidRDefault="002E05B3" w:rsidP="00651A25">
      <w:pPr>
        <w:rPr>
          <w:rFonts w:ascii="Arial" w:hAnsi="Arial" w:cs="Arial"/>
        </w:rPr>
      </w:pPr>
    </w:p>
    <w:p w:rsidR="00651A25" w:rsidRDefault="005D394A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Pr="00D54C84" w:rsidRDefault="00D54C84" w:rsidP="00651A2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 w:rsidR="00BD52B6">
        <w:rPr>
          <w:rFonts w:ascii="Arial" w:hAnsi="Arial" w:cs="Arial"/>
          <w:b/>
        </w:rPr>
        <w:t xml:space="preserve"> 5</w:t>
      </w: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853380" w:rsidRPr="009340C2" w:rsidTr="004F3399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424F9D" w:rsidRDefault="000918D1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0E1840" w:rsidRDefault="000918D1" w:rsidP="004F339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380" w:rsidRPr="00424F9D" w:rsidRDefault="000918D1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Default="003E7FD4" w:rsidP="004F3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</w:t>
            </w:r>
            <w:r w:rsidR="00DD7E86">
              <w:rPr>
                <w:rFonts w:ascii="Arial" w:hAnsi="Arial" w:cs="Arial"/>
                <w:sz w:val="20"/>
                <w:szCs w:val="20"/>
              </w:rPr>
              <w:t xml:space="preserve"> ALICIA ZARATE MARTINEZ</w:t>
            </w:r>
          </w:p>
          <w:p w:rsidR="00775BDC" w:rsidRPr="00424F9D" w:rsidRDefault="00775BDC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9E3F7B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853380" w:rsidRPr="00FC54DC" w:rsidRDefault="00853380" w:rsidP="004F3399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853380" w:rsidRPr="00FC54DC" w:rsidRDefault="00853380" w:rsidP="004F3399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853380" w:rsidRPr="009340C2" w:rsidTr="004F3399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0918D1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53380" w:rsidRPr="00FC54DC" w:rsidRDefault="00853380" w:rsidP="004F339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Tr="00313C24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Default="00516C5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E55E98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Default="003B4F0A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254A1A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Default="003B4F0A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853380" w:rsidRPr="00CC5105" w:rsidTr="004F3399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0E1840" w:rsidRDefault="00853380" w:rsidP="004F3399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 w:rsidR="00D54C84"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8D6972" w:rsidRDefault="00652C7F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D54C84" w:rsidRDefault="00853380" w:rsidP="004F3399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2C5F98" w:rsidRDefault="00853380" w:rsidP="004F3399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652C7F" w:rsidP="004F33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203161" w:rsidP="004F33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E46643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853380" w:rsidP="004F339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717F13" w:rsidRDefault="00E46643" w:rsidP="004F339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E46643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555EE8" w:rsidTr="004F3399">
        <w:trPr>
          <w:trHeight w:val="70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555EE8" w:rsidRDefault="00853380" w:rsidP="004F339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555EE8" w:rsidTr="004F3399">
        <w:trPr>
          <w:trHeight w:val="70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853380" w:rsidRPr="00555EE8" w:rsidRDefault="00853380" w:rsidP="004F3399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853380" w:rsidRPr="00555EE8" w:rsidRDefault="00853380" w:rsidP="004F3399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E46643" w:rsidRDefault="00853380" w:rsidP="004F3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E46643" w:rsidRDefault="00E46643" w:rsidP="004F3399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53380" w:rsidRPr="009D2219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  <w:tr w:rsidR="00853380" w:rsidRPr="00CC5105" w:rsidTr="004F3399">
        <w:trPr>
          <w:trHeight w:val="60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853380" w:rsidRPr="00CC5105" w:rsidRDefault="00853380" w:rsidP="004F3399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  <w:jc w:val="center"/>
        </w:trPr>
        <w:tc>
          <w:tcPr>
            <w:tcW w:w="397" w:type="dxa"/>
            <w:vAlign w:val="center"/>
          </w:tcPr>
          <w:p w:rsidR="00853380" w:rsidRPr="00CC5105" w:rsidRDefault="00853380" w:rsidP="004F3399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853380" w:rsidRPr="009D2219" w:rsidRDefault="00853380" w:rsidP="004F339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Default="00A13D2E" w:rsidP="00282E08">
      <w:pPr>
        <w:spacing w:after="120"/>
        <w:rPr>
          <w:rFonts w:ascii="Arial" w:hAnsi="Arial" w:cs="Arial"/>
          <w:b/>
        </w:rPr>
      </w:pPr>
    </w:p>
    <w:p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lastRenderedPageBreak/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282E08" w:rsidTr="00282E08">
        <w:tc>
          <w:tcPr>
            <w:tcW w:w="8978" w:type="dxa"/>
          </w:tcPr>
          <w:p w:rsidR="00BB5459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 diseño de esta guía  pedagógica responde al Modelo Educa</w:t>
            </w:r>
            <w:r w:rsidR="00691AE5">
              <w:rPr>
                <w:rFonts w:ascii="Arial" w:hAnsi="Arial" w:cs="Arial"/>
              </w:rPr>
              <w:t xml:space="preserve">tivo de la Facultad de Ciencias </w:t>
            </w:r>
            <w:r w:rsidR="00932451">
              <w:rPr>
                <w:rFonts w:ascii="Arial" w:hAnsi="Arial" w:cs="Arial"/>
              </w:rPr>
              <w:t>Agrícolas</w:t>
            </w:r>
            <w:r>
              <w:rPr>
                <w:rFonts w:ascii="Arial" w:hAnsi="Arial" w:cs="Arial"/>
              </w:rPr>
              <w:t>, en el sentido de ofrecer un modelo de enseñanza centrado en el aprendizaje y en el desarrollo de habilidades, actitudes y valores que brinde a los estudiantes la posibilidad de desarrollar sus capacidades de entendimiento de lecturas específicas del área, así como tener la capacidad de comunicarse correctamente en Inglés.</w:t>
            </w:r>
          </w:p>
          <w:p w:rsidR="00226893" w:rsidRDefault="00226893" w:rsidP="0093245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932451" w:rsidRPr="00C84990" w:rsidRDefault="00BB5459" w:rsidP="00932451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5A06F9">
              <w:rPr>
                <w:rFonts w:ascii="Arial" w:hAnsi="Arial" w:cs="Arial"/>
              </w:rPr>
              <w:t>El enfoque y los p</w:t>
            </w:r>
            <w:r w:rsidR="00226893">
              <w:rPr>
                <w:rFonts w:ascii="Arial" w:hAnsi="Arial" w:cs="Arial"/>
              </w:rPr>
              <w:t>rincipios pedagógicos que guían</w:t>
            </w:r>
            <w:r w:rsidR="00932451">
              <w:rPr>
                <w:rFonts w:ascii="Arial" w:hAnsi="Arial" w:cs="Arial"/>
              </w:rPr>
              <w:t xml:space="preserve"> el </w:t>
            </w:r>
            <w:r>
              <w:rPr>
                <w:rFonts w:ascii="Arial" w:hAnsi="Arial" w:cs="Arial"/>
              </w:rPr>
              <w:t xml:space="preserve">proceso de enseñanza aprendizaje </w:t>
            </w:r>
            <w:r w:rsidRPr="005A06F9">
              <w:rPr>
                <w:rFonts w:ascii="Arial" w:hAnsi="Arial" w:cs="Arial"/>
              </w:rPr>
              <w:t xml:space="preserve">de esta </w:t>
            </w:r>
            <w:r w:rsidR="00226893">
              <w:rPr>
                <w:rFonts w:ascii="Arial" w:hAnsi="Arial" w:cs="Arial"/>
              </w:rPr>
              <w:t>guía, tiene</w:t>
            </w:r>
            <w:r>
              <w:rPr>
                <w:rFonts w:ascii="Arial" w:hAnsi="Arial" w:cs="Arial"/>
              </w:rPr>
              <w:t xml:space="preserve"> como referente </w:t>
            </w:r>
            <w:r w:rsidR="00932451">
              <w:rPr>
                <w:rFonts w:ascii="Arial" w:hAnsi="Arial" w:cs="Arial"/>
              </w:rPr>
              <w:t>el desarrollo de las competenc</w:t>
            </w:r>
            <w:r w:rsidR="00226893">
              <w:rPr>
                <w:rFonts w:ascii="Arial" w:hAnsi="Arial" w:cs="Arial"/>
              </w:rPr>
              <w:t>ias de enseñanza aprendizaje</w:t>
            </w:r>
            <w:r w:rsidR="007244E6">
              <w:rPr>
                <w:rFonts w:ascii="Arial" w:hAnsi="Arial" w:cs="Arial"/>
              </w:rPr>
              <w:t>,</w:t>
            </w:r>
            <w:r w:rsidR="00226893">
              <w:rPr>
                <w:rFonts w:ascii="Arial" w:hAnsi="Arial" w:cs="Arial"/>
              </w:rPr>
              <w:t xml:space="preserve"> que </w:t>
            </w:r>
            <w:r w:rsidR="00932451">
              <w:rPr>
                <w:rFonts w:ascii="Arial" w:hAnsi="Arial" w:cs="Arial"/>
              </w:rPr>
              <w:t>el alumno</w:t>
            </w:r>
            <w:r w:rsidRPr="005A06F9">
              <w:rPr>
                <w:rFonts w:ascii="Arial" w:hAnsi="Arial" w:cs="Arial"/>
              </w:rPr>
              <w:t xml:space="preserve"> aprende a partir de su actividad interna y ext</w:t>
            </w:r>
            <w:r w:rsidR="00226893">
              <w:rPr>
                <w:rFonts w:ascii="Arial" w:hAnsi="Arial" w:cs="Arial"/>
              </w:rPr>
              <w:t>erna,</w:t>
            </w:r>
            <w:r w:rsidR="00932451">
              <w:rPr>
                <w:rFonts w:ascii="Arial" w:hAnsi="Arial" w:cs="Arial"/>
              </w:rPr>
              <w:t xml:space="preserve"> por intermediación del profesor</w:t>
            </w:r>
            <w:r w:rsidR="007244E6">
              <w:rPr>
                <w:rFonts w:ascii="Arial" w:hAnsi="Arial" w:cs="Arial"/>
              </w:rPr>
              <w:t>,</w:t>
            </w:r>
            <w:r w:rsidR="00932451">
              <w:rPr>
                <w:rFonts w:ascii="Arial" w:hAnsi="Arial" w:cs="Arial"/>
              </w:rPr>
              <w:t xml:space="preserve"> como</w:t>
            </w:r>
            <w:r w:rsidRPr="005A06F9">
              <w:rPr>
                <w:rFonts w:ascii="Arial" w:hAnsi="Arial" w:cs="Arial"/>
              </w:rPr>
              <w:t xml:space="preserve"> f</w:t>
            </w:r>
            <w:r w:rsidR="00226893">
              <w:rPr>
                <w:rFonts w:ascii="Arial" w:hAnsi="Arial" w:cs="Arial"/>
              </w:rPr>
              <w:t>acilitador en seleccionar</w:t>
            </w:r>
            <w:r w:rsidR="00932451">
              <w:rPr>
                <w:rFonts w:ascii="Arial" w:hAnsi="Arial" w:cs="Arial"/>
              </w:rPr>
              <w:t xml:space="preserve"> diversos</w:t>
            </w:r>
            <w:r w:rsidR="00932451" w:rsidRPr="00C84990">
              <w:rPr>
                <w:rFonts w:ascii="Arial" w:hAnsi="Arial" w:cs="Arial"/>
              </w:rPr>
              <w:t xml:space="preserve"> métodos, estrategias y recursos educativos que considere más apropiados par</w:t>
            </w:r>
            <w:r w:rsidR="00226893">
              <w:rPr>
                <w:rFonts w:ascii="Arial" w:hAnsi="Arial" w:cs="Arial"/>
              </w:rPr>
              <w:t>a el logro del aprendizaje significativo</w:t>
            </w:r>
            <w:r w:rsidR="007244E6">
              <w:rPr>
                <w:rFonts w:ascii="Arial" w:hAnsi="Arial" w:cs="Arial"/>
              </w:rPr>
              <w:t>,</w:t>
            </w:r>
            <w:r w:rsidR="00226893">
              <w:rPr>
                <w:rFonts w:ascii="Arial" w:hAnsi="Arial" w:cs="Arial"/>
              </w:rPr>
              <w:t xml:space="preserve"> </w:t>
            </w:r>
            <w:r w:rsidR="00226893" w:rsidRPr="005A06F9">
              <w:rPr>
                <w:rFonts w:ascii="Arial" w:hAnsi="Arial" w:cs="Arial"/>
              </w:rPr>
              <w:t>contextualiza</w:t>
            </w:r>
            <w:r w:rsidR="00226893">
              <w:rPr>
                <w:rFonts w:ascii="Arial" w:hAnsi="Arial" w:cs="Arial"/>
              </w:rPr>
              <w:t>ndo</w:t>
            </w:r>
            <w:r w:rsidR="00226893" w:rsidRPr="005A06F9">
              <w:rPr>
                <w:rFonts w:ascii="Arial" w:hAnsi="Arial" w:cs="Arial"/>
              </w:rPr>
              <w:t xml:space="preserve"> el conocimiento</w:t>
            </w:r>
            <w:r w:rsidR="00226893">
              <w:rPr>
                <w:rFonts w:ascii="Arial" w:hAnsi="Arial" w:cs="Arial"/>
              </w:rPr>
              <w:t>.</w:t>
            </w:r>
          </w:p>
          <w:p w:rsidR="00280EC5" w:rsidRDefault="00932451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BB5459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Los diferentes métodos, estrategias y recursos sugeridos en esta Guía Pedagógica</w:t>
            </w:r>
            <w:r w:rsidR="0063330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se enfocan en el desarrollo de habilidades para que </w:t>
            </w:r>
            <w:r w:rsidR="00226893">
              <w:rPr>
                <w:rFonts w:ascii="Arial" w:hAnsi="Arial" w:cs="Arial"/>
              </w:rPr>
              <w:t>los alumnos recuerden, reafirmen</w:t>
            </w:r>
            <w:r>
              <w:rPr>
                <w:rFonts w:ascii="Arial" w:hAnsi="Arial" w:cs="Arial"/>
              </w:rPr>
              <w:t xml:space="preserve"> y apliquen no solamente las estructuras gramaticales, sino vocabulario cotidiano y té</w:t>
            </w:r>
            <w:r w:rsidR="0096019B">
              <w:rPr>
                <w:rFonts w:ascii="Arial" w:hAnsi="Arial" w:cs="Arial"/>
              </w:rPr>
              <w:t>cnico, así como,</w:t>
            </w:r>
            <w:r>
              <w:rPr>
                <w:rFonts w:ascii="Arial" w:hAnsi="Arial" w:cs="Arial"/>
              </w:rPr>
              <w:t xml:space="preserve"> </w:t>
            </w:r>
            <w:r w:rsidR="0096019B">
              <w:rPr>
                <w:rFonts w:ascii="Arial" w:hAnsi="Arial" w:cs="Arial"/>
              </w:rPr>
              <w:t>f</w:t>
            </w:r>
            <w:r w:rsidR="0096019B" w:rsidRPr="005A06F9">
              <w:rPr>
                <w:rFonts w:ascii="Arial" w:hAnsi="Arial" w:cs="Arial"/>
              </w:rPr>
              <w:t>acilitar</w:t>
            </w:r>
            <w:r w:rsidR="0096019B">
              <w:rPr>
                <w:rFonts w:ascii="Arial" w:hAnsi="Arial" w:cs="Arial"/>
              </w:rPr>
              <w:t xml:space="preserve"> la investigación</w:t>
            </w:r>
            <w:r w:rsidR="00FD1D84">
              <w:rPr>
                <w:rFonts w:ascii="Arial" w:hAnsi="Arial" w:cs="Arial"/>
              </w:rPr>
              <w:t xml:space="preserve"> y la interpretación</w:t>
            </w:r>
            <w:r w:rsidR="0096019B" w:rsidRPr="005A06F9">
              <w:rPr>
                <w:rFonts w:ascii="Arial" w:hAnsi="Arial" w:cs="Arial"/>
              </w:rPr>
              <w:t xml:space="preserve"> de los contenidos de aprendizaje</w:t>
            </w:r>
            <w:r w:rsidR="0063330E">
              <w:rPr>
                <w:rFonts w:ascii="Arial" w:hAnsi="Arial" w:cs="Arial"/>
              </w:rPr>
              <w:t>,</w:t>
            </w:r>
            <w:r w:rsidR="0096019B" w:rsidRPr="005A06F9">
              <w:rPr>
                <w:rFonts w:ascii="Arial" w:hAnsi="Arial" w:cs="Arial"/>
              </w:rPr>
              <w:t xml:space="preserve"> mediante la organización de actividades colaborativas</w:t>
            </w:r>
            <w:r w:rsidR="007244E6">
              <w:rPr>
                <w:rFonts w:ascii="Arial" w:hAnsi="Arial" w:cs="Arial"/>
              </w:rPr>
              <w:t>.</w:t>
            </w:r>
          </w:p>
          <w:p w:rsidR="007244E6" w:rsidRDefault="007244E6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7244E6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Realizar búsqueda de información</w:t>
            </w:r>
            <w:r w:rsidR="0063330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en bases de datos especializadas para favorecer </w:t>
            </w:r>
            <w:r w:rsidRPr="00280EC5">
              <w:rPr>
                <w:rFonts w:ascii="Arial" w:hAnsi="Arial" w:cs="Arial"/>
              </w:rPr>
              <w:t xml:space="preserve"> la comunicación con sus pares en inglés, a través de estrategias de exposición d</w:t>
            </w:r>
            <w:r>
              <w:rPr>
                <w:rFonts w:ascii="Arial" w:hAnsi="Arial" w:cs="Arial"/>
              </w:rPr>
              <w:t xml:space="preserve">e temas específicos del área Agronómica. </w:t>
            </w:r>
          </w:p>
          <w:p w:rsidR="007244E6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7244E6" w:rsidRPr="00280EC5" w:rsidRDefault="007244E6" w:rsidP="007244E6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2A7CE7">
              <w:rPr>
                <w:rFonts w:ascii="Arial" w:hAnsi="Arial" w:cs="Arial"/>
              </w:rPr>
              <w:t xml:space="preserve">Reforzar habilidades académicas a través del uso de las TIC tales como organización, presentación de temas en público, redacción de documentos académicos (resumen, cuadros sinópticos, </w:t>
            </w:r>
            <w:r>
              <w:rPr>
                <w:rFonts w:ascii="Arial" w:hAnsi="Arial" w:cs="Arial"/>
              </w:rPr>
              <w:t xml:space="preserve">mapas </w:t>
            </w:r>
            <w:r w:rsidRPr="002A7CE7">
              <w:rPr>
                <w:rFonts w:ascii="Arial" w:hAnsi="Arial" w:cs="Arial"/>
              </w:rPr>
              <w:t>mentales y ensayos</w:t>
            </w:r>
            <w:r w:rsidR="00F30FDC">
              <w:rPr>
                <w:rFonts w:ascii="Arial" w:hAnsi="Arial" w:cs="Arial"/>
              </w:rPr>
              <w:t>).</w:t>
            </w:r>
          </w:p>
          <w:p w:rsidR="007244E6" w:rsidRDefault="007244E6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C84990" w:rsidRDefault="00BB5459" w:rsidP="00BB5459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 cuanto a los escenarios, se propone trabajar no solamente en el salón de clas</w:t>
            </w:r>
            <w:r w:rsidR="000918D1">
              <w:rPr>
                <w:rFonts w:ascii="Arial" w:hAnsi="Arial" w:cs="Arial"/>
              </w:rPr>
              <w:t xml:space="preserve">es, sino en el </w:t>
            </w:r>
            <w:r w:rsidR="00691AE5">
              <w:rPr>
                <w:rFonts w:ascii="Arial" w:hAnsi="Arial" w:cs="Arial"/>
              </w:rPr>
              <w:t>Centro de Auto Acceso</w:t>
            </w:r>
            <w:r w:rsidR="000918D1">
              <w:rPr>
                <w:rFonts w:ascii="Arial" w:hAnsi="Arial" w:cs="Arial"/>
              </w:rPr>
              <w:t xml:space="preserve">, sala de </w:t>
            </w:r>
            <w:r w:rsidR="008316EF">
              <w:rPr>
                <w:rFonts w:ascii="Arial" w:hAnsi="Arial" w:cs="Arial"/>
              </w:rPr>
              <w:t>Cómputo</w:t>
            </w:r>
            <w:r w:rsidR="00691AE5">
              <w:rPr>
                <w:rFonts w:ascii="Arial" w:hAnsi="Arial" w:cs="Arial"/>
              </w:rPr>
              <w:t xml:space="preserve"> y</w:t>
            </w:r>
            <w:r>
              <w:rPr>
                <w:rFonts w:ascii="Arial" w:hAnsi="Arial" w:cs="Arial"/>
              </w:rPr>
              <w:t xml:space="preserve"> Biblioteca, para desarrollar habilidades de búsqueda, interpretación, análisis y síntesis de información específica relacionada con algún tema de Agronomía.</w:t>
            </w:r>
          </w:p>
          <w:p w:rsidR="00C84990" w:rsidRDefault="00C84990" w:rsidP="00495C8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  <w:p w:rsidR="00C84990" w:rsidRPr="00E90683" w:rsidRDefault="00C84990" w:rsidP="00495C8C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</w:p>
        </w:tc>
      </w:tr>
    </w:tbl>
    <w:p w:rsidR="009436AA" w:rsidRDefault="009436AA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A4499" w:rsidRDefault="00EA4499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367CD" w:rsidRDefault="00290804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853380" w:rsidRPr="00CC5105" w:rsidTr="004F3399">
        <w:trPr>
          <w:trHeight w:val="60"/>
        </w:trPr>
        <w:tc>
          <w:tcPr>
            <w:tcW w:w="2702" w:type="dxa"/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FB5597" w:rsidRDefault="006C4C47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</w:t>
            </w:r>
            <w:r w:rsidR="007E0113">
              <w:rPr>
                <w:rFonts w:ascii="Arial" w:hAnsi="Arial" w:cs="Arial"/>
              </w:rPr>
              <w:t>.</w:t>
            </w:r>
          </w:p>
        </w:tc>
      </w:tr>
      <w:tr w:rsidR="00853380" w:rsidRPr="00CC5105" w:rsidTr="004F3399">
        <w:trPr>
          <w:trHeight w:val="60"/>
        </w:trPr>
        <w:tc>
          <w:tcPr>
            <w:tcW w:w="2702" w:type="dxa"/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3380" w:rsidRPr="00CC5105" w:rsidRDefault="00853380" w:rsidP="004F3399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853380" w:rsidRPr="00CC5105" w:rsidTr="004F3399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853380" w:rsidRPr="00CC5105" w:rsidRDefault="00853380" w:rsidP="004F3399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380" w:rsidRPr="00C367CD" w:rsidRDefault="00290804" w:rsidP="004F3399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853380" w:rsidRPr="00CC5105" w:rsidRDefault="00853380" w:rsidP="009D3322">
      <w:pPr>
        <w:spacing w:before="120" w:after="120"/>
        <w:jc w:val="both"/>
        <w:rPr>
          <w:rFonts w:ascii="Arial" w:hAnsi="Arial" w:cs="Arial"/>
          <w:b/>
        </w:rPr>
      </w:pPr>
    </w:p>
    <w:p w:rsidR="003858A2" w:rsidRDefault="003858A2" w:rsidP="003858A2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E7FD4" w:rsidTr="003E7FD4">
        <w:tc>
          <w:tcPr>
            <w:tcW w:w="8828" w:type="dxa"/>
          </w:tcPr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Impulsar el desarrollo social y económico del sector florícola.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Analizar y proponer alternativas de solución a la problemática de la producción, abasto, distribución y comercialización de productos florícolas.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Fomentar la innovación y desarrollo tecnológico en la producción florícola nacional.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 xml:space="preserve">Rescatar, preservar y aprovechar los recursos </w:t>
            </w:r>
            <w:proofErr w:type="spellStart"/>
            <w:r w:rsidRPr="0041441A">
              <w:rPr>
                <w:rFonts w:ascii="Arial" w:hAnsi="Arial" w:cs="Arial"/>
                <w:sz w:val="22"/>
                <w:szCs w:val="22"/>
              </w:rPr>
              <w:t>fitogenéticos</w:t>
            </w:r>
            <w:proofErr w:type="spellEnd"/>
            <w:r w:rsidRPr="0041441A">
              <w:rPr>
                <w:rFonts w:ascii="Arial" w:hAnsi="Arial" w:cs="Arial"/>
                <w:sz w:val="22"/>
                <w:szCs w:val="22"/>
              </w:rPr>
              <w:t xml:space="preserve"> con potencial ornamental.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Diseñar esquemas de conservación y aprovechamiento de los recursos naturales en beneficio de la producción florícola.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Elaborar e idear programas de extensión y vinculación con el sector florícola para mejorar el nivel socioeconómico y cultural en el medio rural.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Administrar con eficiencia y eficacia el capital humano y los recursos materiales, naturales, económicos de los sistemas de producción florícolas.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Realizar investigación en la ciencia y tecnología para el beneficio del productor florícola, mediante técnicas y estrategias acordes a las condiciones de las zonas productoras.</w:t>
            </w:r>
          </w:p>
          <w:p w:rsidR="003E7FD4" w:rsidRPr="008259E0" w:rsidRDefault="008259E0" w:rsidP="008259E0">
            <w:pPr>
              <w:pStyle w:val="Prrafode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Organizar, capacitar y actualizar en forma continua a productores y profesionales del área.</w:t>
            </w:r>
          </w:p>
        </w:tc>
      </w:tr>
    </w:tbl>
    <w:p w:rsidR="00853380" w:rsidRPr="002E21B5" w:rsidRDefault="00853380" w:rsidP="00853380">
      <w:pPr>
        <w:spacing w:before="120" w:after="120"/>
        <w:jc w:val="both"/>
        <w:rPr>
          <w:rFonts w:ascii="Arial" w:hAnsi="Arial" w:cs="Arial"/>
        </w:rPr>
      </w:pPr>
    </w:p>
    <w:p w:rsidR="003858A2" w:rsidRDefault="009D3322" w:rsidP="009D3322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E7FD4" w:rsidTr="003E7FD4">
        <w:tc>
          <w:tcPr>
            <w:tcW w:w="8828" w:type="dxa"/>
          </w:tcPr>
          <w:p w:rsidR="003E7FD4" w:rsidRPr="003E7FD4" w:rsidRDefault="003E7FD4" w:rsidP="003E7FD4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3858A2" w:rsidRDefault="003858A2" w:rsidP="00F30FDC">
      <w:pPr>
        <w:spacing w:line="360" w:lineRule="auto"/>
        <w:jc w:val="both"/>
        <w:rPr>
          <w:rFonts w:ascii="Arial" w:hAnsi="Arial" w:cs="Arial"/>
          <w:b/>
        </w:rPr>
      </w:pPr>
    </w:p>
    <w:p w:rsidR="009D3322" w:rsidRDefault="009D3322" w:rsidP="00F30FDC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8259E0" w:rsidRPr="00CC5105" w:rsidRDefault="008259E0" w:rsidP="00F30FDC">
      <w:pPr>
        <w:spacing w:line="360" w:lineRule="auto"/>
        <w:jc w:val="both"/>
        <w:rPr>
          <w:rFonts w:ascii="Arial" w:hAnsi="Arial" w:cs="Arial"/>
          <w:b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3858A2" w:rsidTr="001317AA">
        <w:tc>
          <w:tcPr>
            <w:tcW w:w="8828" w:type="dxa"/>
          </w:tcPr>
          <w:p w:rsidR="00F30FDC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3858A2" w:rsidTr="001317AA">
        <w:tc>
          <w:tcPr>
            <w:tcW w:w="8828" w:type="dxa"/>
          </w:tcPr>
          <w:p w:rsidR="00F30FDC" w:rsidRDefault="00A82A4D" w:rsidP="00A82A4D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</w:tbl>
    <w:p w:rsidR="003858A2" w:rsidRDefault="003858A2" w:rsidP="009D3322">
      <w:pPr>
        <w:spacing w:before="120" w:after="120"/>
        <w:jc w:val="both"/>
        <w:rPr>
          <w:rFonts w:ascii="Arial" w:hAnsi="Arial" w:cs="Arial"/>
          <w:b/>
        </w:rPr>
      </w:pPr>
    </w:p>
    <w:p w:rsidR="008259E0" w:rsidRDefault="008259E0" w:rsidP="009D3322">
      <w:pPr>
        <w:spacing w:before="120" w:after="120"/>
        <w:jc w:val="both"/>
        <w:rPr>
          <w:rFonts w:ascii="Arial" w:hAnsi="Arial" w:cs="Arial"/>
          <w:b/>
        </w:rPr>
      </w:pPr>
    </w:p>
    <w:p w:rsidR="006519C8" w:rsidRDefault="003858A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3858A2" w:rsidTr="003858A2">
        <w:tc>
          <w:tcPr>
            <w:tcW w:w="8828" w:type="dxa"/>
          </w:tcPr>
          <w:p w:rsidR="003858A2" w:rsidRDefault="00A82A4D" w:rsidP="00A82A4D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eventos y descripción de lugares.</w:t>
            </w:r>
          </w:p>
          <w:p w:rsidR="003858A2" w:rsidRDefault="003858A2" w:rsidP="00A82A4D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:rsidR="003E74D5" w:rsidRDefault="003E74D5" w:rsidP="00207697">
      <w:pPr>
        <w:spacing w:before="120" w:after="120"/>
        <w:jc w:val="both"/>
        <w:rPr>
          <w:rFonts w:ascii="Arial" w:hAnsi="Arial" w:cs="Arial"/>
          <w:b/>
        </w:rPr>
      </w:pPr>
    </w:p>
    <w:p w:rsidR="008259E0" w:rsidRDefault="008259E0" w:rsidP="00207697">
      <w:pPr>
        <w:spacing w:before="120" w:after="120"/>
        <w:jc w:val="both"/>
        <w:rPr>
          <w:rFonts w:ascii="Arial" w:hAnsi="Arial" w:cs="Arial"/>
          <w:b/>
        </w:rPr>
      </w:pPr>
    </w:p>
    <w:p w:rsidR="008259E0" w:rsidRDefault="008259E0" w:rsidP="00207697">
      <w:pPr>
        <w:spacing w:before="120" w:after="120"/>
        <w:jc w:val="both"/>
        <w:rPr>
          <w:rFonts w:ascii="Arial" w:hAnsi="Arial" w:cs="Arial"/>
          <w:b/>
        </w:rPr>
      </w:pPr>
    </w:p>
    <w:p w:rsidR="00207697" w:rsidRPr="00CC5105" w:rsidRDefault="00207697" w:rsidP="00207697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>VI. Contenidos de la unidad de aprendizaje</w:t>
      </w:r>
      <w:r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207697" w:rsidRPr="00FC68C7" w:rsidRDefault="00207697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D958F9" w:rsidRPr="00377C23">
              <w:rPr>
                <w:rFonts w:ascii="Arial" w:hAnsi="Arial" w:cs="Arial"/>
                <w:b/>
              </w:rPr>
              <w:t>Expresiones en tiempos presentes.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D958F9">
              <w:rPr>
                <w:rFonts w:ascii="Arial" w:hAnsi="Arial" w:cs="Arial"/>
              </w:rPr>
              <w:t>Comprender y expresar</w:t>
            </w:r>
            <w:r w:rsidR="00D958F9" w:rsidRPr="00377C23">
              <w:rPr>
                <w:rFonts w:ascii="Arial" w:hAnsi="Arial" w:cs="Arial"/>
              </w:rPr>
              <w:t xml:space="preserve"> </w:t>
            </w:r>
            <w:r w:rsidR="00D958F9">
              <w:rPr>
                <w:rFonts w:ascii="Arial" w:hAnsi="Arial" w:cs="Arial"/>
              </w:rPr>
              <w:t xml:space="preserve">información en la que se describan </w:t>
            </w:r>
            <w:r w:rsidR="00D958F9" w:rsidRPr="00377C23">
              <w:rPr>
                <w:rFonts w:ascii="Arial" w:hAnsi="Arial" w:cs="Arial"/>
              </w:rPr>
              <w:t>hechos, hábitos,</w:t>
            </w:r>
            <w:r w:rsidR="00D958F9">
              <w:rPr>
                <w:rFonts w:ascii="Arial" w:hAnsi="Arial" w:cs="Arial"/>
              </w:rPr>
              <w:t xml:space="preserve"> rutinas, acciones en progreso y se narren experiencias.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D958F9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</w:t>
            </w:r>
            <w:r>
              <w:rPr>
                <w:rFonts w:ascii="Arial" w:hAnsi="Arial" w:cs="Arial"/>
                <w:b/>
                <w:lang w:val="es-MX"/>
              </w:rPr>
              <w:t>.</w:t>
            </w:r>
            <w:r w:rsidRPr="00377C23">
              <w:rPr>
                <w:rFonts w:ascii="Arial" w:hAnsi="Arial" w:cs="Arial"/>
                <w:b/>
                <w:lang w:val="es-MX"/>
              </w:rPr>
              <w:t xml:space="preserve"> Expresiones en tiempos presentes. </w:t>
            </w: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Hechos, hábitos y rutinas. </w:t>
            </w:r>
          </w:p>
          <w:p w:rsidR="00D958F9" w:rsidRPr="00377C23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1.2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Acciones en progreso y acciones por llevarse a cabo</w:t>
            </w:r>
          </w:p>
          <w:p w:rsidR="00207697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</w:t>
            </w:r>
            <w:r w:rsidR="00957B2B"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Acciones  reiterativas que tienen</w:t>
            </w:r>
            <w:r>
              <w:rPr>
                <w:rFonts w:ascii="Arial" w:hAnsi="Arial" w:cs="Arial"/>
                <w:lang w:val="es-MX"/>
              </w:rPr>
              <w:t xml:space="preserve"> repercusiones en el presente. </w:t>
            </w:r>
          </w:p>
          <w:p w:rsidR="00D958F9" w:rsidRPr="00D958F9" w:rsidRDefault="00D958F9" w:rsidP="00D958F9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3E74D5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E74D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207697" w:rsidRPr="008D0EF3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B826D5" w:rsidRDefault="003E74D5" w:rsidP="001A5C3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B826D5">
              <w:rPr>
                <w:rFonts w:ascii="Arial" w:eastAsia="Batang" w:hAnsi="Arial" w:cs="Arial"/>
                <w:lang w:eastAsia="en-US"/>
              </w:rPr>
              <w:t>Para el desarrollo de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 los contenidos </w:t>
            </w:r>
            <w:r w:rsidR="007C07D7" w:rsidRPr="00B826D5">
              <w:rPr>
                <w:rFonts w:ascii="Arial" w:eastAsia="Batang" w:hAnsi="Arial" w:cs="Arial"/>
                <w:lang w:eastAsia="en-US"/>
              </w:rPr>
              <w:t xml:space="preserve">esta unidad </w:t>
            </w:r>
            <w:r w:rsidR="00C73AB3">
              <w:rPr>
                <w:rFonts w:ascii="Arial" w:eastAsia="Batang" w:hAnsi="Arial" w:cs="Arial"/>
                <w:lang w:eastAsia="en-US"/>
              </w:rPr>
              <w:t>se aplican</w:t>
            </w:r>
            <w:r w:rsidR="007C07D7" w:rsidRPr="00B826D5">
              <w:rPr>
                <w:rFonts w:ascii="Arial" w:eastAsia="Batang" w:hAnsi="Arial" w:cs="Arial"/>
                <w:lang w:eastAsia="en-US"/>
              </w:rPr>
              <w:t xml:space="preserve"> 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 las</w:t>
            </w:r>
            <w:r w:rsidRPr="00B826D5">
              <w:rPr>
                <w:rFonts w:ascii="Arial" w:eastAsia="Batang" w:hAnsi="Arial" w:cs="Arial"/>
                <w:lang w:eastAsia="en-US"/>
              </w:rPr>
              <w:t xml:space="preserve"> diferentes habilidades que conforman el </w:t>
            </w:r>
            <w:r w:rsidR="00B826D5" w:rsidRPr="00B826D5">
              <w:rPr>
                <w:rFonts w:ascii="Arial" w:eastAsia="Batang" w:hAnsi="Arial" w:cs="Arial"/>
                <w:lang w:eastAsia="en-US"/>
              </w:rPr>
              <w:t xml:space="preserve">estudio del </w:t>
            </w:r>
            <w:r w:rsidR="007C07D7">
              <w:rPr>
                <w:rFonts w:ascii="Arial" w:eastAsia="Batang" w:hAnsi="Arial" w:cs="Arial"/>
                <w:lang w:eastAsia="en-US"/>
              </w:rPr>
              <w:t>idioma Inglés que a continuación se mencionan</w:t>
            </w:r>
          </w:p>
          <w:p w:rsidR="003E74D5" w:rsidRPr="005E2FC4" w:rsidRDefault="003E74D5" w:rsidP="00540A63">
            <w:pPr>
              <w:tabs>
                <w:tab w:val="left" w:pos="4084"/>
                <w:tab w:val="left" w:pos="4232"/>
              </w:tabs>
              <w:jc w:val="both"/>
              <w:rPr>
                <w:rFonts w:ascii="Arial" w:hAnsi="Arial" w:cs="Arial"/>
                <w:b/>
                <w:lang w:val="en-US"/>
              </w:rPr>
            </w:pPr>
            <w:r w:rsidRPr="005E2FC4">
              <w:rPr>
                <w:rFonts w:ascii="Arial" w:hAnsi="Arial" w:cs="Arial"/>
                <w:b/>
                <w:lang w:val="en-US"/>
              </w:rPr>
              <w:t>Oral skills:</w:t>
            </w: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3E74D5" w:rsidRPr="005E2FC4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Compare what people usually do with what they are doing now</w:t>
            </w:r>
          </w:p>
          <w:p w:rsidR="003E74D5" w:rsidRPr="005E2FC4" w:rsidRDefault="00C35EAD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Giving advice and making suggestions about health.</w:t>
            </w:r>
          </w:p>
          <w:p w:rsidR="003E74D5" w:rsidRDefault="00531D64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Talking about current life and </w:t>
            </w:r>
            <w:r w:rsidR="003E74D5">
              <w:rPr>
                <w:rFonts w:ascii="Arial" w:hAnsi="Arial" w:cs="Arial"/>
                <w:lang w:val="en-US"/>
              </w:rPr>
              <w:t>measuring happiness.</w:t>
            </w: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Reading skills:</w:t>
            </w:r>
          </w:p>
          <w:p w:rsidR="003E74D5" w:rsidRDefault="00181388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Identify the main Argument</w:t>
            </w:r>
            <w:r w:rsidR="00682174">
              <w:rPr>
                <w:rFonts w:ascii="Arial" w:hAnsi="Arial" w:cs="Arial"/>
                <w:lang w:val="en-US"/>
              </w:rPr>
              <w:t xml:space="preserve">. </w:t>
            </w:r>
          </w:p>
          <w:p w:rsidR="003E74D5" w:rsidRPr="005E2FC4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An article about measuring health and happiness</w:t>
            </w: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lang w:val="en-US"/>
              </w:rPr>
            </w:pPr>
          </w:p>
          <w:p w:rsidR="003E74D5" w:rsidRPr="005E2FC4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 w:rsidRPr="005E2FC4">
              <w:rPr>
                <w:rFonts w:ascii="Arial" w:hAnsi="Arial" w:cs="Arial"/>
                <w:b/>
                <w:lang w:val="en-US"/>
              </w:rPr>
              <w:t>Writing skills:</w:t>
            </w:r>
          </w:p>
          <w:p w:rsidR="003E74D5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Text type: online advice</w:t>
            </w:r>
          </w:p>
          <w:p w:rsidR="0071017C" w:rsidRPr="005E2FC4" w:rsidRDefault="00AB6992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</w:t>
            </w:r>
            <w:r w:rsidR="0071017C">
              <w:rPr>
                <w:rFonts w:ascii="Arial" w:hAnsi="Arial" w:cs="Arial"/>
                <w:lang w:val="en-US"/>
              </w:rPr>
              <w:t>ocusing on language errors</w:t>
            </w:r>
            <w:r>
              <w:rPr>
                <w:rFonts w:ascii="Arial" w:hAnsi="Arial" w:cs="Arial"/>
                <w:lang w:val="en-US"/>
              </w:rPr>
              <w:t xml:space="preserve"> to improve the writing fluency and grammar function</w:t>
            </w:r>
            <w:r w:rsidR="0071017C">
              <w:rPr>
                <w:rFonts w:ascii="Arial" w:hAnsi="Arial" w:cs="Arial"/>
                <w:lang w:val="en-US"/>
              </w:rPr>
              <w:t xml:space="preserve">. </w:t>
            </w:r>
          </w:p>
          <w:p w:rsidR="003E74D5" w:rsidRPr="005E2FC4" w:rsidRDefault="003E74D5" w:rsidP="00E54C1D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Becoming familiar with the appropriate use of a bilingual dictionary.</w:t>
            </w:r>
          </w:p>
          <w:p w:rsidR="003E74D5" w:rsidRDefault="003E74D5" w:rsidP="003E74D5">
            <w:pPr>
              <w:jc w:val="both"/>
              <w:rPr>
                <w:rFonts w:ascii="Arial" w:hAnsi="Arial" w:cs="Arial"/>
                <w:lang w:val="en-US"/>
              </w:rPr>
            </w:pPr>
          </w:p>
          <w:p w:rsidR="003E74D5" w:rsidRDefault="003E74D5" w:rsidP="003E74D5">
            <w:pPr>
              <w:jc w:val="both"/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Listening:</w:t>
            </w:r>
          </w:p>
          <w:p w:rsidR="003E74D5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 w:rsidRPr="005E2FC4">
              <w:rPr>
                <w:rFonts w:ascii="Arial" w:hAnsi="Arial" w:cs="Arial"/>
                <w:lang w:val="en-US"/>
              </w:rPr>
              <w:t>Listening for specific and general information</w:t>
            </w:r>
          </w:p>
          <w:p w:rsidR="003E74D5" w:rsidRPr="005E2FC4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</w:t>
            </w:r>
            <w:r w:rsidR="00740EBE">
              <w:rPr>
                <w:rFonts w:ascii="Arial" w:hAnsi="Arial" w:cs="Arial"/>
                <w:lang w:val="en-US"/>
              </w:rPr>
              <w:t xml:space="preserve"> radio interview </w:t>
            </w:r>
          </w:p>
          <w:p w:rsidR="003E74D5" w:rsidRPr="007C04BB" w:rsidRDefault="003E74D5" w:rsidP="00E54C1D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b/>
                <w:lang w:val="en-US"/>
              </w:rPr>
            </w:pPr>
            <w:r w:rsidRPr="007A465C">
              <w:rPr>
                <w:rFonts w:ascii="Arial" w:hAnsi="Arial" w:cs="Arial"/>
                <w:lang w:val="en-US"/>
              </w:rPr>
              <w:t xml:space="preserve">Someone talking </w:t>
            </w:r>
            <w:r w:rsidR="00531D64" w:rsidRPr="007A465C">
              <w:rPr>
                <w:rFonts w:ascii="Arial" w:hAnsi="Arial" w:cs="Arial"/>
                <w:lang w:val="en-US"/>
              </w:rPr>
              <w:t>about a</w:t>
            </w:r>
            <w:r w:rsidR="007A465C">
              <w:rPr>
                <w:rFonts w:ascii="Arial" w:hAnsi="Arial" w:cs="Arial"/>
                <w:lang w:val="en-US"/>
              </w:rPr>
              <w:t xml:space="preserve"> picture. </w:t>
            </w:r>
          </w:p>
          <w:p w:rsidR="007C04BB" w:rsidRDefault="007C04BB" w:rsidP="007C04BB">
            <w:pPr>
              <w:ind w:left="720"/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775BDC" w:rsidRPr="007A465C" w:rsidRDefault="00775BDC" w:rsidP="007C04BB">
            <w:pPr>
              <w:ind w:left="720"/>
              <w:jc w:val="both"/>
              <w:rPr>
                <w:rFonts w:ascii="Arial" w:hAnsi="Arial" w:cs="Arial"/>
                <w:b/>
                <w:lang w:val="en-US"/>
              </w:rPr>
            </w:pPr>
          </w:p>
          <w:p w:rsidR="007C04BB" w:rsidRPr="00F2313B" w:rsidRDefault="007C04BB" w:rsidP="00F2313B">
            <w:p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7C04BB">
              <w:rPr>
                <w:rFonts w:ascii="Arial" w:hAnsi="Arial" w:cs="Arial"/>
                <w:b/>
                <w:lang w:val="en-US" w:eastAsia="en-US"/>
              </w:rPr>
              <w:t>Reading comprehension strategies for specific academic purposes.</w:t>
            </w:r>
          </w:p>
          <w:p w:rsidR="005A1985" w:rsidRDefault="005A1985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Vocabulary related to the specific professional area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Sampling in reading.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Cognates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Recognizing what words do</w:t>
            </w:r>
          </w:p>
          <w:p w:rsidR="007C04BB" w:rsidRDefault="007C04BB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5A1985" w:rsidRDefault="005A1985" w:rsidP="005A198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7C04BB" w:rsidRPr="00057DDE" w:rsidRDefault="007C04BB" w:rsidP="007C04BB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</w:p>
          <w:p w:rsidR="003E74D5" w:rsidRPr="005A1985" w:rsidRDefault="00344085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proofErr w:type="spellStart"/>
            <w:r>
              <w:rPr>
                <w:rFonts w:ascii="Arial" w:eastAsia="Batang" w:hAnsi="Arial" w:cs="Arial"/>
                <w:b/>
                <w:lang w:val="en-US" w:eastAsia="en-US"/>
              </w:rPr>
              <w:t>Estrategias</w:t>
            </w:r>
            <w:proofErr w:type="spellEnd"/>
            <w:r>
              <w:rPr>
                <w:rFonts w:ascii="Arial" w:eastAsia="Batang" w:hAnsi="Arial" w:cs="Arial"/>
                <w:b/>
                <w:lang w:val="en-U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b/>
                <w:lang w:val="en-US" w:eastAsia="en-US"/>
              </w:rPr>
              <w:t>Didá</w:t>
            </w:r>
            <w:r w:rsidR="005A1985" w:rsidRPr="005A1985">
              <w:rPr>
                <w:rFonts w:ascii="Arial" w:eastAsia="Batang" w:hAnsi="Arial" w:cs="Arial"/>
                <w:b/>
                <w:lang w:val="en-US" w:eastAsia="en-US"/>
              </w:rPr>
              <w:t>cticas</w:t>
            </w:r>
            <w:proofErr w:type="spellEnd"/>
            <w:r w:rsidR="003E74D5" w:rsidRPr="005A1985">
              <w:rPr>
                <w:rFonts w:ascii="Arial" w:eastAsia="Batang" w:hAnsi="Arial" w:cs="Arial"/>
                <w:b/>
                <w:lang w:val="en-US" w:eastAsia="en-US"/>
              </w:rPr>
              <w:t>:</w:t>
            </w:r>
            <w:r w:rsidR="00531D64" w:rsidRPr="005A1985">
              <w:rPr>
                <w:rFonts w:ascii="Arial" w:eastAsia="Batang" w:hAnsi="Arial" w:cs="Arial"/>
                <w:b/>
                <w:lang w:val="en-US" w:eastAsia="en-US"/>
              </w:rPr>
              <w:t xml:space="preserve"> </w:t>
            </w:r>
          </w:p>
          <w:p w:rsidR="003E74D5" w:rsidRPr="001A5C35" w:rsidRDefault="003E74D5" w:rsidP="001A5C3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  <w:p w:rsidR="003E74D5" w:rsidRPr="007C04BB" w:rsidRDefault="003E74D5" w:rsidP="00E54C1D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7C04BB">
              <w:rPr>
                <w:rFonts w:ascii="Arial" w:hAnsi="Arial" w:cs="Arial"/>
                <w:lang w:val="en-US"/>
              </w:rPr>
              <w:t>Teachers must create student´s own output and structured so that they have the opportunity to use the target grammar as well as other target language.</w:t>
            </w:r>
          </w:p>
          <w:p w:rsidR="003E74D5" w:rsidRPr="005E2FC4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Communicative activities to promote pair and group work at different levels of discourse.</w:t>
            </w:r>
          </w:p>
          <w:p w:rsidR="003E74D5" w:rsidRPr="0068571E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Critical thinking activities required.</w:t>
            </w:r>
          </w:p>
          <w:p w:rsidR="003E74D5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Scaffolding and exploitation of schemata.</w:t>
            </w:r>
          </w:p>
          <w:p w:rsidR="003E74D5" w:rsidRPr="0036025D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</w:rPr>
            </w:pPr>
            <w:proofErr w:type="spellStart"/>
            <w:r w:rsidRPr="0036025D">
              <w:rPr>
                <w:rFonts w:ascii="Arial" w:hAnsi="Arial" w:cs="Arial"/>
              </w:rPr>
              <w:t>Problem</w:t>
            </w:r>
            <w:proofErr w:type="spellEnd"/>
            <w:r w:rsidRPr="0036025D">
              <w:rPr>
                <w:rFonts w:ascii="Arial" w:hAnsi="Arial" w:cs="Arial"/>
              </w:rPr>
              <w:t xml:space="preserve"> </w:t>
            </w:r>
            <w:proofErr w:type="spellStart"/>
            <w:r w:rsidRPr="0036025D">
              <w:rPr>
                <w:rFonts w:ascii="Arial" w:hAnsi="Arial" w:cs="Arial"/>
              </w:rPr>
              <w:t>solving</w:t>
            </w:r>
            <w:proofErr w:type="spellEnd"/>
            <w:r w:rsidRPr="0036025D">
              <w:rPr>
                <w:rFonts w:ascii="Arial" w:hAnsi="Arial" w:cs="Arial"/>
                <w:b/>
              </w:rPr>
              <w:t xml:space="preserve">. </w:t>
            </w:r>
          </w:p>
          <w:p w:rsidR="003E74D5" w:rsidRDefault="003E74D5" w:rsidP="00E54C1D">
            <w:pPr>
              <w:numPr>
                <w:ilvl w:val="0"/>
                <w:numId w:val="6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Self and peer correction and evaluation </w:t>
            </w:r>
          </w:p>
          <w:p w:rsidR="00B826D5" w:rsidRPr="00B56A85" w:rsidRDefault="00B826D5" w:rsidP="00B043D2">
            <w:pPr>
              <w:rPr>
                <w:rFonts w:ascii="Arial" w:hAnsi="Arial" w:cs="Arial"/>
                <w:lang w:val="en-US"/>
              </w:rPr>
            </w:pPr>
          </w:p>
          <w:p w:rsidR="003E74D5" w:rsidRPr="001A5C35" w:rsidRDefault="003E74D5" w:rsidP="00B739A8">
            <w:pPr>
              <w:ind w:left="720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2951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07697" w:rsidRPr="00D16346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B910B1" w:rsidRDefault="003B3192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describen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ejemplos</w:t>
            </w:r>
            <w:r w:rsidR="00B910B1"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personas realizando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actividades recreativas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través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una </w:t>
            </w:r>
            <w:r w:rsidR="00A5461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presenta</w:t>
            </w:r>
            <w:r w:rsidR="00B910B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ción de diversos estilos de vida en diferentes países del mundo (hábitos de salud, creencias y costumbres).</w:t>
            </w:r>
            <w:r w:rsidR="00B910B1"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Lectura de comprensión. </w:t>
            </w: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Pr="00FC68C7" w:rsidRDefault="005A198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 describe el vocabulario relacionado con enfermedades y la estructura gramatical para dar un consejo. </w:t>
            </w:r>
          </w:p>
          <w:p w:rsidR="005A1985" w:rsidRDefault="005A198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Default="005A1985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B910B1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Se presenta la imagen con una pregunta relacionada con el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listening</w:t>
            </w:r>
            <w:proofErr w:type="spellEnd"/>
          </w:p>
          <w:p w:rsidR="00990113" w:rsidRDefault="00990113" w:rsidP="001A5C3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90113" w:rsidRDefault="00990113" w:rsidP="001A5C3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07697" w:rsidRPr="00FC68C7" w:rsidRDefault="00712872" w:rsidP="0099011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 solicita al alumno traer un texto científico de un tema relacionado con el área</w:t>
            </w:r>
            <w:r w:rsidR="001136A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un diccionario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con el fin de practicar las estrategias de lectura.</w:t>
            </w:r>
          </w:p>
        </w:tc>
        <w:tc>
          <w:tcPr>
            <w:tcW w:w="2951" w:type="dxa"/>
            <w:gridSpan w:val="2"/>
            <w:vAlign w:val="center"/>
          </w:tcPr>
          <w:p w:rsidR="005A1985" w:rsidRDefault="005A198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Los alumnos describen actividades que  realizan con regularidad y frecuencia, así como actividades que se están haciendo al momento de hablar.</w:t>
            </w:r>
          </w:p>
          <w:p w:rsidR="00B03F65" w:rsidRDefault="00B03F65" w:rsidP="005A19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B03F6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alumno analiza la idea principal en un texto a cerca de medir la salud y la felicidad.</w:t>
            </w:r>
          </w:p>
          <w:p w:rsidR="005A1985" w:rsidRDefault="005A198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B03F65" w:rsidRDefault="00B03F6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5A1985" w:rsidRDefault="005A1985" w:rsidP="005A198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El alumno construye  un mensaje  en línea dirigido a un doctor para pedir un consejo relacionado a un problema de salud posteriormente trabajan en parejas  con el fin de dar de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un consejo de salud a otra persona en línea. </w:t>
            </w:r>
          </w:p>
          <w:p w:rsidR="005A1985" w:rsidRDefault="005A1985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1136AD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E460C2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 discente enfoque su atención en </w:t>
            </w:r>
            <w:r w:rsidR="00B0136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lo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que va a escuchar,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lee las preguntas y escucha con atención las instrucciones y contesta el ejercicio, se les pide que trabajen en pareja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</w:t>
            </w:r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y discutan las respuestas. Si hay alguna pregunta que no </w:t>
            </w:r>
            <w:proofErr w:type="gramStart"/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estén</w:t>
            </w:r>
            <w:proofErr w:type="gramEnd"/>
            <w:r w:rsidR="009B47E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acuerdo se pone la grabación nuevamente concentrándose particularmente en la parte donde exista el problema.</w:t>
            </w:r>
          </w:p>
          <w:p w:rsidR="001136AD" w:rsidRDefault="001136AD" w:rsidP="00892D10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892D10" w:rsidRPr="00892D10" w:rsidRDefault="00892D10" w:rsidP="00E1071E">
            <w:pPr>
              <w:jc w:val="both"/>
              <w:rPr>
                <w:rFonts w:ascii="Arial" w:hAnsi="Arial" w:cs="Arial"/>
                <w:lang w:val="es-ES"/>
              </w:rPr>
            </w:pPr>
          </w:p>
          <w:p w:rsidR="00207697" w:rsidRDefault="00613749" w:rsidP="00613749">
            <w:pPr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 dan </w:t>
            </w:r>
            <w:r w:rsidR="00990113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ejemplos de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las partes del diccionario. </w:t>
            </w:r>
            <w:r>
              <w:rPr>
                <w:rFonts w:ascii="Arial" w:hAnsi="Arial" w:cs="Arial"/>
                <w:lang w:val="es-ES"/>
              </w:rPr>
              <w:t xml:space="preserve">Se le pide al alumno que </w:t>
            </w:r>
            <w:r w:rsidR="00990113">
              <w:rPr>
                <w:rFonts w:ascii="Arial" w:hAnsi="Arial" w:cs="Arial"/>
                <w:lang w:val="es-ES"/>
              </w:rPr>
              <w:t xml:space="preserve">seleccione  vocabulario de su </w:t>
            </w:r>
            <w:r w:rsidR="00381AC1">
              <w:rPr>
                <w:rFonts w:ascii="Arial" w:hAnsi="Arial" w:cs="Arial"/>
                <w:lang w:val="es-ES"/>
              </w:rPr>
              <w:t>artículo</w:t>
            </w:r>
            <w:r w:rsidR="00DF59ED">
              <w:rPr>
                <w:rFonts w:ascii="Arial" w:hAnsi="Arial" w:cs="Arial"/>
                <w:lang w:val="es-ES"/>
              </w:rPr>
              <w:t xml:space="preserve"> e</w:t>
            </w:r>
            <w:r w:rsidR="00990113">
              <w:rPr>
                <w:rFonts w:ascii="Arial" w:hAnsi="Arial" w:cs="Arial"/>
                <w:lang w:val="es-ES"/>
              </w:rPr>
              <w:t xml:space="preserve"> </w:t>
            </w:r>
            <w:r w:rsidR="00DF59ED">
              <w:rPr>
                <w:rFonts w:ascii="Arial" w:hAnsi="Arial" w:cs="Arial"/>
                <w:lang w:val="es-ES"/>
              </w:rPr>
              <w:t>investigue</w:t>
            </w:r>
            <w:r w:rsidR="00990113">
              <w:rPr>
                <w:rFonts w:ascii="Arial" w:hAnsi="Arial" w:cs="Arial"/>
                <w:lang w:val="es-ES"/>
              </w:rPr>
              <w:t xml:space="preserve"> su significado en el diccionario.  </w:t>
            </w:r>
            <w:r w:rsidR="00E36300">
              <w:rPr>
                <w:rFonts w:ascii="Arial" w:hAnsi="Arial" w:cs="Arial"/>
                <w:lang w:val="es-ES"/>
              </w:rPr>
              <w:t xml:space="preserve"> </w:t>
            </w:r>
          </w:p>
          <w:p w:rsidR="005A1985" w:rsidRPr="005A1985" w:rsidRDefault="005A1985" w:rsidP="00B03F65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C73AB3" w:rsidRDefault="00C73AB3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Presentación de resultados</w:t>
            </w:r>
          </w:p>
          <w:p w:rsidR="00775BDC" w:rsidRDefault="00775BDC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E460C2" w:rsidRDefault="00E460C2" w:rsidP="00E460C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Entrevista.- se asignan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roles para que los alumnos por parejas representen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una entrevista de 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las actividades 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recreativas que realizan con frecuencia y su estilo de vida </w:t>
            </w:r>
            <w:r w:rsidRPr="00286A9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que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llevan en el presente, haciendo consciencia en mejorar y/ o mantener sus hábitos.</w:t>
            </w:r>
          </w:p>
          <w:p w:rsidR="00E460C2" w:rsidRDefault="00E460C2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207697" w:rsidRPr="00D16346" w:rsidRDefault="00207697" w:rsidP="00D1634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2951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1826B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C768D9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07697" w:rsidRPr="00FC68C7" w:rsidRDefault="001826B2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(7</w:t>
            </w:r>
            <w:r w:rsidR="00207697"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1826B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207697" w:rsidRPr="00FC68C7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  <w:r w:rsidR="00466B9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. </w:t>
            </w:r>
          </w:p>
        </w:tc>
      </w:tr>
      <w:tr w:rsidR="00207697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07697" w:rsidRPr="00FC68C7" w:rsidRDefault="00207697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07697" w:rsidRPr="008D0EF3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07697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540A63" w:rsidRPr="00540A63" w:rsidRDefault="00540A63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540A63" w:rsidRPr="00775BDC" w:rsidRDefault="00540A63" w:rsidP="001A5C3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</w:tc>
        <w:tc>
          <w:tcPr>
            <w:tcW w:w="4427" w:type="dxa"/>
            <w:gridSpan w:val="2"/>
          </w:tcPr>
          <w:p w:rsidR="00540A63" w:rsidRPr="00540A63" w:rsidRDefault="00540A63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B739A8" w:rsidRP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 w:rsidR="00B56A85"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B739A8" w:rsidRDefault="00B739A8" w:rsidP="00E54C1D">
            <w:pPr>
              <w:numPr>
                <w:ilvl w:val="0"/>
                <w:numId w:val="9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B739A8" w:rsidRDefault="00B739A8" w:rsidP="00B739A8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07697" w:rsidRPr="00B739A8" w:rsidRDefault="00207697" w:rsidP="001A5C3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1317AA" w:rsidRDefault="001317AA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8D0EF3" w:rsidRPr="00B739A8" w:rsidRDefault="008D0EF3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D958F9" w:rsidRPr="00A27FC3" w:rsidRDefault="00D958F9" w:rsidP="001A5C35">
            <w:pPr>
              <w:spacing w:before="60" w:after="60"/>
              <w:rPr>
                <w:rFonts w:ascii="Arial" w:hAnsi="Arial" w:cs="Arial"/>
                <w:b/>
              </w:rPr>
            </w:pPr>
            <w:r w:rsidRPr="00A27FC3">
              <w:rPr>
                <w:rFonts w:ascii="Arial" w:hAnsi="Arial" w:cs="Arial"/>
                <w:b/>
              </w:rPr>
              <w:lastRenderedPageBreak/>
              <w:t xml:space="preserve">Unidad 2. </w:t>
            </w:r>
            <w:r w:rsidR="00957B2B" w:rsidRPr="00A27FC3">
              <w:rPr>
                <w:rFonts w:ascii="Arial" w:hAnsi="Arial" w:cs="Arial"/>
                <w:b/>
              </w:rPr>
              <w:t>. Expresiones en  tiempos pasados.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b/>
              </w:rPr>
              <w:t>Objetivo:</w:t>
            </w:r>
            <w:r w:rsidRPr="00A27FC3">
              <w:rPr>
                <w:rFonts w:ascii="Arial" w:hAnsi="Arial" w:cs="Arial"/>
                <w:b/>
                <w:lang w:val="es-ES"/>
              </w:rPr>
              <w:t xml:space="preserve"> </w:t>
            </w:r>
            <w:r w:rsidR="00957B2B" w:rsidRPr="00A27FC3">
              <w:rPr>
                <w:rFonts w:ascii="Arial" w:hAnsi="Arial" w:cs="Arial"/>
              </w:rPr>
              <w:t>Comprender y narrar hechos pasados utilizando una variedad de estructuras gramaticales que den coherencia y cohesión al discurso oral y escrito e identificar elementos esenciales para la comprensión de ideas generales y particulares de una narración de eventos pasados.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A27FC3">
              <w:rPr>
                <w:rFonts w:ascii="Arial" w:hAnsi="Arial" w:cs="Arial"/>
                <w:b/>
                <w:lang w:val="es-MX"/>
              </w:rPr>
              <w:t>1. Expresiones en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1.1. Eventos concluidos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1.2. Eventos que estuvieron en progreso en un punto en el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1.3. Eventos que tuvieron lugar en un punto anterior a una acción pasada.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1.4. Eventos concomitantes en el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A27FC3">
              <w:rPr>
                <w:rFonts w:ascii="Arial" w:hAnsi="Arial" w:cs="Arial"/>
                <w:b/>
                <w:lang w:val="es-MX"/>
              </w:rPr>
              <w:t>2. Consideraciones para el uso de tiempos pasados.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2.1. Elementos que dan secuencia a la narración.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2.2. Diversos recursos para expresar un evento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851"/>
                <w:tab w:val="left" w:pos="1418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2.3. Negación y formulación de preguntas referentes a un evento pasado.</w:t>
            </w:r>
          </w:p>
          <w:p w:rsidR="00957B2B" w:rsidRPr="00A27FC3" w:rsidRDefault="00957B2B" w:rsidP="00957B2B">
            <w:pPr>
              <w:pStyle w:val="NormalWeb"/>
              <w:tabs>
                <w:tab w:val="left" w:pos="1560"/>
                <w:tab w:val="left" w:pos="2589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A27FC3">
              <w:rPr>
                <w:rFonts w:ascii="Arial" w:hAnsi="Arial" w:cs="Arial"/>
                <w:lang w:val="es-MX"/>
              </w:rPr>
              <w:t>2.4. Pronunciación y entonación de expresiones comunes en tiempo pasado.</w:t>
            </w:r>
          </w:p>
          <w:p w:rsidR="00957B2B" w:rsidRPr="00A27FC3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hAnsi="Arial" w:cs="Arial"/>
                <w:b/>
              </w:rPr>
              <w:t>3. Uso de la lengua en el ámbito académico y laboral.</w:t>
            </w:r>
          </w:p>
          <w:p w:rsidR="00D958F9" w:rsidRPr="00A27FC3" w:rsidRDefault="00D958F9" w:rsidP="00957B2B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eastAsia="en-US"/>
              </w:rPr>
              <w:t>Métodos, estrategias y recursos educativos</w:t>
            </w:r>
          </w:p>
        </w:tc>
      </w:tr>
      <w:tr w:rsidR="00D958F9" w:rsidRPr="008D0EF3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Talking about past experiences and interests.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C36647" w:rsidRPr="00A27FC3" w:rsidRDefault="00C3664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Reading </w:t>
            </w:r>
            <w:r w:rsidR="006D70CB" w:rsidRPr="00A27FC3">
              <w:rPr>
                <w:rFonts w:ascii="Arial" w:hAnsi="Arial" w:cs="Arial"/>
                <w:lang w:val="en-US" w:eastAsia="en-US"/>
              </w:rPr>
              <w:t xml:space="preserve">between lines </w:t>
            </w:r>
            <w:r w:rsidRPr="00A27FC3">
              <w:rPr>
                <w:rFonts w:ascii="Arial" w:hAnsi="Arial" w:cs="Arial"/>
                <w:lang w:val="en-US" w:eastAsia="en-US"/>
              </w:rPr>
              <w:t>to get detailed information from the text.</w:t>
            </w:r>
          </w:p>
          <w:p w:rsidR="00C36647" w:rsidRPr="00A27FC3" w:rsidRDefault="00C3664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C77B08" w:rsidRPr="00A27FC3" w:rsidRDefault="00C77B08" w:rsidP="00C3664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Text type: an adverb or notice</w:t>
            </w:r>
          </w:p>
          <w:p w:rsidR="006D70CB" w:rsidRPr="00A27FC3" w:rsidRDefault="00897526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</w:t>
            </w:r>
            <w:r w:rsidR="006D70CB" w:rsidRPr="00A27FC3">
              <w:rPr>
                <w:rFonts w:ascii="Arial" w:hAnsi="Arial" w:cs="Arial"/>
                <w:lang w:val="en-US" w:eastAsia="en-US"/>
              </w:rPr>
              <w:t>-assessment</w:t>
            </w:r>
            <w:r w:rsidRPr="00A27FC3">
              <w:rPr>
                <w:rFonts w:ascii="Arial" w:hAnsi="Arial" w:cs="Arial"/>
                <w:lang w:val="en-US" w:eastAsia="en-US"/>
              </w:rPr>
              <w:t xml:space="preserve"> to improve </w:t>
            </w:r>
            <w:r w:rsidR="004C5993" w:rsidRPr="00A27FC3">
              <w:rPr>
                <w:rFonts w:ascii="Arial" w:hAnsi="Arial" w:cs="Arial"/>
                <w:lang w:val="en-US" w:eastAsia="en-US"/>
              </w:rPr>
              <w:t>their writing</w:t>
            </w:r>
            <w:r w:rsidR="006D70CB" w:rsidRPr="00A27FC3">
              <w:rPr>
                <w:rFonts w:ascii="Arial" w:hAnsi="Arial" w:cs="Arial"/>
                <w:lang w:val="en-US" w:eastAsia="en-US"/>
              </w:rPr>
              <w:t>.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different people talking about sports to get specific details.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someone describing the rules of a competition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comprehension strategies for specific academic purposes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lastRenderedPageBreak/>
              <w:t>Word building: word forms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Vocabulary related to sports and equipment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Guessing meaning from context</w:t>
            </w:r>
          </w:p>
          <w:p w:rsidR="00C77B08" w:rsidRPr="00A27FC3" w:rsidRDefault="00C77B08" w:rsidP="001A5C3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b/>
                <w:lang w:eastAsia="en-US"/>
              </w:rPr>
              <w:t>Estrategias didácticas</w:t>
            </w:r>
            <w:r w:rsidRPr="00A27FC3">
              <w:rPr>
                <w:rFonts w:ascii="Arial" w:eastAsia="Batang" w:hAnsi="Arial" w:cs="Arial"/>
                <w:lang w:eastAsia="en-US"/>
              </w:rPr>
              <w:t xml:space="preserve">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6D70CB" w:rsidRPr="00A27FC3" w:rsidRDefault="006D70CB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D958F9" w:rsidRPr="00A27FC3" w:rsidRDefault="00D958F9" w:rsidP="001A5C35">
            <w:pPr>
              <w:spacing w:before="60" w:after="60"/>
              <w:rPr>
                <w:rFonts w:ascii="Arial" w:eastAsia="Batang" w:hAnsi="Arial" w:cs="Arial"/>
                <w:b/>
                <w:lang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D958F9" w:rsidRPr="00FC68C7" w:rsidTr="001A5C35">
        <w:trPr>
          <w:trHeight w:val="362"/>
          <w:jc w:val="center"/>
        </w:trPr>
        <w:tc>
          <w:tcPr>
            <w:tcW w:w="2951" w:type="dxa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D958F9" w:rsidRPr="00A27FC3" w:rsidRDefault="00D958F9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Cierre</w:t>
            </w:r>
          </w:p>
        </w:tc>
      </w:tr>
      <w:tr w:rsidR="00E82065" w:rsidRPr="008D0EF3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Los alumnos verán imágenes de personas </w:t>
            </w:r>
            <w:r>
              <w:rPr>
                <w:rFonts w:ascii="Arial" w:eastAsia="Batang" w:hAnsi="Arial" w:cs="Arial"/>
                <w:lang w:val="es-ES" w:eastAsia="en-US"/>
              </w:rPr>
              <w:t>haciendo actividades poco comunes y deben inferir cuales fueron las decisiones importantes de dichas personas.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Posteriormente deben pensar en su propia experiencia y comentar </w:t>
            </w:r>
            <w:r>
              <w:rPr>
                <w:rFonts w:ascii="Arial" w:eastAsia="Batang" w:hAnsi="Arial" w:cs="Arial"/>
                <w:lang w:val="es-ES" w:eastAsia="en-US"/>
              </w:rPr>
              <w:t>en algún momento han tenido que tomar una difícil decisión.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right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decision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Vocabulario: expresiones de tiempo que pueden utilizarse en narraciones orales y escritas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>una historia de supervivencia</w:t>
            </w: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Los alumnos describen diferentes deportes y sus principales reglas. 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escribirá un artículo para el periódico de su escuela con el tema “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Amazing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Decisions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”  incluyendo tantos detalles como sea posible: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lang w:val="es-ES" w:eastAsia="en-US"/>
              </w:rPr>
              <w:t>Location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Date</w:t>
            </w:r>
          </w:p>
          <w:p w:rsidR="00E82065" w:rsidRPr="00BC18FC" w:rsidRDefault="00E82065" w:rsidP="00E8206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lang w:val="es-ES" w:eastAsia="en-US"/>
              </w:rPr>
              <w:lastRenderedPageBreak/>
              <w:t>The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weater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 w:eastAsia="en-US"/>
              </w:rPr>
              <w:t>people</w:t>
            </w:r>
            <w:proofErr w:type="spellEnd"/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E82065" w:rsidRPr="00A27FC3" w:rsidRDefault="00E82065" w:rsidP="00E82065">
            <w:pPr>
              <w:jc w:val="both"/>
              <w:rPr>
                <w:rFonts w:ascii="Arial" w:hAnsi="Arial" w:cs="Arial"/>
                <w:lang w:val="es-E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lo que entendió de la lectura y </w:t>
            </w:r>
            <w:r>
              <w:rPr>
                <w:rFonts w:ascii="Arial" w:hAnsi="Arial" w:cs="Arial"/>
                <w:lang w:val="es-ES"/>
              </w:rPr>
              <w:t>comparará con alguna experiencia difícil que haya tenido.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Presentación de resultados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Juego de roles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.- en parejas, a los alumnos les serán asignados roles para que representen una </w:t>
            </w:r>
            <w:r>
              <w:rPr>
                <w:rFonts w:ascii="Arial" w:eastAsia="Batang" w:hAnsi="Arial" w:cs="Arial"/>
                <w:lang w:val="es-ES" w:eastAsia="en-US"/>
              </w:rPr>
              <w:t>conversación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F05505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Alumno A: </w:t>
            </w:r>
            <w:r>
              <w:rPr>
                <w:rFonts w:ascii="Arial" w:eastAsia="Batang" w:hAnsi="Arial" w:cs="Arial"/>
                <w:lang w:val="es-ES" w:eastAsia="en-US"/>
              </w:rPr>
              <w:t>será una persona que escapó un glaciar y está de regreso en casa. Ahora le contará a su amigo sobre su experiencia.</w:t>
            </w:r>
          </w:p>
          <w:p w:rsidR="00E82065" w:rsidRPr="00F05505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eastAsia="en-US"/>
              </w:rPr>
              <w:t xml:space="preserve">Alumno B: </w:t>
            </w:r>
            <w:r>
              <w:rPr>
                <w:rFonts w:ascii="Arial" w:eastAsia="Batang" w:hAnsi="Arial" w:cs="Arial"/>
                <w:lang w:eastAsia="en-US"/>
              </w:rPr>
              <w:t>le hará preguntas a su compañero sobre su experiencia.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journey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to </w:t>
            </w: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glacier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What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was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glacier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like</w:t>
            </w:r>
            <w:proofErr w:type="spellEnd"/>
          </w:p>
          <w:p w:rsidR="00E8206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The</w:t>
            </w:r>
            <w:proofErr w:type="spellEnd"/>
            <w:r>
              <w:rPr>
                <w:rFonts w:ascii="Arial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US"/>
              </w:rPr>
              <w:t>equipment</w:t>
            </w:r>
            <w:proofErr w:type="spellEnd"/>
          </w:p>
          <w:p w:rsidR="00E82065" w:rsidRPr="00F05505" w:rsidRDefault="00E82065" w:rsidP="00E82065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lang w:val="en-US" w:eastAsia="en-US"/>
              </w:rPr>
            </w:pPr>
            <w:r w:rsidRPr="00F05505">
              <w:rPr>
                <w:rFonts w:ascii="Arial" w:hAnsi="Arial" w:cs="Arial"/>
                <w:lang w:val="en-US" w:eastAsia="en-US"/>
              </w:rPr>
              <w:t>What the climb was like, etc.</w:t>
            </w:r>
          </w:p>
          <w:p w:rsidR="00E82065" w:rsidRPr="00F05505" w:rsidRDefault="00E82065" w:rsidP="00E82065">
            <w:pPr>
              <w:spacing w:before="60" w:after="60"/>
              <w:rPr>
                <w:rFonts w:ascii="Arial" w:eastAsia="Batang" w:hAnsi="Arial" w:cs="Arial"/>
                <w:lang w:val="en-U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lastRenderedPageBreak/>
              <w:t xml:space="preserve">(2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 xml:space="preserve">(7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 xml:space="preserve">(3 </w:t>
            </w:r>
            <w:proofErr w:type="spellStart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Hrs</w:t>
            </w:r>
            <w:proofErr w:type="spellEnd"/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.)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Escenarios y recursos para el aprendizaje (uso del alumno)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82065" w:rsidRPr="00A27FC3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 w:rsidRPr="00A27FC3">
              <w:rPr>
                <w:rFonts w:ascii="Arial" w:eastAsia="Batang" w:hAnsi="Arial" w:cs="Arial"/>
                <w:b/>
                <w:lang w:val="es-ES" w:eastAsia="en-US"/>
              </w:rPr>
              <w:t>Recursos</w:t>
            </w:r>
          </w:p>
        </w:tc>
      </w:tr>
      <w:tr w:rsidR="00E82065" w:rsidRPr="008D0EF3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Aulas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Centros de Auto acceso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 xml:space="preserve">Sala Virtual 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Sitios de internet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Talleres de conversación</w:t>
            </w:r>
          </w:p>
          <w:p w:rsidR="00E82065" w:rsidRPr="00A27FC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hAnsi="Arial" w:cs="Arial"/>
                <w:lang w:val="es-ES" w:eastAsia="en-US"/>
              </w:rPr>
              <w:t>Eventos académicos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Websites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Self-access center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Specialized bibliography</w:t>
            </w:r>
          </w:p>
          <w:p w:rsidR="00E82065" w:rsidRPr="00A27FC3" w:rsidRDefault="00E82065" w:rsidP="00E82065">
            <w:pPr>
              <w:numPr>
                <w:ilvl w:val="0"/>
                <w:numId w:val="19"/>
              </w:numPr>
              <w:rPr>
                <w:rFonts w:ascii="Arial" w:hAnsi="Arial" w:cs="Arial"/>
                <w:lang w:val="en-US"/>
              </w:rPr>
            </w:pPr>
            <w:r w:rsidRPr="00A27FC3"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E82065" w:rsidRPr="00A27FC3" w:rsidRDefault="00E82065" w:rsidP="00E82065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n-U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775BDC" w:rsidRPr="008D0EF3" w:rsidRDefault="00775BDC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775BDC" w:rsidRPr="008D0EF3" w:rsidRDefault="00775BDC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F800CB" w:rsidRPr="008D0EF3" w:rsidRDefault="00F800CB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F800CB" w:rsidRPr="008D0EF3" w:rsidRDefault="00F800CB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F800CB" w:rsidRPr="008D0EF3" w:rsidRDefault="00F800CB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:rsidR="00E82065" w:rsidRPr="00FC68C7" w:rsidRDefault="00E82065" w:rsidP="00E8206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3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  <w:color w:val="000000"/>
              </w:rPr>
              <w:t>La comparación.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lastRenderedPageBreak/>
              <w:t>Objetivo:</w:t>
            </w:r>
            <w:r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>Identificar y describir diferencias entre distintos objetos, personas, situaciones y lugares con el fin de emitir opiniones moderadas en las que se establezcan comparaciones.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 xml:space="preserve">1. </w:t>
            </w:r>
            <w:r w:rsidRPr="00377C23">
              <w:rPr>
                <w:rFonts w:ascii="Arial" w:hAnsi="Arial" w:cs="Arial"/>
                <w:b/>
                <w:lang w:val="es-MX"/>
              </w:rPr>
              <w:t>Comparaciones básicas.</w:t>
            </w:r>
          </w:p>
          <w:p w:rsidR="00E82065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>Expresiones para introducir una opinión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 xml:space="preserve">1.2. </w:t>
            </w:r>
            <w:r w:rsidRPr="00377C23">
              <w:rPr>
                <w:rFonts w:ascii="Arial" w:hAnsi="Arial" w:cs="Arial"/>
                <w:lang w:val="es-MX"/>
              </w:rPr>
              <w:t>Comparaciones con adjetivos monosílabos y polisílabos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1.3.</w:t>
            </w:r>
            <w:r w:rsidRPr="00377C23">
              <w:rPr>
                <w:rFonts w:ascii="Arial" w:hAnsi="Arial" w:cs="Arial"/>
                <w:lang w:val="es-MX"/>
              </w:rPr>
              <w:t xml:space="preserve"> Uso de superlativos con adjetivos monosílabos y polisílabos.</w:t>
            </w:r>
          </w:p>
          <w:p w:rsidR="00E82065" w:rsidRPr="00377C23" w:rsidRDefault="00E82065" w:rsidP="00E82065">
            <w:pPr>
              <w:pStyle w:val="NormalWeb"/>
              <w:tabs>
                <w:tab w:val="left" w:pos="851"/>
                <w:tab w:val="left" w:pos="1843"/>
              </w:tabs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2</w:t>
            </w:r>
            <w:r>
              <w:rPr>
                <w:rFonts w:ascii="Arial" w:hAnsi="Arial" w:cs="Arial"/>
                <w:b/>
                <w:lang w:val="es-MX"/>
              </w:rPr>
              <w:t>.</w:t>
            </w:r>
            <w:r w:rsidRPr="00377C23">
              <w:rPr>
                <w:rFonts w:ascii="Arial" w:hAnsi="Arial" w:cs="Arial"/>
                <w:b/>
                <w:lang w:val="es-MX"/>
              </w:rPr>
              <w:t xml:space="preserve"> Otras estrategias para la comparación.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2.1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Atributos graduables y absolutos.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Similitud de dos situaciones, objetos o personas.</w:t>
            </w:r>
          </w:p>
          <w:p w:rsidR="00E82065" w:rsidRPr="00377C23" w:rsidRDefault="00E82065" w:rsidP="00E82065">
            <w:pPr>
              <w:pStyle w:val="NormalWeb"/>
              <w:tabs>
                <w:tab w:val="left" w:pos="567"/>
                <w:tab w:val="left" w:pos="1843"/>
              </w:tabs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2.3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Aspectos de entonación y pronunciación de expresiones comparativas.</w:t>
            </w:r>
          </w:p>
          <w:p w:rsidR="00E82065" w:rsidRPr="00BF5C0B" w:rsidRDefault="00E82065" w:rsidP="00E82065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377C23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>.</w:t>
            </w:r>
            <w:r w:rsidRPr="00377C23">
              <w:rPr>
                <w:rFonts w:ascii="Arial" w:hAnsi="Arial" w:cs="Arial"/>
                <w:b/>
              </w:rPr>
              <w:t xml:space="preserve"> Uso de la lengua en el ámbito académico y laboral.</w:t>
            </w:r>
          </w:p>
          <w:p w:rsidR="00E82065" w:rsidRPr="00FC68C7" w:rsidRDefault="00E82065" w:rsidP="00E82065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82065" w:rsidRPr="008D0EF3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Comparing different transportation means.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Arguing for and against a specific topic.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/>
              </w:rPr>
            </w:pPr>
            <w:r w:rsidRPr="00004AC7">
              <w:rPr>
                <w:rFonts w:ascii="Arial" w:hAnsi="Arial" w:cs="Arial"/>
                <w:lang w:val="en-US"/>
              </w:rPr>
              <w:t>Guessing the meaning of new vocabulary in a text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Reading to get a general understanding of a text about rickshaws in Kolkata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Writing type: notes and messages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Writing in note form</w:t>
            </w: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Listening to two people discussing pros and cons of electric cars in order to get a general idea.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Listening to two documentaries about using animals for transportation.</w:t>
            </w:r>
          </w:p>
          <w:p w:rsidR="00E82065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004AC7">
              <w:rPr>
                <w:rFonts w:ascii="Arial" w:eastAsia="Batang" w:hAnsi="Arial" w:cs="Arial"/>
                <w:b/>
                <w:lang w:val="en-US" w:eastAsia="en-US"/>
              </w:rPr>
              <w:t>Reading comprehension strategies for specific academic purp</w:t>
            </w:r>
            <w:r>
              <w:rPr>
                <w:rFonts w:ascii="Arial" w:eastAsia="Batang" w:hAnsi="Arial" w:cs="Arial"/>
                <w:b/>
                <w:lang w:val="en-US" w:eastAsia="en-US"/>
              </w:rPr>
              <w:t>oses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Word formation</w:t>
            </w:r>
          </w:p>
          <w:p w:rsidR="00E82065" w:rsidRDefault="00E82065" w:rsidP="00E82065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E82065" w:rsidRDefault="00E82065" w:rsidP="00E8206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E82065" w:rsidRPr="00004AC7" w:rsidRDefault="00E82065" w:rsidP="00E82065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</w:p>
          <w:p w:rsidR="00E82065" w:rsidRPr="00004A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lang w:eastAsia="en-US"/>
              </w:rPr>
            </w:pPr>
            <w:r w:rsidRPr="00004AC7">
              <w:rPr>
                <w:rFonts w:ascii="Arial" w:eastAsia="Batang" w:hAnsi="Arial" w:cs="Arial"/>
                <w:b/>
                <w:lang w:eastAsia="en-US"/>
              </w:rPr>
              <w:t>Estrategias didácticas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 xml:space="preserve">Use cooperative learning 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Incorporate peer tutoring to allow students provide each other answers and explain processes instead of  telling them</w:t>
            </w:r>
          </w:p>
          <w:p w:rsidR="00E82065" w:rsidRPr="00004AC7" w:rsidRDefault="00E82065" w:rsidP="00E82065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/>
              </w:rPr>
              <w:t>Provide correction for language errors by modeling, not overt correction.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E82065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 xml:space="preserve">Se presentará la imagen de una mujer viajando en tren y los alumnos inferirán información sobre la misma.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Posteriormente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comentaran con un compañero y compararan su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propia ex</w:t>
            </w:r>
            <w:r>
              <w:rPr>
                <w:rFonts w:ascii="Arial" w:eastAsia="Batang" w:hAnsi="Arial" w:cs="Arial"/>
                <w:lang w:val="es-ES" w:eastAsia="en-US"/>
              </w:rPr>
              <w:t>periencia con medios de transporte actual y en el futuro.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Transport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in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the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future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describe el vocabulario relacionado con </w:t>
            </w:r>
            <w:r>
              <w:rPr>
                <w:rFonts w:ascii="Arial" w:eastAsia="Batang" w:hAnsi="Arial" w:cs="Arial"/>
                <w:lang w:val="es-ES" w:eastAsia="en-US"/>
              </w:rPr>
              <w:t>medios de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Así como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la manera de formar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compound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nouns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el uso de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rickshaws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en Kolkata y hacer una lista de las ventajas y desventajas del uso de este tipo de transporte.</w:t>
            </w:r>
          </w:p>
        </w:tc>
        <w:tc>
          <w:tcPr>
            <w:tcW w:w="2951" w:type="dxa"/>
            <w:gridSpan w:val="2"/>
            <w:vAlign w:val="center"/>
          </w:tcPr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Los 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trabajan en grupos para discutirla manera en que cada uno viaja a la escuela o trabajo y si es que tienen problemas con el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</w:t>
            </w: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 discute con un compañero la idea principal en un texto </w:t>
            </w:r>
            <w:r>
              <w:rPr>
                <w:rFonts w:ascii="Arial" w:eastAsia="Batang" w:hAnsi="Arial" w:cs="Arial"/>
                <w:lang w:val="es-ES" w:eastAsia="en-US"/>
              </w:rPr>
              <w:t>sobre nuevos medios de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 Posteriormente en parejas ambos contestan preguntas con información específica.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trabajaran en parejas para reescribir mensajes utilizando en formato adecuado para notas y mensaje. Posteriormente intercambiaran sus </w:t>
            </w:r>
            <w:r>
              <w:rPr>
                <w:rFonts w:ascii="Arial" w:eastAsia="Batang" w:hAnsi="Arial" w:cs="Arial"/>
                <w:lang w:val="es-ES" w:eastAsia="en-US"/>
              </w:rPr>
              <w:lastRenderedPageBreak/>
              <w:t>mensajes con otra pareja para corroborar que este sea entendible.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E82065" w:rsidRPr="00A27FC3" w:rsidRDefault="00E82065" w:rsidP="00E82065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</w:t>
            </w:r>
            <w:r>
              <w:rPr>
                <w:rFonts w:ascii="Arial" w:hAnsi="Arial" w:cs="Arial"/>
                <w:lang w:val="es-ES"/>
              </w:rPr>
              <w:t xml:space="preserve">las razones en contra y a favor de mantener los  </w:t>
            </w:r>
            <w:proofErr w:type="spellStart"/>
            <w:r>
              <w:rPr>
                <w:rFonts w:ascii="Arial" w:hAnsi="Arial" w:cs="Arial"/>
                <w:lang w:val="es-ES"/>
              </w:rPr>
              <w:t>Rickshaws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en Kolkata, comparándolos con otros medios de trasporte.</w:t>
            </w:r>
          </w:p>
          <w:p w:rsidR="00E82065" w:rsidRPr="00A27FC3" w:rsidRDefault="00E82065" w:rsidP="00E82065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lastRenderedPageBreak/>
              <w:t>Presentación de resultados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Debate- se dividirá el grupo en pequeños equipos para tener un debate sobre la prohibición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  <w:r w:rsidRPr="005F734D">
              <w:rPr>
                <w:rFonts w:ascii="Arial" w:eastAsia="Batang" w:hAnsi="Arial" w:cs="Arial"/>
                <w:lang w:eastAsia="en-US"/>
              </w:rPr>
              <w:t xml:space="preserve"> en Kolkata.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1.  A favor del uso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2. En contra del uso de </w:t>
            </w:r>
            <w:proofErr w:type="spellStart"/>
            <w:r w:rsidRPr="005F734D">
              <w:rPr>
                <w:rFonts w:ascii="Arial" w:eastAsia="Batang" w:hAnsi="Arial" w:cs="Arial"/>
                <w:lang w:eastAsia="en-US"/>
              </w:rPr>
              <w:t>rickshaws</w:t>
            </w:r>
            <w:proofErr w:type="spellEnd"/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 xml:space="preserve">Equipo 3. Neutral </w:t>
            </w:r>
          </w:p>
          <w:p w:rsidR="00E82065" w:rsidRPr="005F734D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E82065" w:rsidRPr="00A27FC3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5F734D">
              <w:rPr>
                <w:rFonts w:ascii="Arial" w:eastAsia="Batang" w:hAnsi="Arial" w:cs="Arial"/>
                <w:lang w:eastAsia="en-US"/>
              </w:rPr>
              <w:t>Deben tener argumentos para expresar su opinión, y llegar a una conclusión.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2951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7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E82065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E82065" w:rsidRPr="00FC68C7" w:rsidRDefault="00E82065" w:rsidP="00E8206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E82065" w:rsidRPr="008D0EF3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E82065" w:rsidRPr="00540A63" w:rsidRDefault="00E82065" w:rsidP="00E82065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E82065" w:rsidRPr="00FC68C7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E82065" w:rsidRPr="00540A63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E82065" w:rsidRPr="00B739A8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E82065" w:rsidRDefault="00E82065" w:rsidP="00E82065">
            <w:pPr>
              <w:numPr>
                <w:ilvl w:val="0"/>
                <w:numId w:val="21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E82065" w:rsidRDefault="00E82065" w:rsidP="00E82065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E82065" w:rsidRPr="00B739A8" w:rsidRDefault="00E82065" w:rsidP="00E8206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266207" w:rsidRDefault="00266207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491896" w:rsidRDefault="00491896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F800CB" w:rsidRDefault="00F800C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57B2B" w:rsidRPr="00FC68C7" w:rsidRDefault="00957B2B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4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</w:rPr>
              <w:t>.</w:t>
            </w:r>
            <w:r w:rsidRPr="00377C23">
              <w:rPr>
                <w:rFonts w:ascii="Arial" w:hAnsi="Arial" w:cs="Arial"/>
                <w:color w:val="000000"/>
              </w:rPr>
              <w:t xml:space="preserve">  </w:t>
            </w:r>
            <w:r w:rsidRPr="00377C23">
              <w:rPr>
                <w:rFonts w:ascii="Arial" w:hAnsi="Arial" w:cs="Arial"/>
                <w:b/>
                <w:color w:val="000000"/>
              </w:rPr>
              <w:t>Expresiones en futuro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 xml:space="preserve">Comprender y expresar </w:t>
            </w:r>
            <w:r w:rsidRPr="00377C23">
              <w:rPr>
                <w:rFonts w:ascii="Arial" w:hAnsi="Arial" w:cs="Arial"/>
              </w:rPr>
              <w:t>anhelos, proyectos</w:t>
            </w:r>
            <w:r>
              <w:rPr>
                <w:rFonts w:ascii="Arial" w:hAnsi="Arial" w:cs="Arial"/>
              </w:rPr>
              <w:t xml:space="preserve"> y</w:t>
            </w:r>
            <w:r w:rsidRPr="00377C23">
              <w:rPr>
                <w:rFonts w:ascii="Arial" w:hAnsi="Arial" w:cs="Arial"/>
              </w:rPr>
              <w:t xml:space="preserve"> predicciones</w:t>
            </w:r>
            <w:r>
              <w:rPr>
                <w:rFonts w:ascii="Arial" w:hAnsi="Arial" w:cs="Arial"/>
              </w:rPr>
              <w:t xml:space="preserve"> relacionadas con la experiencia y contexto personales y con situaciones de conocimiento común</w:t>
            </w:r>
            <w:r w:rsidRPr="00377C23">
              <w:rPr>
                <w:rFonts w:ascii="Arial" w:hAnsi="Arial" w:cs="Arial"/>
              </w:rPr>
              <w:t>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 Expresiones en futuro.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>1.1. Planes y acuerdos a desarrollarse en el futuro</w:t>
            </w:r>
            <w:r w:rsidRPr="00377C23">
              <w:rPr>
                <w:rFonts w:ascii="Arial" w:hAnsi="Arial" w:cs="Arial"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>
              <w:rPr>
                <w:rFonts w:ascii="Arial" w:hAnsi="Arial" w:cs="Arial"/>
                <w:lang w:val="es-MX"/>
              </w:rPr>
              <w:t xml:space="preserve">1.2. </w:t>
            </w:r>
            <w:r w:rsidRPr="00377C23">
              <w:rPr>
                <w:rFonts w:ascii="Arial" w:hAnsi="Arial" w:cs="Arial"/>
                <w:lang w:val="es-MX"/>
              </w:rPr>
              <w:t>Promesas, ofrecimientos y predicciones.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Pronunciación y entonación de expresiones comunes en futuro.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>
              <w:rPr>
                <w:rFonts w:ascii="Arial" w:hAnsi="Arial" w:cs="Arial"/>
                <w:b/>
                <w:lang w:val="es-MX"/>
              </w:rPr>
              <w:t>2 Oraciones condicionales</w:t>
            </w:r>
            <w:r w:rsidRPr="00377C23">
              <w:rPr>
                <w:rFonts w:ascii="Arial" w:hAnsi="Arial" w:cs="Arial"/>
                <w:b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 xml:space="preserve">2.1. </w:t>
            </w:r>
            <w:r>
              <w:rPr>
                <w:rFonts w:ascii="Arial" w:hAnsi="Arial" w:cs="Arial"/>
                <w:lang w:val="es-MX"/>
              </w:rPr>
              <w:t>Causas y consecuencias lógicas en presente</w:t>
            </w:r>
            <w:r w:rsidRPr="00377C23">
              <w:rPr>
                <w:rFonts w:ascii="Arial" w:hAnsi="Arial" w:cs="Arial"/>
                <w:lang w:val="es-MX"/>
              </w:rPr>
              <w:t>.</w:t>
            </w:r>
          </w:p>
          <w:p w:rsidR="00957B2B" w:rsidRPr="00377C23" w:rsidRDefault="00957B2B" w:rsidP="00957B2B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</w:t>
            </w:r>
            <w:r>
              <w:rPr>
                <w:rFonts w:ascii="Arial" w:hAnsi="Arial" w:cs="Arial"/>
                <w:lang w:val="es-MX"/>
              </w:rPr>
              <w:t>.</w:t>
            </w:r>
            <w:r w:rsidRPr="00377C23">
              <w:rPr>
                <w:rFonts w:ascii="Arial" w:hAnsi="Arial" w:cs="Arial"/>
                <w:lang w:val="es-MX"/>
              </w:rPr>
              <w:t xml:space="preserve"> </w:t>
            </w:r>
            <w:r>
              <w:rPr>
                <w:rFonts w:ascii="Arial" w:hAnsi="Arial" w:cs="Arial"/>
                <w:lang w:val="es-MX"/>
              </w:rPr>
              <w:t xml:space="preserve">Situaciones </w:t>
            </w:r>
            <w:r w:rsidRPr="00377C23">
              <w:rPr>
                <w:rFonts w:ascii="Arial" w:hAnsi="Arial" w:cs="Arial"/>
                <w:lang w:val="es-MX"/>
              </w:rPr>
              <w:t xml:space="preserve">presentes y sus </w:t>
            </w:r>
            <w:r>
              <w:rPr>
                <w:rFonts w:ascii="Arial" w:hAnsi="Arial" w:cs="Arial"/>
                <w:lang w:val="es-MX"/>
              </w:rPr>
              <w:t xml:space="preserve">posibles </w:t>
            </w:r>
            <w:r w:rsidRPr="00377C23">
              <w:rPr>
                <w:rFonts w:ascii="Arial" w:hAnsi="Arial" w:cs="Arial"/>
                <w:lang w:val="es-MX"/>
              </w:rPr>
              <w:t>consecuencias futuras</w:t>
            </w:r>
          </w:p>
          <w:p w:rsidR="00957B2B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77C23">
              <w:rPr>
                <w:rFonts w:ascii="Arial" w:hAnsi="Arial" w:cs="Arial"/>
                <w:b/>
              </w:rPr>
              <w:t>3 Uso de la lengua en el ámbito académico y laboral.</w:t>
            </w:r>
          </w:p>
          <w:p w:rsidR="00957B2B" w:rsidRPr="00FC68C7" w:rsidRDefault="00957B2B" w:rsidP="00957B2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57B2B" w:rsidRPr="008D0EF3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Talking about </w:t>
            </w:r>
            <w:r w:rsidR="00317E9D">
              <w:rPr>
                <w:rFonts w:ascii="Arial" w:hAnsi="Arial" w:cs="Arial"/>
                <w:lang w:val="en-US" w:eastAsia="en-US"/>
              </w:rPr>
              <w:t>important decisions in life.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between lines to get detailed information from the text.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Text type: </w:t>
            </w:r>
            <w:r w:rsidR="00317E9D">
              <w:rPr>
                <w:rFonts w:ascii="Arial" w:hAnsi="Arial" w:cs="Arial"/>
                <w:lang w:val="en-US" w:eastAsia="en-US"/>
              </w:rPr>
              <w:t>a true story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Peer-assessment to improve their writing.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Listening to different people talking </w:t>
            </w:r>
            <w:r w:rsidR="00317E9D" w:rsidRPr="00A27FC3">
              <w:rPr>
                <w:rFonts w:ascii="Arial" w:hAnsi="Arial" w:cs="Arial"/>
                <w:lang w:val="en-US" w:eastAsia="en-US"/>
              </w:rPr>
              <w:t xml:space="preserve">about </w:t>
            </w:r>
            <w:r w:rsidR="00317E9D">
              <w:rPr>
                <w:rFonts w:ascii="Arial" w:hAnsi="Arial" w:cs="Arial"/>
                <w:lang w:val="en-US" w:eastAsia="en-US"/>
              </w:rPr>
              <w:t xml:space="preserve">a camping trip </w:t>
            </w:r>
            <w:r w:rsidR="00317E9D" w:rsidRPr="00A27FC3">
              <w:rPr>
                <w:rFonts w:ascii="Arial" w:hAnsi="Arial" w:cs="Arial"/>
                <w:lang w:val="en-US" w:eastAsia="en-US"/>
              </w:rPr>
              <w:t>to</w:t>
            </w:r>
            <w:r w:rsidRPr="00A27FC3">
              <w:rPr>
                <w:rFonts w:ascii="Arial" w:hAnsi="Arial" w:cs="Arial"/>
                <w:lang w:val="en-US" w:eastAsia="en-US"/>
              </w:rPr>
              <w:t xml:space="preserve"> get specific details.</w:t>
            </w:r>
          </w:p>
          <w:p w:rsidR="00004AC7" w:rsidRPr="00A27FC3" w:rsidRDefault="00317E9D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Listening to an interview with a survival expert to infer the situation.</w:t>
            </w:r>
          </w:p>
          <w:p w:rsidR="00C77B08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  <w:t>Reading comprehension strategies for specific academic purposes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Using a dictionary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Understanding words from context</w:t>
            </w:r>
          </w:p>
          <w:p w:rsidR="00004AC7" w:rsidRDefault="00004AC7" w:rsidP="00004AC7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004AC7" w:rsidRPr="00C77B08" w:rsidRDefault="00004AC7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957B2B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didácticas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004AC7" w:rsidRP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2951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7F12B1" w:rsidRPr="007742CC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7F12B1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Los alumnos verán imágenes de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dos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personas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describiendo diferentes etapas de su vida. </w:t>
            </w:r>
          </w:p>
          <w:p w:rsidR="007F12B1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Presentará la regla para usar los verbos con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infinitivo+to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Vocabulario: expresiones de etapas y eventos en la vida, celebraciones, uso del verbo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get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y el uso de sinónimos. 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Se describen los diferentes tipos y formas de futuro</w:t>
            </w: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Masai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Rite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of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Passage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Explicará la importancia de los sinónimos en la descripción, para dar variedad al texto. </w:t>
            </w:r>
          </w:p>
          <w:p w:rsidR="007F12B1" w:rsidRPr="00A27FC3" w:rsidRDefault="007F12B1" w:rsidP="007F12B1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Los alumnos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escucharán a tres personas hablando a cerca de sus planes e intenciones para inferir su etapa de vida. </w:t>
            </w:r>
          </w:p>
          <w:p w:rsidR="007F12B1" w:rsidRPr="00A27FC3" w:rsidRDefault="007F12B1" w:rsidP="007F12B1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BC18FC" w:rsidRDefault="007F12B1" w:rsidP="007F12B1">
            <w:pPr>
              <w:jc w:val="both"/>
              <w:rPr>
                <w:rFonts w:ascii="Arial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El alumno </w:t>
            </w:r>
            <w:r>
              <w:rPr>
                <w:rFonts w:ascii="Arial" w:eastAsia="Batang" w:hAnsi="Arial" w:cs="Arial"/>
                <w:lang w:val="es-ES" w:eastAsia="en-US"/>
              </w:rPr>
              <w:t>analizará y comentará con un compañero el uso del vocabulario en un contexto relacionado con las celebraciones.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El alumno aprenderá el uso del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going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to,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Present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simple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for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future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y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Will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7F12B1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A27FC3" w:rsidRDefault="007F12B1" w:rsidP="007F12B1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lo que entendió de la lectura y </w:t>
            </w:r>
            <w:r>
              <w:rPr>
                <w:rFonts w:ascii="Arial" w:hAnsi="Arial" w:cs="Arial"/>
                <w:lang w:val="es-ES"/>
              </w:rPr>
              <w:t xml:space="preserve">comparará con alguna experiencia propia. 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7F12B1" w:rsidRPr="00A27FC3" w:rsidRDefault="007F12B1" w:rsidP="007F12B1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7F12B1" w:rsidRPr="00A27FC3" w:rsidRDefault="007F12B1" w:rsidP="007F12B1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Presentación de resultados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Juego de roles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.- en parejas, a los alumnos les serán asignados roles para que representen una </w:t>
            </w:r>
            <w:r>
              <w:rPr>
                <w:rFonts w:ascii="Arial" w:eastAsia="Batang" w:hAnsi="Arial" w:cs="Arial"/>
                <w:lang w:val="es-ES" w:eastAsia="en-US"/>
              </w:rPr>
              <w:t>conversación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7F12B1" w:rsidRPr="00A27FC3" w:rsidRDefault="007F12B1" w:rsidP="007F12B1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F12B1" w:rsidRPr="008D0EF3" w:rsidRDefault="007F12B1" w:rsidP="007F12B1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7F12B1" w:rsidRDefault="007F12B1" w:rsidP="007F12B1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Los alumnos</w:t>
            </w:r>
            <w:r w:rsidRPr="00142E16">
              <w:rPr>
                <w:rFonts w:ascii="Arial" w:eastAsia="Batang" w:hAnsi="Arial" w:cs="Arial"/>
                <w:lang w:eastAsia="en-US"/>
              </w:rPr>
              <w:t xml:space="preserve"> escribirán una descripción en un párrafo para el </w:t>
            </w:r>
            <w:proofErr w:type="spellStart"/>
            <w:r w:rsidRPr="00142E16">
              <w:rPr>
                <w:rFonts w:ascii="Arial" w:eastAsia="Batang" w:hAnsi="Arial" w:cs="Arial"/>
                <w:lang w:eastAsia="en-US"/>
              </w:rPr>
              <w:t>w</w:t>
            </w:r>
            <w:r>
              <w:rPr>
                <w:rFonts w:ascii="Arial" w:eastAsia="Batang" w:hAnsi="Arial" w:cs="Arial"/>
                <w:lang w:eastAsia="en-US"/>
              </w:rPr>
              <w:t>ebsite</w:t>
            </w:r>
            <w:proofErr w:type="spellEnd"/>
            <w:r>
              <w:rPr>
                <w:rFonts w:ascii="Arial" w:eastAsia="Batang" w:hAnsi="Arial" w:cs="Arial"/>
                <w:lang w:eastAsia="en-US"/>
              </w:rPr>
              <w:t xml:space="preserve"> </w:t>
            </w:r>
            <w:proofErr w:type="spellStart"/>
            <w:r>
              <w:rPr>
                <w:rFonts w:ascii="Arial" w:eastAsia="Batang" w:hAnsi="Arial" w:cs="Arial"/>
                <w:lang w:eastAsia="en-US"/>
              </w:rPr>
              <w:t>Glimpse</w:t>
            </w:r>
            <w:proofErr w:type="spellEnd"/>
            <w:r>
              <w:rPr>
                <w:rFonts w:ascii="Arial" w:eastAsia="Batang" w:hAnsi="Arial" w:cs="Arial"/>
                <w:lang w:eastAsia="en-US"/>
              </w:rPr>
              <w:t xml:space="preserve"> acerca de sus lugares favoritos del mundo, una ocasión especial en su vida, un festival o celebración  y sus próximas vacaciones.</w:t>
            </w:r>
          </w:p>
          <w:p w:rsidR="007F12B1" w:rsidRDefault="007F12B1" w:rsidP="007F12B1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7F12B1" w:rsidRPr="008D0EF3" w:rsidRDefault="007F12B1" w:rsidP="007F12B1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</w:tr>
      <w:tr w:rsidR="007F12B1" w:rsidRPr="00FC68C7" w:rsidTr="001A5C35">
        <w:trPr>
          <w:trHeight w:val="362"/>
          <w:jc w:val="center"/>
        </w:trPr>
        <w:tc>
          <w:tcPr>
            <w:tcW w:w="2951" w:type="dxa"/>
          </w:tcPr>
          <w:p w:rsidR="007F12B1" w:rsidRPr="00FC68C7" w:rsidRDefault="007F12B1" w:rsidP="007F12B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7F12B1" w:rsidRPr="00FC68C7" w:rsidRDefault="007F12B1" w:rsidP="007F12B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7F12B1" w:rsidRPr="00FC68C7" w:rsidRDefault="007F12B1" w:rsidP="007F12B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7F12B1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7F12B1" w:rsidRPr="00FC68C7" w:rsidRDefault="007F12B1" w:rsidP="007F12B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7F12B1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7F12B1" w:rsidRPr="00FC68C7" w:rsidRDefault="007F12B1" w:rsidP="007F12B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7F12B1" w:rsidRPr="00FC68C7" w:rsidRDefault="007F12B1" w:rsidP="007F12B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7F12B1" w:rsidRPr="008D0EF3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7F12B1" w:rsidRPr="00540A63" w:rsidRDefault="007F12B1" w:rsidP="007F12B1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7F12B1" w:rsidRPr="00540A63" w:rsidRDefault="007F12B1" w:rsidP="007F12B1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7F12B1" w:rsidRPr="00540A63" w:rsidRDefault="007F12B1" w:rsidP="007F12B1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7F12B1" w:rsidRPr="00540A63" w:rsidRDefault="007F12B1" w:rsidP="007F12B1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7F12B1" w:rsidRPr="00540A63" w:rsidRDefault="007F12B1" w:rsidP="007F12B1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7F12B1" w:rsidRPr="00540A63" w:rsidRDefault="007F12B1" w:rsidP="007F12B1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7F12B1" w:rsidRPr="00FC68C7" w:rsidRDefault="007F12B1" w:rsidP="007F12B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7F12B1" w:rsidRPr="00540A63" w:rsidRDefault="007F12B1" w:rsidP="007F12B1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7F12B1" w:rsidRPr="00B739A8" w:rsidRDefault="007F12B1" w:rsidP="007F12B1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7F12B1" w:rsidRDefault="007F12B1" w:rsidP="007F12B1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7F12B1" w:rsidRDefault="007F12B1" w:rsidP="007F12B1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7F12B1" w:rsidRDefault="007F12B1" w:rsidP="007F12B1">
            <w:pPr>
              <w:numPr>
                <w:ilvl w:val="0"/>
                <w:numId w:val="22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7F12B1" w:rsidRDefault="007F12B1" w:rsidP="007F12B1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7F12B1" w:rsidRPr="00B739A8" w:rsidRDefault="007F12B1" w:rsidP="007F12B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D958F9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8D0EF3" w:rsidRDefault="008D0EF3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8D0EF3" w:rsidRPr="00A27FC3" w:rsidRDefault="008D0EF3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957B2B" w:rsidRPr="00A27FC3" w:rsidRDefault="00957B2B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957B2B" w:rsidRPr="00FC68C7" w:rsidRDefault="00957B2B" w:rsidP="001A5C3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Unidad 5</w:t>
            </w:r>
            <w:r w:rsidRPr="00FC68C7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377C23">
              <w:rPr>
                <w:rFonts w:ascii="Arial" w:hAnsi="Arial" w:cs="Arial"/>
                <w:b/>
                <w:color w:val="000000"/>
              </w:rPr>
              <w:t>Obligación, prohibición y permiso.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FC68C7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FC68C7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Arial" w:hAnsi="Arial" w:cs="Arial"/>
              </w:rPr>
              <w:t>Comprender y describir reglas, instrucciones y grados de o</w:t>
            </w:r>
            <w:r w:rsidRPr="00377C23">
              <w:rPr>
                <w:rFonts w:ascii="Arial" w:hAnsi="Arial" w:cs="Arial"/>
              </w:rPr>
              <w:t>bligación, prohibición y permiso.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1 Expresiones de restricción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1.1 Obligación.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1.2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1.3 Entonación y pronunciación al enunciar obligación,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rPr>
                <w:rFonts w:ascii="Arial" w:hAnsi="Arial" w:cs="Arial"/>
                <w:b/>
                <w:lang w:val="es-MX"/>
              </w:rPr>
            </w:pPr>
            <w:r w:rsidRPr="00377C23">
              <w:rPr>
                <w:rFonts w:ascii="Arial" w:hAnsi="Arial" w:cs="Arial"/>
                <w:b/>
                <w:lang w:val="es-MX"/>
              </w:rPr>
              <w:t>2 Consideraciones para expresar obligación, prohibición y permiso.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 xml:space="preserve">2.1 Grados de obligatoriedad y tolerancia. 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2.2 Falta de obligación.</w:t>
            </w:r>
          </w:p>
          <w:p w:rsidR="007F7828" w:rsidRPr="00377C23" w:rsidRDefault="007F7828" w:rsidP="007F7828">
            <w:pPr>
              <w:pStyle w:val="NormalWeb"/>
              <w:spacing w:before="0" w:beforeAutospacing="0" w:after="0" w:afterAutospacing="0" w:line="360" w:lineRule="auto"/>
              <w:ind w:left="567"/>
              <w:rPr>
                <w:rFonts w:ascii="Arial" w:hAnsi="Arial" w:cs="Arial"/>
                <w:lang w:val="es-MX"/>
              </w:rPr>
            </w:pPr>
            <w:r w:rsidRPr="00377C23">
              <w:rPr>
                <w:rFonts w:ascii="Arial" w:hAnsi="Arial" w:cs="Arial"/>
                <w:lang w:val="es-MX"/>
              </w:rPr>
              <w:t>2.3 Negación del permiso.</w:t>
            </w:r>
          </w:p>
          <w:p w:rsidR="007F7828" w:rsidRDefault="007F7828" w:rsidP="007F78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377C23">
              <w:rPr>
                <w:rFonts w:ascii="Arial" w:hAnsi="Arial" w:cs="Arial"/>
                <w:b/>
              </w:rPr>
              <w:t>3 Uso de la lengua en el ámbito académico y laboral.</w:t>
            </w:r>
          </w:p>
          <w:p w:rsidR="007F7828" w:rsidRDefault="007F7828" w:rsidP="00317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7F7828" w:rsidRPr="00317E9D" w:rsidRDefault="007F7828" w:rsidP="00317E9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957B2B" w:rsidRPr="00FC68C7" w:rsidRDefault="00957B2B" w:rsidP="00486AB0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57B2B" w:rsidRPr="008D0EF3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Oral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Giving opinion about a specific topic.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Talking about </w:t>
            </w:r>
            <w:r w:rsidR="003877A3">
              <w:rPr>
                <w:rFonts w:ascii="Arial" w:hAnsi="Arial" w:cs="Arial"/>
                <w:lang w:val="en-US" w:eastAsia="en-US"/>
              </w:rPr>
              <w:t>obligations and prohibition.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Reading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between lines to get detailed information from the text.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3"/>
              </w:numPr>
              <w:spacing w:before="60" w:after="60"/>
              <w:jc w:val="both"/>
              <w:rPr>
                <w:rFonts w:ascii="Arial" w:hAnsi="Arial" w:cs="Arial"/>
                <w:b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Reading a text to locate a specific piece of information.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Writing skills</w:t>
            </w:r>
          </w:p>
          <w:p w:rsidR="00004AC7" w:rsidRPr="00A27FC3" w:rsidRDefault="003877A3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Text type:</w:t>
            </w:r>
            <w:r w:rsidR="00DB54A8">
              <w:rPr>
                <w:rFonts w:ascii="Arial" w:hAnsi="Arial" w:cs="Arial"/>
                <w:lang w:val="en-US" w:eastAsia="en-US"/>
              </w:rPr>
              <w:t xml:space="preserve"> formal e-mail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5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Peer-assessment to improve their writing.</w:t>
            </w:r>
          </w:p>
          <w:p w:rsidR="00004AC7" w:rsidRPr="00A27FC3" w:rsidRDefault="00004AC7" w:rsidP="00004AC7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n-US" w:eastAsia="en-US"/>
              </w:rPr>
            </w:pPr>
            <w:r w:rsidRPr="00A27FC3">
              <w:rPr>
                <w:rFonts w:ascii="Arial" w:eastAsia="Batang" w:hAnsi="Arial" w:cs="Arial"/>
                <w:b/>
                <w:lang w:val="en-US" w:eastAsia="en-US"/>
              </w:rPr>
              <w:t>Listening skills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Listening to different people talkin</w:t>
            </w:r>
            <w:r w:rsidR="00DB54A8">
              <w:rPr>
                <w:rFonts w:ascii="Arial" w:hAnsi="Arial" w:cs="Arial"/>
                <w:lang w:val="en-US" w:eastAsia="en-US"/>
              </w:rPr>
              <w:t>g by the phone to get specific information</w:t>
            </w:r>
            <w:r w:rsidRPr="00A27FC3">
              <w:rPr>
                <w:rFonts w:ascii="Arial" w:hAnsi="Arial" w:cs="Arial"/>
                <w:lang w:val="en-US" w:eastAsia="en-US"/>
              </w:rPr>
              <w:t>.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6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Listening to someone </w:t>
            </w: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775BDC" w:rsidRDefault="00775BDC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C77B08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  <w:t>Reading comprehension strategies for specific academic purposes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lastRenderedPageBreak/>
              <w:t>Using a dictionary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Vocabulary related to the specific topic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Word formation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Understanding words from context</w:t>
            </w:r>
          </w:p>
          <w:p w:rsidR="00004AC7" w:rsidRDefault="00004AC7" w:rsidP="00004AC7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val="en-US" w:eastAsia="en-US"/>
              </w:rPr>
              <w:t>The purpose of each strategy is to improve student interaction with text.</w:t>
            </w:r>
          </w:p>
          <w:p w:rsidR="00004AC7" w:rsidRPr="00C77B08" w:rsidRDefault="00004AC7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n-US" w:eastAsia="en-US"/>
              </w:rPr>
            </w:pPr>
          </w:p>
          <w:p w:rsidR="00957B2B" w:rsidRDefault="00C77B08" w:rsidP="00C77B0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C77B0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didácticas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Present information in varied ways (oral, written, demonstrations, with tangible objects) </w:t>
            </w:r>
          </w:p>
          <w:p w:rsidR="00004AC7" w:rsidRPr="00A27FC3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>Frequently summarize key points.</w:t>
            </w:r>
          </w:p>
          <w:p w:rsid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A27FC3">
              <w:rPr>
                <w:rFonts w:ascii="Arial" w:hAnsi="Arial" w:cs="Arial"/>
                <w:lang w:val="en-US" w:eastAsia="en-US"/>
              </w:rPr>
              <w:t xml:space="preserve">Make students interact with different classmates </w:t>
            </w:r>
          </w:p>
          <w:p w:rsidR="00004AC7" w:rsidRPr="00004AC7" w:rsidRDefault="00004AC7" w:rsidP="00E54C1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lang w:val="en-US" w:eastAsia="en-US"/>
              </w:rPr>
            </w:pPr>
            <w:r w:rsidRPr="00004AC7">
              <w:rPr>
                <w:rFonts w:ascii="Arial" w:hAnsi="Arial" w:cs="Arial"/>
                <w:lang w:val="en-US" w:eastAsia="en-US"/>
              </w:rPr>
              <w:t>Provide students with outline of lesson and questions that will be asked beforehand so they have an opportunity to process information and participate more readily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957B2B" w:rsidRPr="00FC68C7" w:rsidRDefault="00957B2B" w:rsidP="001A5C3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57B2B" w:rsidRPr="00FC68C7" w:rsidTr="001A5C35">
        <w:trPr>
          <w:trHeight w:val="362"/>
          <w:jc w:val="center"/>
        </w:trPr>
        <w:tc>
          <w:tcPr>
            <w:tcW w:w="2951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957B2B" w:rsidRPr="00FC68C7" w:rsidRDefault="00957B2B" w:rsidP="001A5C3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2951" w:type="dxa"/>
            <w:vAlign w:val="center"/>
          </w:tcPr>
          <w:p w:rsidR="00216F40" w:rsidRDefault="00544A9A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A los alumnos se les mostrará una imagen con distintos botes de basura</w:t>
            </w:r>
            <w:r w:rsidR="00216F40">
              <w:rPr>
                <w:rFonts w:ascii="Arial" w:eastAsia="Batang" w:hAnsi="Arial" w:cs="Arial"/>
                <w:lang w:val="es-ES" w:eastAsia="en-US"/>
              </w:rPr>
              <w:t>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En parejas hablaran sobre las cosas que ellos reciclan en su hogar o en la escuela, qué tan fácil o difícil es hacerlo.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Lectura de comprensión.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="00A761D9">
              <w:rPr>
                <w:rFonts w:ascii="Arial" w:eastAsia="Batang" w:hAnsi="Arial" w:cs="Arial"/>
                <w:lang w:val="es-ES" w:eastAsia="en-US"/>
              </w:rPr>
              <w:t>E-</w:t>
            </w:r>
            <w:proofErr w:type="spellStart"/>
            <w:r w:rsidR="00A761D9">
              <w:rPr>
                <w:rFonts w:ascii="Arial" w:eastAsia="Batang" w:hAnsi="Arial" w:cs="Arial"/>
                <w:lang w:val="es-ES" w:eastAsia="en-US"/>
              </w:rPr>
              <w:t>rubbish</w:t>
            </w:r>
            <w:proofErr w:type="spellEnd"/>
            <w:r w:rsidRPr="00A27FC3">
              <w:rPr>
                <w:rFonts w:ascii="Arial" w:eastAsia="Batang" w:hAnsi="Arial" w:cs="Arial"/>
                <w:lang w:val="es-ES" w:eastAsia="en-US"/>
              </w:rPr>
              <w:t xml:space="preserve">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A665D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Se describe el vocabulario relacionado con </w:t>
            </w:r>
            <w:r w:rsidR="007A665D">
              <w:rPr>
                <w:rFonts w:ascii="Arial" w:eastAsia="Batang" w:hAnsi="Arial" w:cs="Arial"/>
                <w:lang w:val="es-ES" w:eastAsia="en-US"/>
              </w:rPr>
              <w:t>artículos del hogar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Así como </w:t>
            </w:r>
            <w:r w:rsidR="002C2ADE">
              <w:rPr>
                <w:rFonts w:ascii="Arial" w:eastAsia="Batang" w:hAnsi="Arial" w:cs="Arial"/>
                <w:lang w:val="es-ES" w:eastAsia="en-US"/>
              </w:rPr>
              <w:t>los elementos requeridos para escribir un email formal</w:t>
            </w:r>
            <w:r w:rsidR="007A665D">
              <w:rPr>
                <w:rFonts w:ascii="Arial" w:eastAsia="Batang" w:hAnsi="Arial" w:cs="Arial"/>
                <w:lang w:val="es-ES" w:eastAsia="en-US"/>
              </w:rPr>
              <w:t>.</w:t>
            </w: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hAnsi="Arial" w:cs="Arial"/>
                <w:lang w:eastAsia="en-US"/>
              </w:rPr>
            </w:pP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A27FC3">
              <w:rPr>
                <w:rFonts w:ascii="Arial" w:eastAsia="Batang" w:hAnsi="Arial" w:cs="Arial"/>
                <w:lang w:val="es-ES" w:eastAsia="en-US"/>
              </w:rPr>
              <w:t>listening</w:t>
            </w:r>
            <w:proofErr w:type="spellEnd"/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9E712C" w:rsidRPr="00A27FC3" w:rsidRDefault="009E712C" w:rsidP="00216F40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 xml:space="preserve">Se solicita al alumno leer el artículo  sobre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el uso de </w:t>
            </w:r>
            <w:proofErr w:type="spellStart"/>
            <w:r>
              <w:rPr>
                <w:rFonts w:ascii="Arial" w:eastAsia="Batang" w:hAnsi="Arial" w:cs="Arial"/>
                <w:lang w:val="es-ES" w:eastAsia="en-US"/>
              </w:rPr>
              <w:t>rickshaws</w:t>
            </w:r>
            <w:proofErr w:type="spellEnd"/>
            <w:r>
              <w:rPr>
                <w:rFonts w:ascii="Arial" w:eastAsia="Batang" w:hAnsi="Arial" w:cs="Arial"/>
                <w:lang w:val="es-ES" w:eastAsia="en-US"/>
              </w:rPr>
              <w:t xml:space="preserve"> en Kolkata y hacer una lista de las ventajas y desventajas del uso de este tipo de transporte.</w:t>
            </w:r>
          </w:p>
        </w:tc>
        <w:tc>
          <w:tcPr>
            <w:tcW w:w="2951" w:type="dxa"/>
            <w:gridSpan w:val="2"/>
            <w:vAlign w:val="center"/>
          </w:tcPr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lastRenderedPageBreak/>
              <w:t>Los 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trabajan en grupos para discutirla manera en que cada uno viaja a la escuela o trabajo y si es que tienen problemas con el transporte</w:t>
            </w:r>
            <w:r w:rsidRPr="00A27FC3">
              <w:rPr>
                <w:rFonts w:ascii="Arial" w:eastAsia="Batang" w:hAnsi="Arial" w:cs="Arial"/>
                <w:lang w:val="es-ES" w:eastAsia="en-US"/>
              </w:rPr>
              <w:t xml:space="preserve">. </w:t>
            </w: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A761D9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La lectura se realizará en grupo y en voz alta para practicar pronunciación</w:t>
            </w:r>
            <w:r w:rsidR="00216F40" w:rsidRPr="00A27FC3">
              <w:rPr>
                <w:rFonts w:ascii="Arial" w:eastAsia="Batang" w:hAnsi="Arial" w:cs="Arial"/>
                <w:lang w:val="es-ES" w:eastAsia="en-US"/>
              </w:rPr>
              <w:t xml:space="preserve">. Posteriormente en parejas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los alumnos </w:t>
            </w:r>
            <w:r w:rsidR="00216F40" w:rsidRPr="00A27FC3">
              <w:rPr>
                <w:rFonts w:ascii="Arial" w:eastAsia="Batang" w:hAnsi="Arial" w:cs="Arial"/>
                <w:lang w:val="es-ES" w:eastAsia="en-US"/>
              </w:rPr>
              <w:t xml:space="preserve"> contestan preguntas con información específica.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Compararan respuestas con otra pareja y finalmente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775BDC" w:rsidRDefault="00775BDC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trabajaran en parejas para reescribir </w:t>
            </w:r>
            <w:r>
              <w:rPr>
                <w:rFonts w:ascii="Arial" w:eastAsia="Batang" w:hAnsi="Arial" w:cs="Arial"/>
                <w:lang w:val="es-ES" w:eastAsia="en-US"/>
              </w:rPr>
              <w:lastRenderedPageBreak/>
              <w:t xml:space="preserve">oraciones para hacerlas </w:t>
            </w:r>
            <w:r w:rsidR="00775BDC">
              <w:rPr>
                <w:rFonts w:ascii="Arial" w:eastAsia="Batang" w:hAnsi="Arial" w:cs="Arial"/>
                <w:lang w:val="es-ES" w:eastAsia="en-US"/>
              </w:rPr>
              <w:t>más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formales.</w:t>
            </w: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A los alumnos se les dará una situación y deberán escribir un email pidiendo que esta sea solucionada.</w:t>
            </w:r>
          </w:p>
          <w:p w:rsidR="002C2ADE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Los alumnos intercambiaran sus emails con un compañero quien lo </w:t>
            </w:r>
            <w:r w:rsidR="00775BDC">
              <w:rPr>
                <w:rFonts w:ascii="Arial" w:eastAsia="Batang" w:hAnsi="Arial" w:cs="Arial"/>
                <w:lang w:val="es-ES" w:eastAsia="en-US"/>
              </w:rPr>
              <w:t>leerá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y le escribirá una respuesta formal.</w:t>
            </w:r>
          </w:p>
          <w:p w:rsidR="002C2ADE" w:rsidRPr="00A27FC3" w:rsidRDefault="002C2ADE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jc w:val="both"/>
              <w:rPr>
                <w:rFonts w:ascii="Arial" w:hAnsi="Arial" w:cs="Arial"/>
                <w:lang w:val="es-E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 </w:t>
            </w:r>
          </w:p>
          <w:p w:rsidR="00216F40" w:rsidRPr="00A27FC3" w:rsidRDefault="00216F40" w:rsidP="00216F40">
            <w:pPr>
              <w:jc w:val="both"/>
              <w:rPr>
                <w:rFonts w:ascii="Arial" w:eastAsia="Batang" w:hAnsi="Arial" w:cs="Arial"/>
                <w:lang w:eastAsia="en-US"/>
              </w:rPr>
            </w:pPr>
            <w:r w:rsidRPr="00A27FC3">
              <w:rPr>
                <w:rFonts w:ascii="Arial" w:hAnsi="Arial" w:cs="Arial"/>
                <w:lang w:val="es-ES"/>
              </w:rPr>
              <w:t xml:space="preserve">El alumno expresará en sus palabras </w:t>
            </w:r>
            <w:r w:rsidR="00AC2F46">
              <w:rPr>
                <w:rFonts w:ascii="Arial" w:hAnsi="Arial" w:cs="Arial"/>
                <w:lang w:val="es-ES"/>
              </w:rPr>
              <w:t xml:space="preserve">de </w:t>
            </w:r>
            <w:r w:rsidR="003877A3">
              <w:rPr>
                <w:rFonts w:ascii="Arial" w:hAnsi="Arial" w:cs="Arial"/>
                <w:lang w:val="es-ES"/>
              </w:rPr>
              <w:t>qué</w:t>
            </w:r>
            <w:r w:rsidR="00AC2F46">
              <w:rPr>
                <w:rFonts w:ascii="Arial" w:hAnsi="Arial" w:cs="Arial"/>
                <w:lang w:val="es-ES"/>
              </w:rPr>
              <w:t xml:space="preserve"> manera puede tenerse un comportamiento </w:t>
            </w:r>
            <w:r w:rsidR="003877A3">
              <w:rPr>
                <w:rFonts w:ascii="Arial" w:hAnsi="Arial" w:cs="Arial"/>
                <w:lang w:val="es-ES"/>
              </w:rPr>
              <w:t>amigable con el ambiente así como sugerir actividades cotidianas que permitan cuidar el ambiente.</w:t>
            </w: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  <w:tc>
          <w:tcPr>
            <w:tcW w:w="2952" w:type="dxa"/>
            <w:vAlign w:val="center"/>
          </w:tcPr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:rsidR="00216F40" w:rsidRPr="00A27FC3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A27FC3">
              <w:rPr>
                <w:rFonts w:ascii="Arial" w:eastAsia="Batang" w:hAnsi="Arial" w:cs="Arial"/>
                <w:lang w:val="es-ES" w:eastAsia="en-US"/>
              </w:rPr>
              <w:t>Presentación de resultados</w:t>
            </w:r>
          </w:p>
          <w:p w:rsidR="00216F40" w:rsidRPr="007766C2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C2ADE" w:rsidRDefault="007A665D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 xml:space="preserve">Presentación </w:t>
            </w:r>
            <w:r w:rsidR="00AC2F46">
              <w:rPr>
                <w:rFonts w:ascii="Arial" w:eastAsia="Batang" w:hAnsi="Arial" w:cs="Arial"/>
                <w:lang w:eastAsia="en-US"/>
              </w:rPr>
              <w:t>–</w:t>
            </w:r>
          </w:p>
          <w:p w:rsidR="002C2ADE" w:rsidRDefault="002C2ADE" w:rsidP="002C2ADE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Los alumnos trabajaran en equipos de tres para preparar un reporte. Comenzarán escribiendo diez preguntas acerca de los hábitos de reciclaje de las personas. Entrevistarán a compañeros de otros equipos. Al finalizar se reunirán con su equipo original y resumirán los resultados en puntos clave.</w:t>
            </w:r>
          </w:p>
          <w:p w:rsidR="009E712C" w:rsidRDefault="002C2ADE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L</w:t>
            </w:r>
            <w:r w:rsidR="00AC2F46">
              <w:rPr>
                <w:rFonts w:ascii="Arial" w:eastAsia="Batang" w:hAnsi="Arial" w:cs="Arial"/>
                <w:lang w:eastAsia="en-US"/>
              </w:rPr>
              <w:t>os alumnos presentaran ante la clase los resultados obtenidos.</w:t>
            </w:r>
          </w:p>
          <w:p w:rsidR="00AC2F46" w:rsidRPr="00A27FC3" w:rsidRDefault="00AC2F46" w:rsidP="00AC2F46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  <w:r>
              <w:rPr>
                <w:rFonts w:ascii="Arial" w:eastAsia="Batang" w:hAnsi="Arial" w:cs="Arial"/>
                <w:lang w:eastAsia="en-US"/>
              </w:rPr>
              <w:t>Utilizarán gráficas para ilustrar sus resultados.</w:t>
            </w: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216F40" w:rsidRPr="00A27FC3" w:rsidRDefault="00216F40" w:rsidP="00216F40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2951" w:type="dxa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7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3 </w:t>
            </w:r>
            <w:proofErr w:type="spellStart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8854" w:type="dxa"/>
            <w:gridSpan w:val="4"/>
          </w:tcPr>
          <w:p w:rsidR="00775BDC" w:rsidRDefault="00775BDC" w:rsidP="00216F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:rsidR="00216F40" w:rsidRPr="00FC68C7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16F40" w:rsidRPr="00FC68C7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Escenarios</w:t>
            </w:r>
          </w:p>
        </w:tc>
        <w:tc>
          <w:tcPr>
            <w:tcW w:w="4427" w:type="dxa"/>
            <w:gridSpan w:val="2"/>
          </w:tcPr>
          <w:p w:rsidR="00216F40" w:rsidRPr="00FC68C7" w:rsidRDefault="00216F40" w:rsidP="00216F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FC68C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16F40" w:rsidRPr="008D0EF3" w:rsidTr="001A5C35">
        <w:trPr>
          <w:trHeight w:val="362"/>
          <w:jc w:val="center"/>
        </w:trPr>
        <w:tc>
          <w:tcPr>
            <w:tcW w:w="4427" w:type="dxa"/>
            <w:gridSpan w:val="2"/>
          </w:tcPr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Aulas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Centros de Auto acceso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Sala Virtual 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Sitios de internet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Talleres de conversación</w:t>
            </w:r>
          </w:p>
          <w:p w:rsidR="00216F40" w:rsidRPr="00540A63" w:rsidRDefault="00216F40" w:rsidP="00E54C1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540A63">
              <w:rPr>
                <w:rFonts w:ascii="Arial" w:hAnsi="Arial" w:cs="Arial"/>
                <w:sz w:val="22"/>
                <w:szCs w:val="22"/>
                <w:lang w:val="es-ES" w:eastAsia="en-US"/>
              </w:rPr>
              <w:t>Eventos académicos</w:t>
            </w:r>
          </w:p>
          <w:p w:rsidR="00216F40" w:rsidRPr="00FC68C7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216F40" w:rsidRPr="00540A63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Authentic texts adapted for level as necessary, which use the target language.</w:t>
            </w:r>
          </w:p>
          <w:p w:rsidR="00216F40" w:rsidRPr="00B739A8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Websites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 w:rsidRPr="00CC4784">
              <w:rPr>
                <w:rFonts w:ascii="Arial" w:hAnsi="Arial" w:cs="Arial"/>
                <w:lang w:val="en-US"/>
              </w:rPr>
              <w:t>Self-acces</w:t>
            </w:r>
            <w:r>
              <w:rPr>
                <w:rFonts w:ascii="Arial" w:hAnsi="Arial" w:cs="Arial"/>
                <w:lang w:val="en-US"/>
              </w:rPr>
              <w:t>s</w:t>
            </w:r>
            <w:r w:rsidRPr="00CC4784">
              <w:rPr>
                <w:rFonts w:ascii="Arial" w:hAnsi="Arial" w:cs="Arial"/>
                <w:lang w:val="en-US"/>
              </w:rPr>
              <w:t xml:space="preserve"> center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bibliography</w:t>
            </w:r>
          </w:p>
          <w:p w:rsidR="00216F40" w:rsidRDefault="00216F40" w:rsidP="00E54C1D">
            <w:pPr>
              <w:numPr>
                <w:ilvl w:val="0"/>
                <w:numId w:val="23"/>
              </w:num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Specialized software and/or multimedia packages.</w:t>
            </w:r>
          </w:p>
          <w:p w:rsidR="00216F40" w:rsidRDefault="00216F40" w:rsidP="00216F40">
            <w:pPr>
              <w:ind w:left="720"/>
              <w:rPr>
                <w:rFonts w:ascii="Arial" w:hAnsi="Arial" w:cs="Arial"/>
                <w:lang w:val="en-US"/>
              </w:rPr>
            </w:pPr>
          </w:p>
          <w:p w:rsidR="00216F40" w:rsidRPr="00B739A8" w:rsidRDefault="00216F40" w:rsidP="00216F4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n-US" w:eastAsia="en-US"/>
              </w:rPr>
            </w:pPr>
          </w:p>
        </w:tc>
      </w:tr>
    </w:tbl>
    <w:p w:rsidR="00D958F9" w:rsidRPr="00A27FC3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D958F9" w:rsidRDefault="00D958F9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A0425E" w:rsidRDefault="00A0425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16F40" w:rsidRDefault="00216F40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16F40" w:rsidRDefault="00216F40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C2ADE" w:rsidRDefault="002C2AD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C2ADE" w:rsidRDefault="002C2AD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A0425E" w:rsidRDefault="00A0425E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203161" w:rsidRDefault="00203161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8D0EF3" w:rsidRDefault="008D0EF3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775BDC" w:rsidRDefault="00775BDC" w:rsidP="00E712A3">
      <w:pPr>
        <w:spacing w:before="120" w:after="120"/>
        <w:jc w:val="both"/>
        <w:rPr>
          <w:rFonts w:ascii="Arial" w:hAnsi="Arial" w:cs="Arial"/>
          <w:b/>
          <w:lang w:val="en-US"/>
        </w:rPr>
      </w:pPr>
    </w:p>
    <w:p w:rsidR="00F72695" w:rsidRPr="008D0EF3" w:rsidRDefault="00F72695">
      <w:pPr>
        <w:rPr>
          <w:rFonts w:ascii="Arial" w:hAnsi="Arial" w:cs="Arial"/>
          <w:b/>
          <w:lang w:val="en-US"/>
        </w:rPr>
      </w:pPr>
    </w:p>
    <w:p w:rsidR="00E712A3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lastRenderedPageBreak/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B82AF1" w:rsidRDefault="00B82AF1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</w:p>
    <w:p w:rsidR="00203161" w:rsidRPr="00C32DAA" w:rsidRDefault="00203161" w:rsidP="00203161">
      <w:pPr>
        <w:spacing w:line="360" w:lineRule="auto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Básica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 &amp; JJ Wilson, 2011: </w:t>
      </w:r>
      <w:r w:rsidRPr="00377C23">
        <w:rPr>
          <w:rFonts w:ascii="Arial" w:hAnsi="Arial" w:cs="Arial"/>
          <w:i/>
          <w:lang w:val="en-US"/>
        </w:rPr>
        <w:t xml:space="preserve">Speak Out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England: Pearson Education Limited.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Ben, 2012: </w:t>
      </w:r>
      <w:r w:rsidRPr="00377C23">
        <w:rPr>
          <w:rFonts w:ascii="Arial" w:hAnsi="Arial" w:cs="Arial"/>
          <w:i/>
          <w:lang w:val="en-US"/>
        </w:rPr>
        <w:t xml:space="preserve">The BIG Picture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Richmond.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Hancock, Mark &amp; Annie McDonald, 2009: </w:t>
      </w:r>
      <w:r w:rsidRPr="00377C23">
        <w:rPr>
          <w:rFonts w:ascii="Arial" w:hAnsi="Arial" w:cs="Arial"/>
          <w:i/>
          <w:lang w:val="en-US"/>
        </w:rPr>
        <w:t>English Result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Kerr, Philip &amp; </w:t>
      </w:r>
      <w:proofErr w:type="spellStart"/>
      <w:r w:rsidRPr="00377C23">
        <w:rPr>
          <w:rFonts w:ascii="Arial" w:hAnsi="Arial" w:cs="Arial"/>
          <w:lang w:val="en-US"/>
        </w:rPr>
        <w:t>Ceri</w:t>
      </w:r>
      <w:proofErr w:type="spellEnd"/>
      <w:r w:rsidRPr="00377C23">
        <w:rPr>
          <w:rFonts w:ascii="Arial" w:hAnsi="Arial" w:cs="Arial"/>
          <w:lang w:val="en-US"/>
        </w:rPr>
        <w:t xml:space="preserve"> Jones, 2006: Straightforward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Thailand: MACMILLAN.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Oxenden</w:t>
      </w:r>
      <w:proofErr w:type="spellEnd"/>
      <w:r w:rsidRPr="00377C23">
        <w:rPr>
          <w:rFonts w:ascii="Arial" w:hAnsi="Arial" w:cs="Arial"/>
          <w:lang w:val="en-US"/>
        </w:rPr>
        <w:t>, Clive &amp;</w:t>
      </w:r>
      <w:r>
        <w:rPr>
          <w:rFonts w:ascii="Arial" w:hAnsi="Arial" w:cs="Arial"/>
          <w:lang w:val="en-US"/>
        </w:rPr>
        <w:t xml:space="preserve"> Christina Latham-Koenig, 2012</w:t>
      </w:r>
      <w:r w:rsidRPr="00377C23">
        <w:rPr>
          <w:rFonts w:ascii="Arial" w:hAnsi="Arial" w:cs="Arial"/>
          <w:lang w:val="en-US"/>
        </w:rPr>
        <w:t xml:space="preserve">: </w:t>
      </w:r>
      <w:r w:rsidRPr="00377C23">
        <w:rPr>
          <w:rFonts w:ascii="Arial" w:hAnsi="Arial" w:cs="Arial"/>
          <w:i/>
          <w:lang w:val="en-US"/>
        </w:rPr>
        <w:t xml:space="preserve">English File 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All. 2011: </w:t>
      </w:r>
      <w:r w:rsidRPr="00377C23">
        <w:rPr>
          <w:rFonts w:ascii="Arial" w:hAnsi="Arial" w:cs="Arial"/>
          <w:i/>
          <w:lang w:val="en-US"/>
        </w:rPr>
        <w:t xml:space="preserve">New Total English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Pearson. </w:t>
      </w:r>
    </w:p>
    <w:p w:rsidR="00203161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Tilbury</w:t>
      </w:r>
      <w:proofErr w:type="spellEnd"/>
      <w:r w:rsidRPr="00377C23">
        <w:rPr>
          <w:rFonts w:ascii="Arial" w:hAnsi="Arial" w:cs="Arial"/>
          <w:lang w:val="en-US"/>
        </w:rPr>
        <w:t xml:space="preserve">, Alex,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2010: </w:t>
      </w:r>
      <w:r w:rsidRPr="00377C23">
        <w:rPr>
          <w:rFonts w:ascii="Arial" w:hAnsi="Arial" w:cs="Arial"/>
          <w:i/>
          <w:lang w:val="en-US"/>
        </w:rPr>
        <w:t>English Unlimited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Pre-intermediate. </w:t>
      </w:r>
      <w:r w:rsidRPr="00377C23">
        <w:rPr>
          <w:rFonts w:ascii="Arial" w:hAnsi="Arial" w:cs="Arial"/>
          <w:lang w:val="en-US"/>
        </w:rPr>
        <w:t>United Kingdom: Cambridge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MCER</w:t>
      </w:r>
    </w:p>
    <w:p w:rsidR="00203161" w:rsidRPr="00C32DAA" w:rsidRDefault="00203161" w:rsidP="00203161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C32DAA">
        <w:rPr>
          <w:rFonts w:ascii="Arial" w:hAnsi="Arial" w:cs="Arial"/>
          <w:b/>
          <w:lang w:val="en-US"/>
        </w:rPr>
        <w:t>Complementaria</w:t>
      </w:r>
      <w:proofErr w:type="spellEnd"/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Stephenson, Helen,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2013: </w:t>
      </w:r>
      <w:r w:rsidRPr="00377C23">
        <w:rPr>
          <w:rFonts w:ascii="Arial" w:hAnsi="Arial" w:cs="Arial"/>
          <w:i/>
          <w:lang w:val="en-US"/>
        </w:rPr>
        <w:t xml:space="preserve">Life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China: National Geographic Learning.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Falla</w:t>
      </w:r>
      <w:proofErr w:type="spellEnd"/>
      <w:r w:rsidRPr="00377C23">
        <w:rPr>
          <w:rFonts w:ascii="Arial" w:hAnsi="Arial" w:cs="Arial"/>
          <w:lang w:val="en-US"/>
        </w:rPr>
        <w:t>, Tim &amp;</w:t>
      </w:r>
      <w:proofErr w:type="gramStart"/>
      <w:r w:rsidRPr="00377C23">
        <w:rPr>
          <w:rFonts w:ascii="Arial" w:hAnsi="Arial" w:cs="Arial"/>
          <w:lang w:val="en-US"/>
        </w:rPr>
        <w:t>Paul  A</w:t>
      </w:r>
      <w:proofErr w:type="gramEnd"/>
      <w:r w:rsidRPr="00377C23">
        <w:rPr>
          <w:rFonts w:ascii="Arial" w:hAnsi="Arial" w:cs="Arial"/>
          <w:lang w:val="en-US"/>
        </w:rPr>
        <w:t xml:space="preserve"> Davies, 2008: </w:t>
      </w:r>
      <w:r w:rsidRPr="00377C23">
        <w:rPr>
          <w:rFonts w:ascii="Arial" w:hAnsi="Arial" w:cs="Arial"/>
          <w:i/>
          <w:lang w:val="en-US"/>
        </w:rPr>
        <w:t xml:space="preserve">Solutions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</w:t>
      </w:r>
      <w:r w:rsidRPr="00377C23">
        <w:rPr>
          <w:rFonts w:ascii="Arial" w:hAnsi="Arial" w:cs="Arial"/>
          <w:lang w:val="en-US"/>
        </w:rPr>
        <w:t>. United Kingdom: Oxford University Press.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Fuscoe</w:t>
      </w:r>
      <w:proofErr w:type="spellEnd"/>
      <w:r w:rsidRPr="00377C23">
        <w:rPr>
          <w:rFonts w:ascii="Arial" w:hAnsi="Arial" w:cs="Arial"/>
          <w:lang w:val="en-US"/>
        </w:rPr>
        <w:t xml:space="preserve">, Kate,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>. All. 2006: Attitude 4. Thailand: Macmillan Publishers.</w:t>
      </w:r>
    </w:p>
    <w:p w:rsidR="00203161" w:rsidRPr="00377C23" w:rsidRDefault="00203161" w:rsidP="00203161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 &amp; Leanne Gray, 2009: NEW FRAMEWORK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</w:t>
      </w:r>
      <w:proofErr w:type="spellStart"/>
      <w:r w:rsidRPr="008D0EF3">
        <w:rPr>
          <w:rFonts w:ascii="Arial" w:hAnsi="Arial" w:cs="Arial"/>
          <w:lang w:val="en-US"/>
        </w:rPr>
        <w:t>Santillana</w:t>
      </w:r>
      <w:proofErr w:type="spellEnd"/>
      <w:r w:rsidRPr="008D0EF3">
        <w:rPr>
          <w:rFonts w:ascii="Arial" w:hAnsi="Arial" w:cs="Arial"/>
          <w:lang w:val="en-US"/>
        </w:rPr>
        <w:t xml:space="preserve"> </w:t>
      </w:r>
      <w:proofErr w:type="spellStart"/>
      <w:r w:rsidRPr="008D0EF3">
        <w:rPr>
          <w:rFonts w:ascii="Arial" w:hAnsi="Arial" w:cs="Arial"/>
          <w:lang w:val="en-US"/>
        </w:rPr>
        <w:t>Educación</w:t>
      </w:r>
      <w:proofErr w:type="spellEnd"/>
      <w:r w:rsidRPr="00377C23">
        <w:rPr>
          <w:rFonts w:ascii="Arial" w:hAnsi="Arial" w:cs="Arial"/>
          <w:lang w:val="en-US"/>
        </w:rPr>
        <w:t>/Richmond Publishing.</w:t>
      </w:r>
    </w:p>
    <w:p w:rsidR="00203161" w:rsidRPr="003B4DFE" w:rsidRDefault="00203161" w:rsidP="00203161">
      <w:pPr>
        <w:pStyle w:val="Prrafodelista"/>
        <w:numPr>
          <w:ilvl w:val="0"/>
          <w:numId w:val="38"/>
        </w:numPr>
        <w:spacing w:before="60" w:after="60" w:line="360" w:lineRule="auto"/>
        <w:contextualSpacing/>
        <w:jc w:val="both"/>
        <w:rPr>
          <w:rFonts w:ascii="Arial" w:hAnsi="Arial" w:cs="Arial"/>
        </w:rPr>
        <w:sectPr w:rsidR="00203161" w:rsidRPr="003B4DFE" w:rsidSect="00A171E3">
          <w:headerReference w:type="default" r:id="rId11"/>
          <w:footerReference w:type="default" r:id="rId12"/>
          <w:pgSz w:w="12242" w:h="15842" w:code="1"/>
          <w:pgMar w:top="1418" w:right="1418" w:bottom="1418" w:left="1418" w:header="709" w:footer="709" w:gutter="0"/>
          <w:cols w:space="708"/>
          <w:docGrid w:linePitch="360"/>
        </w:sectPr>
      </w:pPr>
      <w:proofErr w:type="spellStart"/>
      <w:r w:rsidRPr="008307D1">
        <w:rPr>
          <w:rFonts w:ascii="Arial" w:hAnsi="Arial" w:cs="Arial"/>
          <w:lang w:val="en-US"/>
        </w:rPr>
        <w:t>Redston</w:t>
      </w:r>
      <w:proofErr w:type="spellEnd"/>
      <w:r w:rsidRPr="008307D1">
        <w:rPr>
          <w:rFonts w:ascii="Arial" w:hAnsi="Arial" w:cs="Arial"/>
          <w:lang w:val="en-US"/>
        </w:rPr>
        <w:t xml:space="preserve">, Chris &amp; </w:t>
      </w:r>
      <w:proofErr w:type="spellStart"/>
      <w:r w:rsidRPr="008307D1">
        <w:rPr>
          <w:rFonts w:ascii="Arial" w:hAnsi="Arial" w:cs="Arial"/>
          <w:lang w:val="en-US"/>
        </w:rPr>
        <w:t>Gillie</w:t>
      </w:r>
      <w:proofErr w:type="spellEnd"/>
      <w:r w:rsidRPr="008307D1">
        <w:rPr>
          <w:rFonts w:ascii="Arial" w:hAnsi="Arial" w:cs="Arial"/>
          <w:lang w:val="en-US"/>
        </w:rPr>
        <w:t xml:space="preserve"> Cunningham, 2003: </w:t>
      </w:r>
      <w:r w:rsidRPr="008307D1">
        <w:rPr>
          <w:rFonts w:ascii="Arial" w:hAnsi="Arial" w:cs="Arial"/>
          <w:i/>
          <w:lang w:val="en-US"/>
        </w:rPr>
        <w:t>Face2face Pre-intermediate.</w:t>
      </w:r>
      <w:r w:rsidRPr="008307D1">
        <w:rPr>
          <w:rFonts w:ascii="Arial" w:hAnsi="Arial" w:cs="Arial"/>
          <w:lang w:val="en-US"/>
        </w:rPr>
        <w:t xml:space="preserve"> United King</w:t>
      </w:r>
      <w:r>
        <w:rPr>
          <w:rFonts w:ascii="Arial" w:hAnsi="Arial" w:cs="Arial"/>
          <w:lang w:val="en-US"/>
        </w:rPr>
        <w:t>dom: Cambridge University Press</w:t>
      </w:r>
    </w:p>
    <w:p w:rsidR="00203161" w:rsidRPr="009F59DA" w:rsidRDefault="00203161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lastRenderedPageBreak/>
        <w:t>VIII. Mapa Curricular</w:t>
      </w:r>
    </w:p>
    <w:p w:rsidR="00203161" w:rsidRDefault="00DD7E86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3D0A6B">
        <w:rPr>
          <w:noProof/>
          <w:lang w:eastAsia="es-MX"/>
        </w:rPr>
        <w:drawing>
          <wp:anchor distT="0" distB="0" distL="114300" distR="114300" simplePos="0" relativeHeight="251659264" behindDoc="0" locked="0" layoutInCell="1" allowOverlap="1" wp14:anchorId="13FFA905" wp14:editId="5203E135">
            <wp:simplePos x="0" y="0"/>
            <wp:positionH relativeFrom="margin">
              <wp:align>left</wp:align>
            </wp:positionH>
            <wp:positionV relativeFrom="paragraph">
              <wp:posOffset>138430</wp:posOffset>
            </wp:positionV>
            <wp:extent cx="8372475" cy="5960110"/>
            <wp:effectExtent l="0" t="0" r="0" b="0"/>
            <wp:wrapNone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93211" b="93381"/>
                    <a:stretch/>
                  </pic:blipFill>
                  <pic:spPr bwMode="auto">
                    <a:xfrm>
                      <a:off x="0" y="0"/>
                      <a:ext cx="8372475" cy="596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03161" w:rsidRDefault="0020316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8D2B15" w:rsidRDefault="008D2B15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932E08" w:rsidRDefault="00932E08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DD7E86" w:rsidRDefault="00DD7E86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A7549E" w:rsidRDefault="00695CA5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GUÍ</w:t>
      </w:r>
      <w:r w:rsidR="00A7549E">
        <w:rPr>
          <w:rFonts w:ascii="Arial" w:hAnsi="Arial" w:cs="Arial"/>
          <w:b/>
          <w:sz w:val="44"/>
          <w:szCs w:val="44"/>
        </w:rPr>
        <w:t>A DEL PROFESOR</w:t>
      </w: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932E08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932E08" w:rsidRDefault="00932E08" w:rsidP="00775BD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932E08" w:rsidSect="008665A3">
          <w:headerReference w:type="default" r:id="rId14"/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932E08" w:rsidRDefault="00932E08" w:rsidP="00775BDC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7E6EF5" w:rsidRPr="00E5202D" w:rsidRDefault="007E6EF5" w:rsidP="007E6EF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7E6EF5" w:rsidRPr="00E5202D" w:rsidRDefault="007E6EF5" w:rsidP="007E6EF5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DD7E86">
        <w:rPr>
          <w:rFonts w:ascii="Arial" w:hAnsi="Arial" w:cs="Arial"/>
          <w:b/>
          <w:bCs/>
          <w:sz w:val="32"/>
          <w:lang w:val="es-ES"/>
        </w:rPr>
        <w:t xml:space="preserve"> Ingeniero Agrónomo en Floricultura</w:t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484279BB" wp14:editId="3944CCFB">
            <wp:extent cx="2201984" cy="1939132"/>
            <wp:effectExtent l="0" t="0" r="8255" b="4445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6EF5" w:rsidRDefault="007E6EF5" w:rsidP="007E6EF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E6EF5" w:rsidRDefault="007E6EF5" w:rsidP="007E6EF5">
      <w:pPr>
        <w:rPr>
          <w:rFonts w:ascii="Arial" w:hAnsi="Arial" w:cs="Arial"/>
        </w:rPr>
      </w:pPr>
    </w:p>
    <w:p w:rsidR="007E6EF5" w:rsidRDefault="003E7FD4" w:rsidP="003E7FD4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del Profesor:</w:t>
      </w:r>
    </w:p>
    <w:p w:rsidR="003E7FD4" w:rsidRDefault="003E7FD4" w:rsidP="003E7FD4">
      <w:pPr>
        <w:jc w:val="center"/>
        <w:rPr>
          <w:rFonts w:ascii="Arial" w:hAnsi="Arial" w:cs="Arial"/>
          <w:b/>
          <w:sz w:val="32"/>
        </w:rPr>
      </w:pPr>
    </w:p>
    <w:p w:rsidR="007E6EF5" w:rsidRPr="00D54C84" w:rsidRDefault="007E6EF5" w:rsidP="007E6EF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>
        <w:rPr>
          <w:rFonts w:ascii="Arial" w:hAnsi="Arial" w:cs="Arial"/>
          <w:b/>
        </w:rPr>
        <w:t xml:space="preserve"> 5</w:t>
      </w:r>
    </w:p>
    <w:p w:rsidR="007E6EF5" w:rsidRPr="009340C2" w:rsidRDefault="007E6EF5" w:rsidP="007E6EF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7E6EF5" w:rsidRPr="009340C2" w:rsidTr="00A171E3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424F9D" w:rsidRDefault="007E6EF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0E1840" w:rsidRDefault="007E6EF5" w:rsidP="00A171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E6EF5" w:rsidRPr="00424F9D" w:rsidRDefault="007E6EF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424F9D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775BDC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9E3F7B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E6EF5" w:rsidRPr="00FC54DC" w:rsidRDefault="007E6EF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7E6EF5" w:rsidRPr="00FC54DC" w:rsidRDefault="007E6EF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7E6EF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E6EF5" w:rsidRPr="00FC54DC" w:rsidRDefault="007E6EF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7E6EF5" w:rsidSect="00651A25">
          <w:headerReference w:type="default" r:id="rId15"/>
          <w:footerReference w:type="default" r:id="rId16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7E6EF5" w:rsidTr="00A171E3">
        <w:trPr>
          <w:jc w:val="center"/>
        </w:trPr>
        <w:tc>
          <w:tcPr>
            <w:tcW w:w="7727" w:type="dxa"/>
            <w:vAlign w:val="center"/>
          </w:tcPr>
          <w:p w:rsidR="007E6EF5" w:rsidRDefault="007E6EF5" w:rsidP="00A171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7E6EF5" w:rsidRDefault="007E6EF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</w:t>
            </w:r>
            <w:r w:rsidR="00FC7451">
              <w:rPr>
                <w:rFonts w:ascii="Arial" w:hAnsi="Arial" w:cs="Arial"/>
              </w:rPr>
              <w:t xml:space="preserve"> guía del Profesor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3B4E74" w:rsidP="003B4E7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3B4E74">
              <w:rPr>
                <w:rFonts w:ascii="Arial" w:hAnsi="Arial" w:cs="Arial"/>
              </w:rPr>
              <w:t>Competencias por unidad de aprendizaje y actividades de evaluación.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7E6EF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7E6EF5" w:rsidRPr="00C97FE5" w:rsidRDefault="007E6EF5" w:rsidP="00A171E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7E6EF5" w:rsidRDefault="003B4E74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</w:tr>
    </w:tbl>
    <w:p w:rsidR="007E6EF5" w:rsidRDefault="007E6EF5" w:rsidP="007E6EF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E6EF5" w:rsidRDefault="007E6EF5" w:rsidP="007E6EF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9E5801" w:rsidRDefault="009E5801" w:rsidP="00A7549E">
      <w:pPr>
        <w:spacing w:before="60" w:after="60"/>
        <w:jc w:val="both"/>
        <w:rPr>
          <w:rFonts w:ascii="Arial" w:hAnsi="Arial" w:cs="Arial"/>
          <w:b/>
        </w:rPr>
      </w:pPr>
    </w:p>
    <w:p w:rsidR="00A7549E" w:rsidRPr="00CC5105" w:rsidRDefault="00A7549E" w:rsidP="00A7549E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A7549E" w:rsidRPr="00CC5105" w:rsidTr="00A171E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0E1840" w:rsidRDefault="00A7549E" w:rsidP="00A171E3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8D6972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D54C84" w:rsidRDefault="00A7549E" w:rsidP="00A171E3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2C5F98" w:rsidRDefault="00A7549E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717F13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555EE8" w:rsidRDefault="00A7549E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A7549E" w:rsidRPr="00555EE8" w:rsidRDefault="00A7549E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A7549E" w:rsidRPr="00555EE8" w:rsidRDefault="00A7549E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E46643" w:rsidRDefault="00A7549E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A7549E" w:rsidRPr="009D2219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A7549E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A7549E" w:rsidRPr="00CC5105" w:rsidRDefault="00A7549E" w:rsidP="00A171E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A7549E" w:rsidRPr="00CC5105" w:rsidRDefault="00A7549E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A7549E" w:rsidRPr="009D2219" w:rsidRDefault="00A7549E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7E6EF5" w:rsidRDefault="007E6EF5" w:rsidP="00A7549E">
      <w:pPr>
        <w:spacing w:after="120"/>
        <w:rPr>
          <w:rFonts w:ascii="Arial" w:hAnsi="Arial" w:cs="Arial"/>
          <w:b/>
        </w:rPr>
      </w:pPr>
    </w:p>
    <w:p w:rsidR="009E5801" w:rsidRDefault="009E5801" w:rsidP="00A7549E">
      <w:pPr>
        <w:spacing w:after="120"/>
        <w:rPr>
          <w:rFonts w:ascii="Arial" w:hAnsi="Arial" w:cs="Arial"/>
          <w:b/>
        </w:rPr>
      </w:pPr>
    </w:p>
    <w:p w:rsidR="00B6276B" w:rsidRDefault="00B6276B" w:rsidP="00A7549E">
      <w:pPr>
        <w:spacing w:after="120"/>
        <w:rPr>
          <w:rFonts w:ascii="Arial" w:hAnsi="Arial" w:cs="Arial"/>
          <w:b/>
        </w:rPr>
      </w:pPr>
    </w:p>
    <w:p w:rsidR="00A7549E" w:rsidRPr="003E7FD4" w:rsidRDefault="00A7549E" w:rsidP="00A7549E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del Profesor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responsabilidad del profesor dentro de una cátedra, consiente a visualizarse como facilitador, mediador y promotor de actividades para el desarrollo de competencias.</w:t>
            </w:r>
          </w:p>
          <w:p w:rsidR="00A7549E" w:rsidRPr="00642593" w:rsidRDefault="00A7549E" w:rsidP="00A171E3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s-MX"/>
              </w:rPr>
            </w:pPr>
            <w:r w:rsidRPr="00642593">
              <w:rPr>
                <w:rFonts w:ascii="Arial" w:hAnsi="Arial" w:cs="Arial"/>
              </w:rPr>
              <w:t>Por lo tanto,  la presente guía del profesor tiene la función de orientar al docente en el desarrollo de las competencias utilizando las estrategias y técnicas más adecuadas, con el fin de aplicar la función del docente que deberá promover la participación en el proceso de aprendizaje del estudiante para el logro de las competencias.</w:t>
            </w:r>
          </w:p>
          <w:p w:rsidR="00A7549E" w:rsidRDefault="00A7549E" w:rsidP="00642593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bCs/>
              </w:rPr>
            </w:pPr>
            <w:r w:rsidRPr="00642593">
              <w:rPr>
                <w:rFonts w:ascii="Arial" w:hAnsi="Arial" w:cs="Arial"/>
              </w:rPr>
              <w:t>En esta Guía, se establecerán  e</w:t>
            </w:r>
            <w:r w:rsidR="00642593" w:rsidRPr="00642593">
              <w:rPr>
                <w:rFonts w:ascii="Arial" w:hAnsi="Arial" w:cs="Arial"/>
              </w:rPr>
              <w:t>strategias teórico-prácticas en la aplicación de funciones lingüísticas (Reading,</w:t>
            </w:r>
            <w:r w:rsidR="00642593">
              <w:rPr>
                <w:rFonts w:ascii="Arial" w:hAnsi="Arial" w:cs="Arial"/>
              </w:rPr>
              <w:t xml:space="preserve"> </w:t>
            </w:r>
            <w:proofErr w:type="spellStart"/>
            <w:r w:rsidR="00642593">
              <w:rPr>
                <w:rFonts w:ascii="Arial" w:hAnsi="Arial" w:cs="Arial"/>
              </w:rPr>
              <w:t>Writing</w:t>
            </w:r>
            <w:proofErr w:type="spellEnd"/>
            <w:r w:rsidR="00642593">
              <w:rPr>
                <w:rFonts w:ascii="Arial" w:hAnsi="Arial" w:cs="Arial"/>
              </w:rPr>
              <w:t xml:space="preserve">, </w:t>
            </w:r>
            <w:proofErr w:type="spellStart"/>
            <w:r w:rsidR="00642593">
              <w:rPr>
                <w:rFonts w:ascii="Arial" w:hAnsi="Arial" w:cs="Arial"/>
              </w:rPr>
              <w:t>L</w:t>
            </w:r>
            <w:r w:rsidR="00642593" w:rsidRPr="00642593">
              <w:rPr>
                <w:rFonts w:ascii="Arial" w:hAnsi="Arial" w:cs="Arial"/>
              </w:rPr>
              <w:t>istening</w:t>
            </w:r>
            <w:proofErr w:type="spellEnd"/>
            <w:r w:rsidR="00642593" w:rsidRPr="00642593">
              <w:rPr>
                <w:rFonts w:ascii="Arial" w:hAnsi="Arial" w:cs="Arial"/>
              </w:rPr>
              <w:t xml:space="preserve">, Use of English and </w:t>
            </w:r>
            <w:proofErr w:type="spellStart"/>
            <w:r w:rsidR="00642593" w:rsidRPr="00642593">
              <w:rPr>
                <w:rFonts w:ascii="Arial" w:hAnsi="Arial" w:cs="Arial"/>
              </w:rPr>
              <w:t>Speaking</w:t>
            </w:r>
            <w:proofErr w:type="spellEnd"/>
            <w:r w:rsidR="00642593" w:rsidRPr="00642593">
              <w:rPr>
                <w:rFonts w:ascii="Arial" w:hAnsi="Arial" w:cs="Arial"/>
              </w:rPr>
              <w:t>) a través de situaciones comunicativas de un contexto</w:t>
            </w:r>
            <w:r w:rsidR="00642593">
              <w:rPr>
                <w:rFonts w:ascii="Arial" w:hAnsi="Arial" w:cs="Arial"/>
              </w:rPr>
              <w:t xml:space="preserve"> real que le permita intercambiar información, expresar una opinión, describir experiencias, hábitos presentes y acontecimientos pasados que le permitirán al estudiante desarrollar competencias comunicativas.</w:t>
            </w:r>
          </w:p>
        </w:tc>
      </w:tr>
    </w:tbl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A7549E" w:rsidRDefault="00A7549E" w:rsidP="00A7549E">
      <w:pPr>
        <w:spacing w:after="120"/>
        <w:rPr>
          <w:rFonts w:ascii="Arial" w:hAnsi="Arial" w:cs="Arial"/>
          <w:b/>
        </w:rPr>
      </w:pPr>
    </w:p>
    <w:p w:rsidR="00A7549E" w:rsidRDefault="00A7549E" w:rsidP="00A7549E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367CD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A7549E" w:rsidRPr="00CC5105" w:rsidTr="00A171E3">
        <w:trPr>
          <w:trHeight w:val="60"/>
        </w:trPr>
        <w:tc>
          <w:tcPr>
            <w:tcW w:w="2702" w:type="dxa"/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FB5597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Sociales.</w:t>
            </w:r>
          </w:p>
        </w:tc>
      </w:tr>
      <w:tr w:rsidR="00A7549E" w:rsidRPr="00CC5105" w:rsidTr="00A171E3">
        <w:trPr>
          <w:trHeight w:val="60"/>
        </w:trPr>
        <w:tc>
          <w:tcPr>
            <w:tcW w:w="2702" w:type="dxa"/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549E" w:rsidRPr="00CC5105" w:rsidRDefault="00A7549E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A7549E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A7549E" w:rsidRPr="00CC5105" w:rsidRDefault="00A7549E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549E" w:rsidRPr="00C367CD" w:rsidRDefault="00A7549E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A7549E" w:rsidRPr="00CC5105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A7549E" w:rsidRPr="00CC5105" w:rsidRDefault="00A7549E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Impulsar el desarrollo social y económico del sector florícola.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Analizar y proponer alternativas de solución a la problemática de la producción, abasto, distribución y comercialización de productos florícolas.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Fomentar la innovación y desarrollo tecnológico en la producción florícola nacional.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 xml:space="preserve">Rescatar, preservar y aprovechar los recursos </w:t>
            </w:r>
            <w:proofErr w:type="spellStart"/>
            <w:r w:rsidRPr="0041441A">
              <w:rPr>
                <w:rFonts w:ascii="Arial" w:hAnsi="Arial" w:cs="Arial"/>
                <w:sz w:val="22"/>
                <w:szCs w:val="22"/>
              </w:rPr>
              <w:t>fitogenéticos</w:t>
            </w:r>
            <w:proofErr w:type="spellEnd"/>
            <w:r w:rsidRPr="0041441A">
              <w:rPr>
                <w:rFonts w:ascii="Arial" w:hAnsi="Arial" w:cs="Arial"/>
                <w:sz w:val="22"/>
                <w:szCs w:val="22"/>
              </w:rPr>
              <w:t xml:space="preserve"> con potencial ornamental.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lastRenderedPageBreak/>
              <w:t>Diseñar esquemas de conservación y aprovechamiento de los recursos naturales en beneficio de la producción florícola.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Elaborar e idear programas de extensión y vinculación con el sector florícola para mejorar el nivel socioeconómico y cultural en el medio rural.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Administrar con eficiencia y eficacia el capital humano y los recursos materiales, naturales, económicos de los sistemas de producción florícolas.</w:t>
            </w:r>
          </w:p>
          <w:p w:rsidR="008259E0" w:rsidRPr="0041441A" w:rsidRDefault="008259E0" w:rsidP="008259E0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Realizar investigación en la ciencia y tecnología para el beneficio del productor florícola, mediante técnicas y estrategias acordes a las condiciones de las zonas productoras.</w:t>
            </w:r>
          </w:p>
          <w:p w:rsidR="00A7549E" w:rsidRPr="008259E0" w:rsidRDefault="008259E0" w:rsidP="008259E0">
            <w:pPr>
              <w:pStyle w:val="Sinespaciado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Organizar, capacitar y actualizar en forma continua a productores y profesionales del área.</w:t>
            </w:r>
          </w:p>
        </w:tc>
      </w:tr>
    </w:tbl>
    <w:p w:rsidR="008259E0" w:rsidRDefault="008259E0" w:rsidP="00A7549E">
      <w:pPr>
        <w:spacing w:before="120" w:after="120"/>
        <w:jc w:val="both"/>
        <w:rPr>
          <w:rFonts w:ascii="Arial" w:hAnsi="Arial" w:cs="Arial"/>
        </w:rPr>
      </w:pPr>
    </w:p>
    <w:p w:rsidR="008259E0" w:rsidRPr="002E21B5" w:rsidRDefault="008259E0" w:rsidP="00A7549E">
      <w:pPr>
        <w:spacing w:before="120" w:after="120"/>
        <w:jc w:val="both"/>
        <w:rPr>
          <w:rFonts w:ascii="Arial" w:hAnsi="Arial" w:cs="Arial"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3E7FD4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A7549E" w:rsidRDefault="00A7549E" w:rsidP="00A7549E">
      <w:pPr>
        <w:spacing w:line="360" w:lineRule="auto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8259E0" w:rsidRPr="00CC5105" w:rsidRDefault="008259E0" w:rsidP="00A7549E">
      <w:pPr>
        <w:spacing w:line="360" w:lineRule="auto"/>
        <w:jc w:val="both"/>
        <w:rPr>
          <w:rFonts w:ascii="Arial" w:hAnsi="Arial" w:cs="Arial"/>
          <w:b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A7549E" w:rsidTr="00A171E3">
        <w:tc>
          <w:tcPr>
            <w:tcW w:w="8828" w:type="dxa"/>
          </w:tcPr>
          <w:p w:rsidR="00A7549E" w:rsidRDefault="00A7549E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</w:tbl>
    <w:p w:rsidR="008259E0" w:rsidRDefault="008259E0" w:rsidP="00A7549E">
      <w:pPr>
        <w:spacing w:before="120" w:after="120"/>
        <w:jc w:val="both"/>
        <w:rPr>
          <w:rFonts w:ascii="Arial" w:hAnsi="Arial" w:cs="Arial"/>
          <w:b/>
        </w:rPr>
      </w:pPr>
    </w:p>
    <w:p w:rsidR="00B6276B" w:rsidRDefault="00B6276B" w:rsidP="00A7549E">
      <w:pPr>
        <w:spacing w:before="120" w:after="120"/>
        <w:jc w:val="both"/>
        <w:rPr>
          <w:rFonts w:ascii="Arial" w:hAnsi="Arial" w:cs="Arial"/>
          <w:b/>
        </w:rPr>
      </w:pPr>
    </w:p>
    <w:p w:rsidR="00B6276B" w:rsidRDefault="00B6276B" w:rsidP="00A7549E">
      <w:pPr>
        <w:spacing w:before="120" w:after="120"/>
        <w:jc w:val="both"/>
        <w:rPr>
          <w:rFonts w:ascii="Arial" w:hAnsi="Arial" w:cs="Arial"/>
          <w:b/>
        </w:rPr>
      </w:pPr>
    </w:p>
    <w:p w:rsidR="00A7549E" w:rsidRDefault="00A7549E" w:rsidP="00A7549E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7549E" w:rsidTr="00A171E3">
        <w:tc>
          <w:tcPr>
            <w:tcW w:w="8828" w:type="dxa"/>
          </w:tcPr>
          <w:p w:rsidR="00A7549E" w:rsidRPr="00642593" w:rsidRDefault="00A7549E" w:rsidP="00642593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</w:t>
            </w:r>
            <w:r w:rsidR="00642593">
              <w:rPr>
                <w:rFonts w:ascii="Arial" w:eastAsia="Calibri" w:hAnsi="Arial" w:cs="Arial"/>
                <w:lang w:val="es-ES" w:eastAsia="es-MX"/>
              </w:rPr>
              <w:t>entos y descripción de lugares.</w:t>
            </w:r>
          </w:p>
        </w:tc>
      </w:tr>
    </w:tbl>
    <w:p w:rsidR="00932E08" w:rsidRDefault="007E6EF5" w:rsidP="00A7549E">
      <w:pPr>
        <w:spacing w:after="120"/>
        <w:rPr>
          <w:rFonts w:ascii="Arial" w:hAnsi="Arial" w:cs="Arial"/>
          <w:b/>
          <w:sz w:val="44"/>
          <w:szCs w:val="44"/>
        </w:rPr>
        <w:sectPr w:rsidR="00932E08" w:rsidSect="00932E08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  <w:r w:rsidRPr="00CC5105">
        <w:rPr>
          <w:rFonts w:ascii="Arial" w:hAnsi="Arial" w:cs="Arial"/>
          <w:b/>
        </w:rPr>
        <w:br w:type="page"/>
      </w:r>
    </w:p>
    <w:p w:rsidR="009E5801" w:rsidRDefault="009E5801" w:rsidP="00CD75E5">
      <w:pPr>
        <w:spacing w:before="120" w:after="120"/>
        <w:jc w:val="both"/>
        <w:rPr>
          <w:rFonts w:ascii="Arial" w:hAnsi="Arial" w:cs="Arial"/>
          <w:b/>
        </w:rPr>
      </w:pPr>
    </w:p>
    <w:p w:rsidR="004A3FF3" w:rsidRPr="00CD75E5" w:rsidRDefault="008C146A" w:rsidP="00CD75E5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 xml:space="preserve">VI. </w:t>
      </w:r>
      <w:r>
        <w:rPr>
          <w:rFonts w:ascii="Arial" w:hAnsi="Arial" w:cs="Arial"/>
          <w:b/>
        </w:rPr>
        <w:t>Competencias por</w:t>
      </w:r>
      <w:r w:rsidRPr="00223FE9">
        <w:rPr>
          <w:rFonts w:ascii="Arial" w:hAnsi="Arial" w:cs="Arial"/>
          <w:b/>
        </w:rPr>
        <w:t xml:space="preserve"> unidad de aprendizaje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4A3FF3" w:rsidRPr="00626CF0" w:rsidTr="00775BDC">
        <w:trPr>
          <w:trHeight w:val="582"/>
          <w:tblHeader/>
        </w:trPr>
        <w:tc>
          <w:tcPr>
            <w:tcW w:w="772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4A3FF3" w:rsidRPr="00626CF0" w:rsidRDefault="004A3FF3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4A3FF3" w:rsidRPr="00287893" w:rsidRDefault="004A3FF3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7893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4A3FF3" w:rsidRPr="00626CF0" w:rsidRDefault="004A3FF3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4A3FF3" w:rsidRPr="004A3FF3" w:rsidTr="00775BDC">
        <w:tc>
          <w:tcPr>
            <w:tcW w:w="772" w:type="pct"/>
          </w:tcPr>
          <w:p w:rsidR="004A3FF3" w:rsidRPr="004A3FF3" w:rsidRDefault="004A3FF3" w:rsidP="00775BDC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5278D">
              <w:rPr>
                <w:rFonts w:ascii="Arial" w:hAnsi="Arial" w:cs="Arial"/>
                <w:b/>
                <w:sz w:val="18"/>
                <w:szCs w:val="18"/>
              </w:rPr>
              <w:t>1.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tiempos presentes</w:t>
            </w:r>
          </w:p>
        </w:tc>
        <w:tc>
          <w:tcPr>
            <w:tcW w:w="873" w:type="pct"/>
          </w:tcPr>
          <w:p w:rsidR="004A3FF3" w:rsidRPr="004A3FF3" w:rsidRDefault="004A3FF3" w:rsidP="00775BDC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18"/>
                <w:szCs w:val="18"/>
              </w:rPr>
              <w:t>Expresar e intercambiar información en relación a lo que la gente usualmente hace.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18"/>
                <w:szCs w:val="18"/>
              </w:rPr>
              <w:t>Narrar experiencias</w:t>
            </w:r>
          </w:p>
        </w:tc>
        <w:tc>
          <w:tcPr>
            <w:tcW w:w="892" w:type="pct"/>
          </w:tcPr>
          <w:p w:rsidR="004A3FF3" w:rsidRPr="004A3FF3" w:rsidRDefault="004A3FF3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4A3FF3" w:rsidRPr="004A3FF3" w:rsidRDefault="004A3FF3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4A3FF3" w:rsidRPr="008D0EF3" w:rsidRDefault="004A3FF3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describen ejemplos de personas realizando actividades recreativas a través  de una presentación de diversos estilos de vida en diferentes países del mundo (hábitos de salud, creencias y costumbres). </w:t>
            </w:r>
          </w:p>
          <w:p w:rsidR="004A3FF3" w:rsidRPr="004A3FF3" w:rsidRDefault="004A3FF3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 el vocabulario relacionado con enfermedades y la estructura gramatical para dar un consejo. </w:t>
            </w:r>
          </w:p>
          <w:p w:rsidR="004A3FF3" w:rsidRPr="004A3FF3" w:rsidRDefault="004A3FF3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A3FF3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solicita al alumno traer un texto científico de un tema relacionado con el área y un diccionario con el fin de practicar las estrategias de lectura.</w:t>
            </w:r>
          </w:p>
          <w:p w:rsidR="004A3FF3" w:rsidRPr="004A3FF3" w:rsidRDefault="004A3FF3" w:rsidP="00775BDC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4A3FF3" w:rsidRDefault="004A3FF3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4A3FF3" w:rsidRPr="004A3FF3" w:rsidRDefault="004A3FF3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4A3FF3" w:rsidRPr="004A3FF3" w:rsidRDefault="004A3FF3" w:rsidP="00775BDC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4A3FF3" w:rsidRPr="008D0EF3" w:rsidRDefault="004A3FF3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4A3FF3" w:rsidRPr="004A3FF3" w:rsidRDefault="004A3FF3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4A3FF3" w:rsidRDefault="004A3FF3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4A3FF3" w:rsidRPr="004A3FF3" w:rsidRDefault="004A3FF3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  <w:tr w:rsidR="00CD75E5" w:rsidRPr="00626CF0" w:rsidTr="004A3FF3">
        <w:trPr>
          <w:trHeight w:val="582"/>
        </w:trPr>
        <w:tc>
          <w:tcPr>
            <w:tcW w:w="772" w:type="pct"/>
          </w:tcPr>
          <w:p w:rsidR="00C5278D" w:rsidRPr="00626CF0" w:rsidRDefault="00C5278D" w:rsidP="00C5278D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2</w:t>
            </w:r>
            <w:r w:rsidRPr="00C5278D">
              <w:rPr>
                <w:rFonts w:ascii="Arial" w:hAnsi="Arial" w:cs="Arial"/>
                <w:sz w:val="20"/>
                <w:szCs w:val="20"/>
              </w:rPr>
              <w:t>. Expresiones en tiempos pasados</w:t>
            </w:r>
          </w:p>
        </w:tc>
        <w:tc>
          <w:tcPr>
            <w:tcW w:w="873" w:type="pct"/>
          </w:tcPr>
          <w:p w:rsidR="00C5278D" w:rsidRPr="00C5278D" w:rsidRDefault="00C5278D" w:rsidP="00C5278D">
            <w:pPr>
              <w:ind w:left="24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5278D">
              <w:rPr>
                <w:rFonts w:ascii="Arial" w:hAnsi="Arial" w:cs="Arial"/>
                <w:sz w:val="20"/>
                <w:szCs w:val="20"/>
              </w:rPr>
              <w:t>Comprender y narrar hechos pasados utilizando una variedad de estructuras gramaticales que den coherencia y cohesión al discurso oral y escrito e identificar elementos esenciales para la comprensión de ideas generales y particulares de una narración de eventos pasados.</w:t>
            </w:r>
          </w:p>
        </w:tc>
        <w:tc>
          <w:tcPr>
            <w:tcW w:w="892" w:type="pct"/>
          </w:tcPr>
          <w:p w:rsidR="00C5278D" w:rsidRPr="004A3FF3" w:rsidRDefault="00C5278D" w:rsidP="00C5278D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C5278D" w:rsidRPr="004A3FF3" w:rsidRDefault="00C5278D" w:rsidP="00C5278D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C5278D" w:rsidRPr="008D0EF3" w:rsidRDefault="00C5278D" w:rsidP="00C5278D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verán imágenes de personas haciendo actividades poco comunes y deben inferir cuales fueron las decisiones importantes de dichas personas. </w:t>
            </w: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Posteriormente deben pensar en su propia experiencia y comentar en algún momento han tenido que tomar una difícil decisión.</w:t>
            </w: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right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decision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C5278D" w:rsidRPr="00C5278D" w:rsidRDefault="00C5278D" w:rsidP="00C5278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Vocabulario: expresiones de tiempo que pueden utilizarse en narraciones orales y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escritas.Se</w:t>
            </w:r>
            <w:proofErr w:type="spellEnd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presenta la imagen con una pregunta relacionada con el </w:t>
            </w:r>
            <w:proofErr w:type="spellStart"/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5278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solicita al alumno leer el artículo  sobre una historia de supervivencia</w:t>
            </w:r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C5278D" w:rsidRDefault="00C5278D" w:rsidP="00C5278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5278D" w:rsidRPr="004A3FF3" w:rsidRDefault="00C5278D" w:rsidP="00C5278D">
            <w:pPr>
              <w:spacing w:before="60" w:after="60"/>
              <w:ind w:left="0" w:firstLine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C5278D" w:rsidRDefault="00C5278D" w:rsidP="00C5278D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C5278D" w:rsidRPr="004A3FF3" w:rsidRDefault="00C5278D" w:rsidP="00C5278D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C5278D" w:rsidRPr="004A3FF3" w:rsidRDefault="00C5278D" w:rsidP="00C5278D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C5278D" w:rsidRPr="008D0EF3" w:rsidRDefault="00C5278D" w:rsidP="00C5278D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C5278D" w:rsidRPr="004A3FF3" w:rsidRDefault="00C5278D" w:rsidP="00C5278D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C5278D" w:rsidRDefault="00C5278D" w:rsidP="00C5278D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C5278D" w:rsidRPr="004A3FF3" w:rsidRDefault="00C5278D" w:rsidP="00C5278D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4A3FF3" w:rsidRDefault="004A3FF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CD75E5" w:rsidRPr="00626CF0" w:rsidTr="00775BDC">
        <w:trPr>
          <w:trHeight w:val="582"/>
          <w:tblHeader/>
        </w:trPr>
        <w:tc>
          <w:tcPr>
            <w:tcW w:w="772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CD75E5" w:rsidRPr="00626CF0" w:rsidRDefault="00CD75E5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CD75E5" w:rsidRPr="00CD75E5" w:rsidRDefault="00CD75E5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75E5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CD75E5" w:rsidRPr="00626CF0" w:rsidRDefault="00CD75E5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CD75E5" w:rsidRPr="004A3FF3" w:rsidTr="00775BDC">
        <w:tc>
          <w:tcPr>
            <w:tcW w:w="772" w:type="pct"/>
          </w:tcPr>
          <w:p w:rsidR="00CD75E5" w:rsidRPr="00CD75E5" w:rsidRDefault="00CD75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D75E5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Pr="00CD7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D75E5">
              <w:rPr>
                <w:rFonts w:ascii="Arial" w:hAnsi="Arial" w:cs="Arial"/>
                <w:b/>
                <w:color w:val="000000"/>
                <w:sz w:val="20"/>
                <w:szCs w:val="20"/>
              </w:rPr>
              <w:t>La comparación.</w:t>
            </w:r>
          </w:p>
        </w:tc>
        <w:tc>
          <w:tcPr>
            <w:tcW w:w="873" w:type="pct"/>
          </w:tcPr>
          <w:p w:rsidR="00CD75E5" w:rsidRPr="00CD75E5" w:rsidRDefault="00CD75E5" w:rsidP="00CD75E5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D75E5">
              <w:rPr>
                <w:rFonts w:ascii="Arial" w:hAnsi="Arial" w:cs="Arial"/>
                <w:sz w:val="20"/>
                <w:szCs w:val="20"/>
              </w:rPr>
              <w:t>Identificar y describir diferencias entre distintos objetos, personas, situaciones y lugares con el fin de emitir opiniones moderadas en las que se establezcan comparaciones</w:t>
            </w:r>
            <w:r w:rsidRPr="00CD75E5">
              <w:rPr>
                <w:rFonts w:ascii="Arial" w:hAnsi="Arial" w:cs="Arial"/>
              </w:rPr>
              <w:t>.</w:t>
            </w:r>
          </w:p>
        </w:tc>
        <w:tc>
          <w:tcPr>
            <w:tcW w:w="892" w:type="pct"/>
          </w:tcPr>
          <w:p w:rsidR="00CD75E5" w:rsidRPr="004A3FF3" w:rsidRDefault="00CD75E5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CD75E5" w:rsidRPr="004A3FF3" w:rsidRDefault="00CD75E5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CD75E5" w:rsidRPr="008D0EF3" w:rsidRDefault="00CD75E5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eastAsia="en-US"/>
              </w:rPr>
              <w:t xml:space="preserve">Se presentará la imagen de una mujer viajando en tren y los alumnos inferirán información sobre la misma. </w:t>
            </w: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Posteriormente comentaran con un compañero y compararan su propia experiencia con medios de transporte actual y en el futuro.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Transport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in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future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describe el vocabulario relacionado con medios de transporte. Así como la manera de formar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compound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nouns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CD75E5" w:rsidRPr="00CD75E5" w:rsidRDefault="00CD75E5" w:rsidP="00CD75E5">
            <w:pPr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</w:p>
          <w:p w:rsidR="00CD75E5" w:rsidRPr="00CD75E5" w:rsidRDefault="00CD75E5" w:rsidP="00CD75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CD75E5" w:rsidRDefault="00CD75E5" w:rsidP="00CD75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D75E5" w:rsidRPr="00CD75E5" w:rsidRDefault="00CD75E5" w:rsidP="00CD75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solicita al alumno leer el artículo  sobre el uso de </w:t>
            </w:r>
            <w:proofErr w:type="spellStart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rickshaws</w:t>
            </w:r>
            <w:proofErr w:type="spellEnd"/>
            <w:r w:rsidRPr="00CD75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en Kolkata y hacer una lista de las ventajas y desventajas del uso de este tipo de transporte</w:t>
            </w:r>
          </w:p>
        </w:tc>
        <w:tc>
          <w:tcPr>
            <w:tcW w:w="819" w:type="pct"/>
          </w:tcPr>
          <w:p w:rsidR="00CD75E5" w:rsidRDefault="00CD75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CD75E5" w:rsidRPr="004A3FF3" w:rsidRDefault="00CD75E5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CD75E5" w:rsidRPr="004A3FF3" w:rsidRDefault="00CD75E5" w:rsidP="00CD75E5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CD75E5" w:rsidRPr="008D0EF3" w:rsidRDefault="00CD75E5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CD75E5" w:rsidRPr="004A3FF3" w:rsidRDefault="00CD75E5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CD75E5" w:rsidRDefault="00CD75E5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CD75E5" w:rsidRPr="004A3FF3" w:rsidRDefault="00CD75E5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tbl>
      <w:tblPr>
        <w:tblStyle w:val="Tablaconcuadrcula"/>
        <w:tblpPr w:leftFromText="141" w:rightFromText="141" w:vertAnchor="text" w:horzAnchor="margin" w:tblpY="-65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E33258" w:rsidRPr="00626CF0" w:rsidTr="00E33258">
        <w:trPr>
          <w:trHeight w:val="582"/>
          <w:tblHeader/>
        </w:trPr>
        <w:tc>
          <w:tcPr>
            <w:tcW w:w="772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lastRenderedPageBreak/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E33258" w:rsidRPr="00626CF0" w:rsidRDefault="00E33258" w:rsidP="00E33258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E33258" w:rsidRPr="00287893" w:rsidRDefault="00E33258" w:rsidP="00E33258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7893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E33258" w:rsidRPr="00626CF0" w:rsidRDefault="00E33258" w:rsidP="00E33258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E33258" w:rsidRPr="004A3FF3" w:rsidTr="00E33258">
        <w:tc>
          <w:tcPr>
            <w:tcW w:w="772" w:type="pct"/>
          </w:tcPr>
          <w:p w:rsidR="00E33258" w:rsidRPr="004A3FF3" w:rsidRDefault="00E33258" w:rsidP="00E33258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Pr="00C5278D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futuro</w:t>
            </w:r>
          </w:p>
        </w:tc>
        <w:tc>
          <w:tcPr>
            <w:tcW w:w="873" w:type="pct"/>
          </w:tcPr>
          <w:p w:rsidR="00E33258" w:rsidRPr="00E33258" w:rsidRDefault="00E33258" w:rsidP="00E33258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3258">
              <w:rPr>
                <w:rFonts w:ascii="Arial" w:hAnsi="Arial" w:cs="Arial"/>
                <w:sz w:val="20"/>
                <w:szCs w:val="20"/>
              </w:rPr>
              <w:t>Comprender y expresar anhelos, proyectos y predicciones relacionadas con la experiencia y contexto personales y con situaciones de conocimiento común.</w:t>
            </w:r>
          </w:p>
        </w:tc>
        <w:tc>
          <w:tcPr>
            <w:tcW w:w="892" w:type="pct"/>
          </w:tcPr>
          <w:p w:rsidR="00E33258" w:rsidRPr="004A3FF3" w:rsidRDefault="00E33258" w:rsidP="00E33258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E33258" w:rsidRPr="004A3FF3" w:rsidRDefault="00E33258" w:rsidP="00E33258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 xml:space="preserve">Self and peer correction and evaluation </w:t>
            </w:r>
          </w:p>
          <w:p w:rsidR="00E33258" w:rsidRPr="008D0EF3" w:rsidRDefault="00E33258" w:rsidP="00E33258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980F9D" w:rsidRPr="00435CD4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verán imágenes de dos personas describiendo diferentes etapas de su vida. </w:t>
            </w:r>
          </w:p>
          <w:p w:rsidR="00980F9D" w:rsidRPr="00435CD4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Presentará la regla para usar los verbos con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infinitivo+to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980F9D" w:rsidRPr="00435CD4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980F9D" w:rsidRPr="00435CD4" w:rsidRDefault="00980F9D" w:rsidP="00980F9D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Vocabulario: expresiones de etapas y eventos en la vida, celebraciones, uso del verbo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get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y el uso de sinónimos. </w:t>
            </w:r>
          </w:p>
          <w:p w:rsidR="00980F9D" w:rsidRPr="00435CD4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presenta la imagen con una pregunta relacionada con el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</w:p>
          <w:p w:rsidR="00980F9D" w:rsidRPr="00435CD4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35CD4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describen los diferentes tipos y formas de futuro</w:t>
            </w:r>
          </w:p>
          <w:p w:rsidR="00980F9D" w:rsidRPr="00435CD4" w:rsidRDefault="00980F9D" w:rsidP="00980F9D">
            <w:pPr>
              <w:spacing w:before="60" w:after="6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35CD4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Lectura de comprensión.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Masai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Rite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of </w:t>
            </w:r>
            <w:proofErr w:type="spellStart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Passage</w:t>
            </w:r>
            <w:proofErr w:type="spellEnd"/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 </w:t>
            </w:r>
          </w:p>
          <w:p w:rsidR="00980F9D" w:rsidRPr="00435CD4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35CD4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35CD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Explicará la importancia de los sinónimos en la descripción, para dar variedad al texto. </w:t>
            </w:r>
          </w:p>
          <w:p w:rsidR="00E33258" w:rsidRPr="004A3FF3" w:rsidRDefault="00E33258" w:rsidP="00E33258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pct"/>
          </w:tcPr>
          <w:p w:rsidR="00E33258" w:rsidRDefault="00E33258" w:rsidP="00E33258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E33258" w:rsidRPr="004A3FF3" w:rsidRDefault="00E33258" w:rsidP="00E33258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E33258" w:rsidRPr="004A3FF3" w:rsidRDefault="00E33258" w:rsidP="00E33258">
            <w:pPr>
              <w:numPr>
                <w:ilvl w:val="0"/>
                <w:numId w:val="46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E33258" w:rsidRPr="008D0EF3" w:rsidRDefault="00E33258" w:rsidP="00E33258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E33258" w:rsidRPr="004A3FF3" w:rsidRDefault="00E33258" w:rsidP="00E33258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E33258" w:rsidRDefault="00E33258" w:rsidP="00E33258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E33258" w:rsidRPr="004A3FF3" w:rsidRDefault="00E33258" w:rsidP="00E33258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287893" w:rsidRDefault="0028789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287893" w:rsidRDefault="00287893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007"/>
        <w:gridCol w:w="2269"/>
        <w:gridCol w:w="2318"/>
        <w:gridCol w:w="2144"/>
        <w:gridCol w:w="2128"/>
        <w:gridCol w:w="2128"/>
      </w:tblGrid>
      <w:tr w:rsidR="00E33258" w:rsidRPr="00626CF0" w:rsidTr="00775BDC">
        <w:trPr>
          <w:trHeight w:val="582"/>
          <w:tblHeader/>
        </w:trPr>
        <w:tc>
          <w:tcPr>
            <w:tcW w:w="772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Unidad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competencia </w:t>
            </w:r>
          </w:p>
        </w:tc>
        <w:tc>
          <w:tcPr>
            <w:tcW w:w="873" w:type="pct"/>
          </w:tcPr>
          <w:p w:rsidR="00E33258" w:rsidRPr="00626CF0" w:rsidRDefault="00E33258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 desarrollar</w:t>
            </w:r>
          </w:p>
        </w:tc>
        <w:tc>
          <w:tcPr>
            <w:tcW w:w="892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Métodos y estrategias</w:t>
            </w:r>
          </w:p>
        </w:tc>
        <w:tc>
          <w:tcPr>
            <w:tcW w:w="825" w:type="pct"/>
          </w:tcPr>
          <w:p w:rsidR="00E33258" w:rsidRPr="00D151E5" w:rsidRDefault="00E33258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151E5">
              <w:rPr>
                <w:rFonts w:ascii="Arial" w:hAnsi="Arial" w:cs="Arial"/>
                <w:b/>
                <w:sz w:val="18"/>
                <w:szCs w:val="18"/>
              </w:rPr>
              <w:t>Actividades del profesor</w:t>
            </w:r>
          </w:p>
        </w:tc>
        <w:tc>
          <w:tcPr>
            <w:tcW w:w="819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Recursos</w:t>
            </w:r>
          </w:p>
        </w:tc>
        <w:tc>
          <w:tcPr>
            <w:tcW w:w="819" w:type="pct"/>
          </w:tcPr>
          <w:p w:rsidR="00E33258" w:rsidRPr="00626CF0" w:rsidRDefault="00E33258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Escenarios</w:t>
            </w:r>
          </w:p>
        </w:tc>
      </w:tr>
      <w:tr w:rsidR="00E33258" w:rsidRPr="004A3FF3" w:rsidTr="00775BDC">
        <w:tc>
          <w:tcPr>
            <w:tcW w:w="772" w:type="pct"/>
          </w:tcPr>
          <w:p w:rsidR="00E33258" w:rsidRPr="00CD75E5" w:rsidRDefault="00D151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E33258" w:rsidRPr="00CD75E5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E33258" w:rsidRPr="00CD75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151E5">
              <w:rPr>
                <w:rFonts w:ascii="Arial" w:hAnsi="Arial" w:cs="Arial"/>
                <w:color w:val="000000"/>
                <w:sz w:val="20"/>
                <w:szCs w:val="20"/>
              </w:rPr>
              <w:t>Obligación, prohibición y permiso</w:t>
            </w:r>
          </w:p>
        </w:tc>
        <w:tc>
          <w:tcPr>
            <w:tcW w:w="873" w:type="pct"/>
          </w:tcPr>
          <w:p w:rsidR="00E33258" w:rsidRPr="00D151E5" w:rsidRDefault="00D151E5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51E5">
              <w:rPr>
                <w:rFonts w:ascii="Arial" w:hAnsi="Arial" w:cs="Arial"/>
                <w:sz w:val="20"/>
                <w:szCs w:val="20"/>
              </w:rPr>
              <w:t>Comprender y describir reglas, instrucciones y grados de obligación, prohibición y permiso.</w:t>
            </w:r>
          </w:p>
        </w:tc>
        <w:tc>
          <w:tcPr>
            <w:tcW w:w="892" w:type="pct"/>
          </w:tcPr>
          <w:p w:rsidR="00E33258" w:rsidRPr="004A3FF3" w:rsidRDefault="00E33258" w:rsidP="00775BD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T   Teachers must create student´s own output and structured so that they have the opportunity to use the target grammar as well as other target language.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Communicative activities to promote pair and group work at different levels of discourse.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Critical thinking activities required.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t>Scaffolding and exploitation of schemata.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Problem</w:t>
            </w:r>
            <w:proofErr w:type="spellEnd"/>
            <w:r w:rsidRPr="004A3FF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A3FF3">
              <w:rPr>
                <w:rFonts w:ascii="Arial" w:hAnsi="Arial" w:cs="Arial"/>
                <w:sz w:val="18"/>
                <w:szCs w:val="18"/>
              </w:rPr>
              <w:t>solving</w:t>
            </w:r>
            <w:proofErr w:type="spellEnd"/>
            <w:r w:rsidRPr="004A3FF3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</w:p>
          <w:p w:rsidR="00E33258" w:rsidRPr="004A3FF3" w:rsidRDefault="00E33258" w:rsidP="00775BDC">
            <w:pPr>
              <w:numPr>
                <w:ilvl w:val="0"/>
                <w:numId w:val="6"/>
              </w:num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A3FF3">
              <w:rPr>
                <w:rFonts w:ascii="Arial" w:hAnsi="Arial" w:cs="Arial"/>
                <w:sz w:val="18"/>
                <w:szCs w:val="18"/>
                <w:lang w:val="en-US"/>
              </w:rPr>
              <w:lastRenderedPageBreak/>
              <w:t xml:space="preserve">Self and peer correction and evaluation </w:t>
            </w:r>
          </w:p>
          <w:p w:rsidR="00E33258" w:rsidRPr="008D0EF3" w:rsidRDefault="00E33258" w:rsidP="00775BDC">
            <w:pPr>
              <w:ind w:left="720" w:firstLine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25" w:type="pct"/>
          </w:tcPr>
          <w:p w:rsidR="00D151E5" w:rsidRP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eastAsia="en-US"/>
              </w:rPr>
              <w:lastRenderedPageBreak/>
              <w:t>A los alumnos se les mostrará una imagen con distintos botes de basura</w:t>
            </w: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. En parejas hablaran sobre las cosas que ellos reciclan en su hogar o en la escuela, qué tan fácil o difícil es hacerlo. </w:t>
            </w:r>
          </w:p>
          <w:p w:rsid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Lectura de comprensión. E-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rubbish</w:t>
            </w:r>
            <w:proofErr w:type="spellEnd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</w:p>
          <w:p w:rsidR="00D151E5" w:rsidRPr="00D151E5" w:rsidRDefault="00D151E5" w:rsidP="00D151E5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Se describe el vocabulario relacionado con artículos del hogar. Así como los elementos requeridos para escribir un email formal.</w:t>
            </w: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lastRenderedPageBreak/>
              <w:t xml:space="preserve">Se presenta la imagen con una pregunta relacionada con el 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listening</w:t>
            </w:r>
            <w:proofErr w:type="spellEnd"/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D151E5" w:rsidRPr="00D151E5" w:rsidRDefault="00D151E5" w:rsidP="00D151E5">
            <w:pPr>
              <w:spacing w:before="60" w:after="60"/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Se solicita al alumno leer el artículo  sobre el uso de </w:t>
            </w:r>
            <w:proofErr w:type="spellStart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rickshaws</w:t>
            </w:r>
            <w:proofErr w:type="spellEnd"/>
            <w:r w:rsidRPr="00D151E5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en Kolkata y hacer una lista de las ventajas y desventajas del</w:t>
            </w:r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uso de este tipo de transporte.</w:t>
            </w:r>
          </w:p>
          <w:p w:rsidR="00E33258" w:rsidRPr="00D151E5" w:rsidRDefault="00E33258" w:rsidP="00D151E5">
            <w:pPr>
              <w:spacing w:before="60" w:after="60"/>
              <w:ind w:left="0" w:firstLine="0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</w:tc>
        <w:tc>
          <w:tcPr>
            <w:tcW w:w="819" w:type="pct"/>
          </w:tcPr>
          <w:p w:rsidR="00E33258" w:rsidRDefault="00E33258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lastRenderedPageBreak/>
              <w:t>Authentic texts adapted for level as necessary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, which use the target language</w:t>
            </w:r>
          </w:p>
          <w:p w:rsidR="00E33258" w:rsidRPr="004A3FF3" w:rsidRDefault="00E33258" w:rsidP="00775BDC">
            <w:pPr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Websites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Self-access center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bibliography</w:t>
            </w:r>
          </w:p>
          <w:p w:rsidR="00E33258" w:rsidRPr="004A3FF3" w:rsidRDefault="00E33258" w:rsidP="00775BDC">
            <w:pPr>
              <w:numPr>
                <w:ilvl w:val="0"/>
                <w:numId w:val="47"/>
              </w:num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n-US"/>
              </w:rPr>
              <w:t>Specialized software and/or multimedia packages.</w:t>
            </w:r>
          </w:p>
          <w:p w:rsidR="00E33258" w:rsidRPr="008D0EF3" w:rsidRDefault="00E33258" w:rsidP="00775BDC">
            <w:pPr>
              <w:pStyle w:val="Prrafodelista"/>
              <w:ind w:left="720" w:firstLine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819" w:type="pct"/>
          </w:tcPr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Aulas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Centros de Auto acceso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 xml:space="preserve">Sala Virtual 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Sitios de internet</w:t>
            </w:r>
          </w:p>
          <w:p w:rsidR="00E33258" w:rsidRPr="004A3FF3" w:rsidRDefault="00E33258" w:rsidP="00775BDC">
            <w:pPr>
              <w:pStyle w:val="Prrafodelista"/>
              <w:numPr>
                <w:ilvl w:val="0"/>
                <w:numId w:val="10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Talleres de conversación</w:t>
            </w:r>
          </w:p>
          <w:p w:rsidR="00E33258" w:rsidRDefault="00E33258" w:rsidP="00775BDC">
            <w:pPr>
              <w:ind w:left="0" w:firstLine="0"/>
              <w:rPr>
                <w:rFonts w:ascii="Arial" w:hAnsi="Arial" w:cs="Arial"/>
                <w:sz w:val="20"/>
                <w:szCs w:val="20"/>
                <w:lang w:val="es-ES" w:eastAsia="en-US"/>
              </w:rPr>
            </w:pPr>
          </w:p>
          <w:p w:rsidR="00E33258" w:rsidRPr="004A3FF3" w:rsidRDefault="00E33258" w:rsidP="00775BDC">
            <w:pPr>
              <w:ind w:left="0" w:firstLine="0"/>
              <w:rPr>
                <w:rFonts w:ascii="Arial" w:hAnsi="Arial" w:cs="Arial"/>
                <w:sz w:val="18"/>
                <w:szCs w:val="18"/>
              </w:rPr>
            </w:pPr>
            <w:r w:rsidRPr="004A3FF3">
              <w:rPr>
                <w:rFonts w:ascii="Arial" w:hAnsi="Arial" w:cs="Arial"/>
                <w:sz w:val="20"/>
                <w:szCs w:val="20"/>
                <w:lang w:val="es-ES" w:eastAsia="en-US"/>
              </w:rPr>
              <w:t>Eventos académicos</w:t>
            </w:r>
          </w:p>
        </w:tc>
      </w:tr>
    </w:tbl>
    <w:p w:rsidR="00E33258" w:rsidRDefault="00E33258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E33258" w:rsidSect="008C146A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695CA5" w:rsidRPr="00377C23" w:rsidRDefault="00695CA5" w:rsidP="00695CA5">
      <w:pPr>
        <w:spacing w:before="60" w:after="60" w:line="360" w:lineRule="auto"/>
        <w:jc w:val="both"/>
        <w:rPr>
          <w:rFonts w:ascii="Arial" w:hAnsi="Arial" w:cs="Arial"/>
          <w:b/>
        </w:rPr>
      </w:pPr>
      <w:r w:rsidRPr="00377C23">
        <w:rPr>
          <w:rFonts w:ascii="Arial" w:hAnsi="Arial" w:cs="Arial"/>
          <w:b/>
        </w:rPr>
        <w:lastRenderedPageBreak/>
        <w:t>VII. Acervo bibliográfico</w:t>
      </w:r>
    </w:p>
    <w:p w:rsidR="00695CA5" w:rsidRPr="00C32DAA" w:rsidRDefault="00695CA5" w:rsidP="00695CA5">
      <w:pPr>
        <w:spacing w:line="360" w:lineRule="auto"/>
        <w:jc w:val="center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Bibliografía</w:t>
      </w:r>
    </w:p>
    <w:p w:rsidR="00695CA5" w:rsidRPr="00C32DAA" w:rsidRDefault="00695CA5" w:rsidP="00695CA5">
      <w:pPr>
        <w:spacing w:line="360" w:lineRule="auto"/>
        <w:rPr>
          <w:rFonts w:ascii="Arial" w:hAnsi="Arial" w:cs="Arial"/>
          <w:b/>
        </w:rPr>
      </w:pPr>
      <w:r w:rsidRPr="00C32DAA">
        <w:rPr>
          <w:rFonts w:ascii="Arial" w:hAnsi="Arial" w:cs="Arial"/>
          <w:b/>
        </w:rPr>
        <w:t>Básica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 &amp; JJ Wilson, 2011: </w:t>
      </w:r>
      <w:r w:rsidRPr="00377C23">
        <w:rPr>
          <w:rFonts w:ascii="Arial" w:hAnsi="Arial" w:cs="Arial"/>
          <w:i/>
          <w:lang w:val="en-US"/>
        </w:rPr>
        <w:t xml:space="preserve">Speak Out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England: Pearson Education Limited.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Ben, 2012: </w:t>
      </w:r>
      <w:r w:rsidRPr="00377C23">
        <w:rPr>
          <w:rFonts w:ascii="Arial" w:hAnsi="Arial" w:cs="Arial"/>
          <w:i/>
          <w:lang w:val="en-US"/>
        </w:rPr>
        <w:t xml:space="preserve">The BIG Picture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Richmond.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Hancock, Mark &amp; Annie McDonald, 2009: </w:t>
      </w:r>
      <w:r w:rsidRPr="00377C23">
        <w:rPr>
          <w:rFonts w:ascii="Arial" w:hAnsi="Arial" w:cs="Arial"/>
          <w:i/>
          <w:lang w:val="en-US"/>
        </w:rPr>
        <w:t>English Result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Kerr, Philip &amp; </w:t>
      </w:r>
      <w:proofErr w:type="spellStart"/>
      <w:r w:rsidRPr="00377C23">
        <w:rPr>
          <w:rFonts w:ascii="Arial" w:hAnsi="Arial" w:cs="Arial"/>
          <w:lang w:val="en-US"/>
        </w:rPr>
        <w:t>Ceri</w:t>
      </w:r>
      <w:proofErr w:type="spellEnd"/>
      <w:r w:rsidRPr="00377C23">
        <w:rPr>
          <w:rFonts w:ascii="Arial" w:hAnsi="Arial" w:cs="Arial"/>
          <w:lang w:val="en-US"/>
        </w:rPr>
        <w:t xml:space="preserve"> Jones, 2006: Straightforward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Thailand: MACMILLAN.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Oxenden</w:t>
      </w:r>
      <w:proofErr w:type="spellEnd"/>
      <w:r w:rsidRPr="00377C23">
        <w:rPr>
          <w:rFonts w:ascii="Arial" w:hAnsi="Arial" w:cs="Arial"/>
          <w:lang w:val="en-US"/>
        </w:rPr>
        <w:t>, Clive &amp;</w:t>
      </w:r>
      <w:r>
        <w:rPr>
          <w:rFonts w:ascii="Arial" w:hAnsi="Arial" w:cs="Arial"/>
          <w:lang w:val="en-US"/>
        </w:rPr>
        <w:t xml:space="preserve"> Christina Latham-Koenig, 2012</w:t>
      </w:r>
      <w:r w:rsidRPr="00377C23">
        <w:rPr>
          <w:rFonts w:ascii="Arial" w:hAnsi="Arial" w:cs="Arial"/>
          <w:lang w:val="en-US"/>
        </w:rPr>
        <w:t xml:space="preserve">: </w:t>
      </w:r>
      <w:r w:rsidRPr="00377C23">
        <w:rPr>
          <w:rFonts w:ascii="Arial" w:hAnsi="Arial" w:cs="Arial"/>
          <w:i/>
          <w:lang w:val="en-US"/>
        </w:rPr>
        <w:t xml:space="preserve">English File Intermediate. </w:t>
      </w:r>
      <w:r w:rsidRPr="00377C23">
        <w:rPr>
          <w:rFonts w:ascii="Arial" w:hAnsi="Arial" w:cs="Arial"/>
          <w:lang w:val="en-US"/>
        </w:rPr>
        <w:t>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Clare, Antonia,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All. 2011: </w:t>
      </w:r>
      <w:r w:rsidRPr="00377C23">
        <w:rPr>
          <w:rFonts w:ascii="Arial" w:hAnsi="Arial" w:cs="Arial"/>
          <w:i/>
          <w:lang w:val="en-US"/>
        </w:rPr>
        <w:t xml:space="preserve">New Total English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Pearson. </w:t>
      </w:r>
    </w:p>
    <w:p w:rsidR="00695CA5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Tilbury</w:t>
      </w:r>
      <w:proofErr w:type="spellEnd"/>
      <w:r w:rsidRPr="00377C23">
        <w:rPr>
          <w:rFonts w:ascii="Arial" w:hAnsi="Arial" w:cs="Arial"/>
          <w:lang w:val="en-US"/>
        </w:rPr>
        <w:t xml:space="preserve">, Alex,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2010: </w:t>
      </w:r>
      <w:r w:rsidRPr="00377C23">
        <w:rPr>
          <w:rFonts w:ascii="Arial" w:hAnsi="Arial" w:cs="Arial"/>
          <w:i/>
          <w:lang w:val="en-US"/>
        </w:rPr>
        <w:t>English Unlimited</w:t>
      </w:r>
      <w:r w:rsidRPr="00377C23">
        <w:rPr>
          <w:rFonts w:ascii="Arial" w:hAnsi="Arial" w:cs="Arial"/>
          <w:lang w:val="en-US"/>
        </w:rPr>
        <w:t xml:space="preserve"> </w:t>
      </w:r>
      <w:r w:rsidRPr="00377C23">
        <w:rPr>
          <w:rFonts w:ascii="Arial" w:hAnsi="Arial" w:cs="Arial"/>
          <w:i/>
          <w:lang w:val="en-US"/>
        </w:rPr>
        <w:t xml:space="preserve">Pre-intermediate. </w:t>
      </w:r>
      <w:r w:rsidRPr="00377C23">
        <w:rPr>
          <w:rFonts w:ascii="Arial" w:hAnsi="Arial" w:cs="Arial"/>
          <w:lang w:val="en-US"/>
        </w:rPr>
        <w:t>United Kingdom: Cambridge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MCER</w:t>
      </w:r>
    </w:p>
    <w:p w:rsidR="00695CA5" w:rsidRPr="00C32DAA" w:rsidRDefault="00695CA5" w:rsidP="00695CA5">
      <w:pPr>
        <w:spacing w:line="360" w:lineRule="auto"/>
        <w:rPr>
          <w:rFonts w:ascii="Arial" w:hAnsi="Arial" w:cs="Arial"/>
          <w:b/>
          <w:lang w:val="en-US"/>
        </w:rPr>
      </w:pPr>
      <w:proofErr w:type="spellStart"/>
      <w:r w:rsidRPr="00C32DAA">
        <w:rPr>
          <w:rFonts w:ascii="Arial" w:hAnsi="Arial" w:cs="Arial"/>
          <w:b/>
          <w:lang w:val="en-US"/>
        </w:rPr>
        <w:t>Complementaria</w:t>
      </w:r>
      <w:proofErr w:type="spellEnd"/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Stephenson, Helen,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 xml:space="preserve">. Al. 2013: </w:t>
      </w:r>
      <w:r w:rsidRPr="00377C23">
        <w:rPr>
          <w:rFonts w:ascii="Arial" w:hAnsi="Arial" w:cs="Arial"/>
          <w:i/>
          <w:lang w:val="en-US"/>
        </w:rPr>
        <w:t xml:space="preserve">Life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China: National Geographic Learning.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Falla</w:t>
      </w:r>
      <w:proofErr w:type="spellEnd"/>
      <w:r w:rsidRPr="00377C23">
        <w:rPr>
          <w:rFonts w:ascii="Arial" w:hAnsi="Arial" w:cs="Arial"/>
          <w:lang w:val="en-US"/>
        </w:rPr>
        <w:t>, Tim &amp;</w:t>
      </w:r>
      <w:proofErr w:type="gramStart"/>
      <w:r w:rsidRPr="00377C23">
        <w:rPr>
          <w:rFonts w:ascii="Arial" w:hAnsi="Arial" w:cs="Arial"/>
          <w:lang w:val="en-US"/>
        </w:rPr>
        <w:t>Paul  A</w:t>
      </w:r>
      <w:proofErr w:type="gramEnd"/>
      <w:r w:rsidRPr="00377C23">
        <w:rPr>
          <w:rFonts w:ascii="Arial" w:hAnsi="Arial" w:cs="Arial"/>
          <w:lang w:val="en-US"/>
        </w:rPr>
        <w:t xml:space="preserve"> Davies, 2008: </w:t>
      </w:r>
      <w:r w:rsidRPr="00377C23">
        <w:rPr>
          <w:rFonts w:ascii="Arial" w:hAnsi="Arial" w:cs="Arial"/>
          <w:i/>
          <w:lang w:val="en-US"/>
        </w:rPr>
        <w:t xml:space="preserve">Solutions </w:t>
      </w:r>
      <w:r>
        <w:rPr>
          <w:rFonts w:ascii="Arial" w:hAnsi="Arial" w:cs="Arial"/>
          <w:i/>
          <w:lang w:val="en-US"/>
        </w:rPr>
        <w:t>Pre-</w:t>
      </w:r>
      <w:r w:rsidRPr="00377C23">
        <w:rPr>
          <w:rFonts w:ascii="Arial" w:hAnsi="Arial" w:cs="Arial"/>
          <w:i/>
          <w:lang w:val="en-US"/>
        </w:rPr>
        <w:t>Intermediate</w:t>
      </w:r>
      <w:r w:rsidRPr="00377C23">
        <w:rPr>
          <w:rFonts w:ascii="Arial" w:hAnsi="Arial" w:cs="Arial"/>
          <w:lang w:val="en-US"/>
        </w:rPr>
        <w:t>. United Kingdom: Oxford University Press.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proofErr w:type="spellStart"/>
      <w:r w:rsidRPr="00377C23">
        <w:rPr>
          <w:rFonts w:ascii="Arial" w:hAnsi="Arial" w:cs="Arial"/>
          <w:lang w:val="en-US"/>
        </w:rPr>
        <w:t>Fuscoe</w:t>
      </w:r>
      <w:proofErr w:type="spellEnd"/>
      <w:r w:rsidRPr="00377C23">
        <w:rPr>
          <w:rFonts w:ascii="Arial" w:hAnsi="Arial" w:cs="Arial"/>
          <w:lang w:val="en-US"/>
        </w:rPr>
        <w:t xml:space="preserve">, Kate, </w:t>
      </w:r>
      <w:proofErr w:type="gramStart"/>
      <w:r w:rsidRPr="00377C23">
        <w:rPr>
          <w:rFonts w:ascii="Arial" w:hAnsi="Arial" w:cs="Arial"/>
          <w:lang w:val="en-US"/>
        </w:rPr>
        <w:t>Et</w:t>
      </w:r>
      <w:proofErr w:type="gramEnd"/>
      <w:r w:rsidRPr="00377C23">
        <w:rPr>
          <w:rFonts w:ascii="Arial" w:hAnsi="Arial" w:cs="Arial"/>
          <w:lang w:val="en-US"/>
        </w:rPr>
        <w:t>. All. 2006: Attitude 4. Thailand: Macmillan Publishers.</w:t>
      </w:r>
    </w:p>
    <w:p w:rsidR="00695CA5" w:rsidRPr="00377C23" w:rsidRDefault="00695CA5" w:rsidP="00695CA5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377C23">
        <w:rPr>
          <w:rFonts w:ascii="Arial" w:hAnsi="Arial" w:cs="Arial"/>
          <w:lang w:val="en-US"/>
        </w:rPr>
        <w:t xml:space="preserve">Goldstein, Ben &amp; Leanne Gray, 2009: NEW FRAMEWORK </w:t>
      </w:r>
      <w:r w:rsidRPr="00377C23">
        <w:rPr>
          <w:rFonts w:ascii="Arial" w:hAnsi="Arial" w:cs="Arial"/>
          <w:i/>
          <w:lang w:val="en-US"/>
        </w:rPr>
        <w:t>INTERMEDIATE.</w:t>
      </w:r>
      <w:r w:rsidRPr="00377C23">
        <w:rPr>
          <w:rFonts w:ascii="Arial" w:hAnsi="Arial" w:cs="Arial"/>
          <w:lang w:val="en-US"/>
        </w:rPr>
        <w:t xml:space="preserve"> United Kingdom: </w:t>
      </w:r>
      <w:proofErr w:type="spellStart"/>
      <w:r w:rsidRPr="008D0EF3">
        <w:rPr>
          <w:rFonts w:ascii="Arial" w:hAnsi="Arial" w:cs="Arial"/>
          <w:lang w:val="en-US"/>
        </w:rPr>
        <w:t>Santillana</w:t>
      </w:r>
      <w:proofErr w:type="spellEnd"/>
      <w:r w:rsidRPr="008D0EF3">
        <w:rPr>
          <w:rFonts w:ascii="Arial" w:hAnsi="Arial" w:cs="Arial"/>
          <w:lang w:val="en-US"/>
        </w:rPr>
        <w:t xml:space="preserve"> </w:t>
      </w:r>
      <w:proofErr w:type="spellStart"/>
      <w:r w:rsidRPr="008D0EF3">
        <w:rPr>
          <w:rFonts w:ascii="Arial" w:hAnsi="Arial" w:cs="Arial"/>
          <w:lang w:val="en-US"/>
        </w:rPr>
        <w:t>Educación</w:t>
      </w:r>
      <w:proofErr w:type="spellEnd"/>
      <w:r w:rsidRPr="00377C23">
        <w:rPr>
          <w:rFonts w:ascii="Arial" w:hAnsi="Arial" w:cs="Arial"/>
          <w:lang w:val="en-US"/>
        </w:rPr>
        <w:t>/Richmond Publishing.</w:t>
      </w:r>
    </w:p>
    <w:p w:rsidR="00695CA5" w:rsidRPr="003B4DFE" w:rsidRDefault="00695CA5" w:rsidP="00695CA5">
      <w:pPr>
        <w:pStyle w:val="Prrafodelista"/>
        <w:numPr>
          <w:ilvl w:val="0"/>
          <w:numId w:val="38"/>
        </w:numPr>
        <w:spacing w:before="60" w:after="60" w:line="360" w:lineRule="auto"/>
        <w:contextualSpacing/>
        <w:jc w:val="both"/>
        <w:rPr>
          <w:rFonts w:ascii="Arial" w:hAnsi="Arial" w:cs="Arial"/>
        </w:rPr>
        <w:sectPr w:rsidR="00695CA5" w:rsidRPr="003B4DFE" w:rsidSect="00A171E3">
          <w:headerReference w:type="default" r:id="rId17"/>
          <w:footerReference w:type="default" r:id="rId18"/>
          <w:pgSz w:w="12242" w:h="15842" w:code="1"/>
          <w:pgMar w:top="1418" w:right="1418" w:bottom="1418" w:left="1418" w:header="709" w:footer="709" w:gutter="0"/>
          <w:cols w:space="708"/>
          <w:docGrid w:linePitch="360"/>
        </w:sectPr>
      </w:pPr>
      <w:proofErr w:type="spellStart"/>
      <w:r w:rsidRPr="008307D1">
        <w:rPr>
          <w:rFonts w:ascii="Arial" w:hAnsi="Arial" w:cs="Arial"/>
          <w:lang w:val="en-US"/>
        </w:rPr>
        <w:t>Redston</w:t>
      </w:r>
      <w:proofErr w:type="spellEnd"/>
      <w:r w:rsidRPr="008307D1">
        <w:rPr>
          <w:rFonts w:ascii="Arial" w:hAnsi="Arial" w:cs="Arial"/>
          <w:lang w:val="en-US"/>
        </w:rPr>
        <w:t xml:space="preserve">, Chris &amp; </w:t>
      </w:r>
      <w:proofErr w:type="spellStart"/>
      <w:r w:rsidRPr="008307D1">
        <w:rPr>
          <w:rFonts w:ascii="Arial" w:hAnsi="Arial" w:cs="Arial"/>
          <w:lang w:val="en-US"/>
        </w:rPr>
        <w:t>Gillie</w:t>
      </w:r>
      <w:proofErr w:type="spellEnd"/>
      <w:r w:rsidRPr="008307D1">
        <w:rPr>
          <w:rFonts w:ascii="Arial" w:hAnsi="Arial" w:cs="Arial"/>
          <w:lang w:val="en-US"/>
        </w:rPr>
        <w:t xml:space="preserve"> Cunningham, 2003: </w:t>
      </w:r>
      <w:r w:rsidRPr="008307D1">
        <w:rPr>
          <w:rFonts w:ascii="Arial" w:hAnsi="Arial" w:cs="Arial"/>
          <w:i/>
          <w:lang w:val="en-US"/>
        </w:rPr>
        <w:t>Face2face Pre-intermediate.</w:t>
      </w:r>
      <w:r w:rsidRPr="008307D1">
        <w:rPr>
          <w:rFonts w:ascii="Arial" w:hAnsi="Arial" w:cs="Arial"/>
          <w:lang w:val="en-US"/>
        </w:rPr>
        <w:t xml:space="preserve"> United King</w:t>
      </w:r>
      <w:r>
        <w:rPr>
          <w:rFonts w:ascii="Arial" w:hAnsi="Arial" w:cs="Arial"/>
          <w:lang w:val="en-US"/>
        </w:rPr>
        <w:t>dom: Cambridge University Pres</w:t>
      </w:r>
    </w:p>
    <w:p w:rsidR="00695CA5" w:rsidRPr="00DD7E86" w:rsidRDefault="00695CA5" w:rsidP="00DD7E86">
      <w:pPr>
        <w:pStyle w:val="Prrafodelista"/>
        <w:spacing w:before="60" w:after="60"/>
        <w:ind w:left="720"/>
        <w:jc w:val="both"/>
        <w:rPr>
          <w:rFonts w:ascii="Arial" w:hAnsi="Arial" w:cs="Arial"/>
          <w:b/>
          <w:lang w:eastAsia="es-MX"/>
        </w:rPr>
      </w:pPr>
      <w:r w:rsidRPr="00695CA5">
        <w:rPr>
          <w:rFonts w:ascii="Arial" w:hAnsi="Arial" w:cs="Arial"/>
          <w:b/>
          <w:lang w:eastAsia="es-MX"/>
        </w:rPr>
        <w:lastRenderedPageBreak/>
        <w:t>VIII. Mapa Curricular</w:t>
      </w:r>
    </w:p>
    <w:p w:rsidR="00932E08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  <w:r w:rsidRPr="003D0A6B">
        <w:rPr>
          <w:noProof/>
          <w:lang w:eastAsia="es-MX"/>
        </w:rPr>
        <w:drawing>
          <wp:anchor distT="0" distB="0" distL="114300" distR="114300" simplePos="0" relativeHeight="251661312" behindDoc="0" locked="0" layoutInCell="1" allowOverlap="1" wp14:anchorId="3EF4889D" wp14:editId="4629B518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8372475" cy="5960110"/>
            <wp:effectExtent l="0" t="0" r="0" b="0"/>
            <wp:wrapNone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93211" b="93381"/>
                    <a:stretch/>
                  </pic:blipFill>
                  <pic:spPr bwMode="auto">
                    <a:xfrm>
                      <a:off x="0" y="0"/>
                      <a:ext cx="8372475" cy="596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95CA5" w:rsidRDefault="00695CA5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DD7E86" w:rsidRDefault="00DD7E86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B6276B" w:rsidRDefault="00B6276B" w:rsidP="008C146A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p w:rsidR="00695CA5" w:rsidRDefault="00695CA5" w:rsidP="00695CA5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GUÍA DEL ESTUDIANTE</w:t>
      </w: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695CA5" w:rsidRDefault="00695CA5" w:rsidP="00695CA5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  <w:sectPr w:rsidR="00695CA5" w:rsidSect="00695CA5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9E5801" w:rsidRDefault="009E5801" w:rsidP="00695CA5">
      <w:pPr>
        <w:spacing w:after="120"/>
        <w:jc w:val="center"/>
        <w:rPr>
          <w:rFonts w:ascii="Arial" w:hAnsi="Arial" w:cs="Arial"/>
          <w:b/>
          <w:sz w:val="32"/>
        </w:rPr>
      </w:pPr>
    </w:p>
    <w:p w:rsidR="00695CA5" w:rsidRPr="00E5202D" w:rsidRDefault="00695CA5" w:rsidP="00695CA5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695CA5" w:rsidRPr="00E5202D" w:rsidRDefault="00695CA5" w:rsidP="00695CA5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Ciencias Agrícolas</w:t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B47927">
        <w:rPr>
          <w:rFonts w:ascii="Arial" w:hAnsi="Arial" w:cs="Arial"/>
          <w:b/>
          <w:bCs/>
          <w:sz w:val="32"/>
          <w:lang w:val="es-ES"/>
        </w:rPr>
        <w:t>Licenciatura de</w:t>
      </w:r>
      <w:r w:rsidR="00B6276B">
        <w:rPr>
          <w:rFonts w:ascii="Arial" w:hAnsi="Arial" w:cs="Arial"/>
          <w:b/>
          <w:bCs/>
          <w:sz w:val="32"/>
          <w:lang w:val="es-ES"/>
        </w:rPr>
        <w:t xml:space="preserve"> Ingeniero Agrónomo en Floricultura</w:t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07186076" wp14:editId="4D39306F">
            <wp:extent cx="2201984" cy="1939132"/>
            <wp:effectExtent l="0" t="0" r="8255" b="4445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AE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858" cy="1938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CA5" w:rsidRDefault="00695CA5" w:rsidP="00695CA5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95CA5" w:rsidRDefault="00695CA5" w:rsidP="00695CA5">
      <w:pPr>
        <w:rPr>
          <w:rFonts w:ascii="Arial" w:hAnsi="Arial" w:cs="Arial"/>
        </w:rPr>
      </w:pPr>
    </w:p>
    <w:p w:rsidR="00695CA5" w:rsidRDefault="00993CA7" w:rsidP="00695CA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del Estudiante</w:t>
      </w:r>
    </w:p>
    <w:p w:rsidR="00695CA5" w:rsidRDefault="00695CA5" w:rsidP="00695CA5">
      <w:pPr>
        <w:jc w:val="center"/>
        <w:rPr>
          <w:rFonts w:ascii="Arial" w:hAnsi="Arial" w:cs="Arial"/>
          <w:b/>
          <w:sz w:val="32"/>
        </w:rPr>
      </w:pPr>
    </w:p>
    <w:p w:rsidR="00695CA5" w:rsidRPr="00D54C84" w:rsidRDefault="00695CA5" w:rsidP="00695CA5">
      <w:pPr>
        <w:jc w:val="center"/>
        <w:rPr>
          <w:rFonts w:ascii="Arial" w:hAnsi="Arial" w:cs="Arial"/>
          <w:b/>
        </w:rPr>
      </w:pPr>
      <w:r w:rsidRPr="00D54C84">
        <w:rPr>
          <w:rFonts w:ascii="Arial" w:hAnsi="Arial" w:cs="Arial"/>
          <w:b/>
        </w:rPr>
        <w:t>INGLES</w:t>
      </w:r>
      <w:r>
        <w:rPr>
          <w:rFonts w:ascii="Arial" w:hAnsi="Arial" w:cs="Arial"/>
          <w:b/>
        </w:rPr>
        <w:t xml:space="preserve"> 5</w:t>
      </w:r>
    </w:p>
    <w:p w:rsidR="00695CA5" w:rsidRPr="009340C2" w:rsidRDefault="00695CA5" w:rsidP="00695CA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695CA5" w:rsidRPr="009340C2" w:rsidTr="00A171E3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RICARDO ALVAREZ MERCADO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0E1840" w:rsidRDefault="00695CA5" w:rsidP="00A171E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Octubre 3, 2017</w:t>
            </w: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MARGARITA AMNERIS BECERRIL HURTADO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424F9D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MARIA DE LOS ANGELES URBINA</w:t>
            </w:r>
            <w:r w:rsidR="009E5801">
              <w:rPr>
                <w:rFonts w:ascii="Arial" w:hAnsi="Arial" w:cs="Arial"/>
                <w:sz w:val="20"/>
                <w:szCs w:val="20"/>
              </w:rPr>
              <w:t xml:space="preserve"> CAMPOS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59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9E3F7B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695CA5" w:rsidRPr="00FC54DC" w:rsidRDefault="00695CA5" w:rsidP="00A171E3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695CA5" w:rsidRPr="00FC54DC" w:rsidRDefault="00695CA5" w:rsidP="00A171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695CA5" w:rsidRPr="009340C2" w:rsidTr="00A171E3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Octubre 10, 2017.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95CA5" w:rsidRPr="00FC54DC" w:rsidRDefault="00695CA5" w:rsidP="00A171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95CA5" w:rsidSect="00651A25">
          <w:headerReference w:type="default" r:id="rId19"/>
          <w:footerReference w:type="default" r:id="rId2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695CA5" w:rsidTr="00A171E3">
        <w:trPr>
          <w:jc w:val="center"/>
        </w:trPr>
        <w:tc>
          <w:tcPr>
            <w:tcW w:w="7727" w:type="dxa"/>
            <w:vAlign w:val="center"/>
          </w:tcPr>
          <w:p w:rsidR="00695CA5" w:rsidRDefault="00695CA5" w:rsidP="00A171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695CA5" w:rsidRDefault="00695CA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</w:t>
            </w:r>
            <w:r w:rsidR="009E5801">
              <w:rPr>
                <w:rFonts w:ascii="Arial" w:hAnsi="Arial" w:cs="Arial"/>
              </w:rPr>
              <w:t>esentación de la guía del Alumno</w:t>
            </w:r>
          </w:p>
        </w:tc>
        <w:tc>
          <w:tcPr>
            <w:tcW w:w="844" w:type="dxa"/>
            <w:vAlign w:val="center"/>
          </w:tcPr>
          <w:p w:rsidR="00695CA5" w:rsidRDefault="00695CA5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E5801">
              <w:rPr>
                <w:rFonts w:ascii="Arial" w:hAnsi="Arial" w:cs="Arial"/>
              </w:rPr>
              <w:t>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695CA5" w:rsidRDefault="009E5801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9E5801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3515E" w:rsidRPr="00E3515E">
              <w:rPr>
                <w:rFonts w:ascii="Arial" w:hAnsi="Arial" w:cs="Arial"/>
              </w:rPr>
              <w:t>Competencias por unidad de aprendizaje y actividades de evaluación</w:t>
            </w:r>
          </w:p>
        </w:tc>
        <w:tc>
          <w:tcPr>
            <w:tcW w:w="844" w:type="dxa"/>
            <w:vAlign w:val="center"/>
          </w:tcPr>
          <w:p w:rsidR="00695CA5" w:rsidRDefault="00E3515E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695CA5" w:rsidRDefault="00E3515E" w:rsidP="00A171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</w:p>
        </w:tc>
      </w:tr>
      <w:tr w:rsidR="00695CA5" w:rsidTr="00A171E3">
        <w:trPr>
          <w:trHeight w:val="618"/>
          <w:jc w:val="center"/>
        </w:trPr>
        <w:tc>
          <w:tcPr>
            <w:tcW w:w="7727" w:type="dxa"/>
            <w:vAlign w:val="center"/>
          </w:tcPr>
          <w:p w:rsidR="00695CA5" w:rsidRPr="00C97FE5" w:rsidRDefault="00695CA5" w:rsidP="00A171E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695CA5" w:rsidRDefault="00E3515E" w:rsidP="00E3515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57</w:t>
            </w:r>
          </w:p>
        </w:tc>
      </w:tr>
    </w:tbl>
    <w:p w:rsidR="00695CA5" w:rsidRDefault="00695CA5" w:rsidP="00695CA5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95CA5" w:rsidRDefault="00695CA5" w:rsidP="00695CA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95CA5" w:rsidRPr="00CC5105" w:rsidRDefault="00695CA5" w:rsidP="00695CA5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695CA5" w:rsidRPr="00CC5105" w:rsidTr="00A171E3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Ciencias Agrícolas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0E1840" w:rsidRDefault="00695CA5" w:rsidP="00A171E3">
            <w:pPr>
              <w:rPr>
                <w:rFonts w:ascii="Arial" w:hAnsi="Arial" w:cs="Arial"/>
                <w:b/>
                <w:bCs/>
                <w:highlight w:val="yellow"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d</w:t>
            </w:r>
            <w:r w:rsidRPr="00B47927">
              <w:rPr>
                <w:rFonts w:ascii="Arial" w:hAnsi="Arial" w:cs="Arial"/>
                <w:b/>
                <w:bCs/>
                <w:lang w:val="es-ES"/>
              </w:rPr>
              <w:t>e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Ingeniero Agrónomo 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INGLÉS 5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8D6972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D54C84" w:rsidRDefault="00695CA5" w:rsidP="00A171E3">
            <w:pPr>
              <w:jc w:val="center"/>
              <w:rPr>
                <w:rFonts w:ascii="Arial" w:hAnsi="Arial" w:cs="Arial"/>
              </w:rPr>
            </w:pPr>
            <w:r w:rsidRPr="00D54C8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2C5F98" w:rsidRDefault="00695CA5" w:rsidP="00A171E3">
            <w:pPr>
              <w:jc w:val="center"/>
              <w:rPr>
                <w:rFonts w:ascii="Arial" w:hAnsi="Arial" w:cs="Arial"/>
              </w:rPr>
            </w:pPr>
            <w:r w:rsidRPr="002C5F98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Inglés 6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717F13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en Floricultura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555EE8" w:rsidRDefault="00695CA5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 xml:space="preserve">Ingeniero Agrónomo </w:t>
            </w:r>
            <w:proofErr w:type="spellStart"/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Fitotecnista</w:t>
            </w:r>
            <w:proofErr w:type="spellEnd"/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555EE8" w:rsidTr="00A171E3">
        <w:trPr>
          <w:trHeight w:val="70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695CA5" w:rsidRPr="00555EE8" w:rsidRDefault="00695CA5" w:rsidP="00A171E3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695CA5" w:rsidRPr="00555EE8" w:rsidRDefault="00695CA5" w:rsidP="00A171E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46643">
              <w:rPr>
                <w:rFonts w:ascii="Arial" w:hAnsi="Arial" w:cs="Arial"/>
                <w:color w:val="000000"/>
                <w:sz w:val="20"/>
                <w:szCs w:val="20"/>
              </w:rPr>
              <w:t>Ingeniero Agrónomo Industrial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E46643" w:rsidRDefault="00695CA5" w:rsidP="00A171E3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E46643"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695CA5" w:rsidRPr="009D2219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b/>
              </w:rPr>
            </w:pPr>
            <w:r w:rsidRPr="009D2219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  <w:tr w:rsidR="00695CA5" w:rsidRPr="00CC5105" w:rsidTr="00A171E3">
        <w:trPr>
          <w:trHeight w:val="60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695CA5" w:rsidRPr="00CC5105" w:rsidRDefault="00695CA5" w:rsidP="00A171E3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  <w:jc w:val="center"/>
        </w:trPr>
        <w:tc>
          <w:tcPr>
            <w:tcW w:w="397" w:type="dxa"/>
            <w:vAlign w:val="center"/>
          </w:tcPr>
          <w:p w:rsidR="00695CA5" w:rsidRPr="00CC5105" w:rsidRDefault="00695CA5" w:rsidP="00A171E3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695CA5" w:rsidRPr="009D2219" w:rsidRDefault="00695CA5" w:rsidP="00A171E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</w:p>
    <w:p w:rsidR="00695CA5" w:rsidRPr="003E7FD4" w:rsidRDefault="00695CA5" w:rsidP="00695CA5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del Alumno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presente guía del estudiante fue estructurada para servir de consulta al alumno respecto a los temas, competencias, actividades y evaluaciones que se tendrán a lo largo del curso.</w:t>
            </w:r>
          </w:p>
          <w:p w:rsidR="00695CA5" w:rsidRDefault="005542FD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 la finalidad, de </w:t>
            </w:r>
            <w:r w:rsidR="00695CA5">
              <w:rPr>
                <w:rFonts w:ascii="Arial" w:hAnsi="Arial" w:cs="Arial"/>
              </w:rPr>
              <w:t xml:space="preserve"> sus acciones, reflexiones, que le permitirán lograr el aprendizaje de las competencias.</w:t>
            </w:r>
          </w:p>
          <w:p w:rsidR="00695CA5" w:rsidRPr="00695CA5" w:rsidRDefault="00695CA5" w:rsidP="00695CA5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responsabilidad del profesor dentro de una cátedra, consiente a visualizarse como facilitador, mediador y promotor de actividades para el desarrollo de competencias.</w:t>
            </w:r>
          </w:p>
        </w:tc>
      </w:tr>
    </w:tbl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pacing w:after="120"/>
        <w:rPr>
          <w:rFonts w:ascii="Arial" w:hAnsi="Arial" w:cs="Arial"/>
          <w:b/>
        </w:rPr>
      </w:pPr>
    </w:p>
    <w:p w:rsidR="00695CA5" w:rsidRDefault="00695CA5" w:rsidP="00695CA5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367CD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695CA5" w:rsidRPr="00CC5105" w:rsidTr="00A171E3">
        <w:trPr>
          <w:trHeight w:val="60"/>
        </w:trPr>
        <w:tc>
          <w:tcPr>
            <w:tcW w:w="2702" w:type="dxa"/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FB5597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Sociales.</w:t>
            </w:r>
          </w:p>
        </w:tc>
      </w:tr>
      <w:tr w:rsidR="00695CA5" w:rsidRPr="00CC5105" w:rsidTr="00A171E3">
        <w:trPr>
          <w:trHeight w:val="60"/>
        </w:trPr>
        <w:tc>
          <w:tcPr>
            <w:tcW w:w="2702" w:type="dxa"/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95CA5" w:rsidRPr="00CC5105" w:rsidRDefault="00695CA5" w:rsidP="00A171E3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695CA5" w:rsidRPr="00CC5105" w:rsidTr="00A171E3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695CA5" w:rsidRPr="00CC5105" w:rsidRDefault="00695CA5" w:rsidP="00A171E3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5CA5" w:rsidRPr="00C367CD" w:rsidRDefault="00695CA5" w:rsidP="00A171E3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695CA5" w:rsidRPr="00CC510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695CA5" w:rsidRPr="00CC510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24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Impulsar el desarrollo social y económico del sector florícola.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Analizar y proponer alternativas de solución a la problemática de la producción, abasto, distribución y comercialización de productos florícolas.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Fomentar la innovación y desarrollo tecnológico en la producción florícola nacional.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 xml:space="preserve">Rescatar, preservar y aprovechar los recursos </w:t>
            </w:r>
            <w:proofErr w:type="spellStart"/>
            <w:r w:rsidRPr="0041441A">
              <w:rPr>
                <w:rFonts w:ascii="Arial" w:hAnsi="Arial" w:cs="Arial"/>
                <w:sz w:val="22"/>
                <w:szCs w:val="22"/>
              </w:rPr>
              <w:t>fitogenéticos</w:t>
            </w:r>
            <w:proofErr w:type="spellEnd"/>
            <w:r w:rsidRPr="0041441A">
              <w:rPr>
                <w:rFonts w:ascii="Arial" w:hAnsi="Arial" w:cs="Arial"/>
                <w:sz w:val="22"/>
                <w:szCs w:val="22"/>
              </w:rPr>
              <w:t xml:space="preserve"> con potencial ornamental.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Diseñar esquemas de conservación y aprovechamiento de los recursos naturales en beneficio de la producción florícola.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Elaborar e idear programas de extensión y vinculación con el sector florícola para mejorar el nivel socioeconómico y cultural en el medio rural.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lastRenderedPageBreak/>
              <w:t>Administrar con eficiencia y eficacia el capital humano y los recursos materiales, naturales, económicos de los sistemas de producción florícolas.</w:t>
            </w:r>
          </w:p>
          <w:p w:rsidR="00B6276B" w:rsidRPr="0041441A" w:rsidRDefault="00B6276B" w:rsidP="00B6276B">
            <w:pPr>
              <w:pStyle w:val="Prrafodelista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Realizar investigación en la ciencia y tecnología para el beneficio del productor florícola, mediante técnicas y estrategias acordes a las condiciones de las zonas productoras.</w:t>
            </w:r>
          </w:p>
          <w:p w:rsidR="00695CA5" w:rsidRPr="00B6276B" w:rsidRDefault="00B6276B" w:rsidP="00B6276B">
            <w:pPr>
              <w:pStyle w:val="Prrafode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1441A">
              <w:rPr>
                <w:rFonts w:ascii="Arial" w:hAnsi="Arial" w:cs="Arial"/>
                <w:sz w:val="22"/>
                <w:szCs w:val="22"/>
              </w:rPr>
              <w:t>Organizar, capacitar y actualizar en forma continua a productores y profesionales del área.</w:t>
            </w:r>
          </w:p>
        </w:tc>
      </w:tr>
    </w:tbl>
    <w:p w:rsidR="00695CA5" w:rsidRPr="002E21B5" w:rsidRDefault="00695CA5" w:rsidP="00695CA5">
      <w:pPr>
        <w:spacing w:before="120" w:after="120"/>
        <w:jc w:val="both"/>
        <w:rPr>
          <w:rFonts w:ascii="Arial" w:hAnsi="Arial" w:cs="Arial"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Pr="003E7FD4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BÁSICO: Promover en el alumno/a el aprendizaje de las bases contextuales, teóricas y filosóficas de sus estudios, la adquisición de una cultura universitaria en las ciencias y las humanidades y el desarrollo de las capacidades intelectuales indispensables para la preparación y ejercicio profesional o para diversas situaciones de la vida personal y social.</w:t>
            </w:r>
          </w:p>
        </w:tc>
      </w:tr>
    </w:tbl>
    <w:p w:rsidR="00695CA5" w:rsidRDefault="00695CA5" w:rsidP="00695CA5">
      <w:pPr>
        <w:spacing w:line="360" w:lineRule="auto"/>
        <w:jc w:val="both"/>
        <w:rPr>
          <w:rFonts w:ascii="Arial" w:hAnsi="Arial" w:cs="Arial"/>
          <w:b/>
        </w:rPr>
      </w:pPr>
    </w:p>
    <w:p w:rsidR="008259E0" w:rsidRDefault="008259E0" w:rsidP="00695CA5">
      <w:pPr>
        <w:spacing w:line="360" w:lineRule="auto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line="360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8259E0" w:rsidRPr="00CC5105" w:rsidRDefault="008259E0" w:rsidP="00695CA5">
      <w:pPr>
        <w:spacing w:line="360" w:lineRule="auto"/>
        <w:jc w:val="both"/>
        <w:rPr>
          <w:rFonts w:ascii="Arial" w:hAnsi="Arial" w:cs="Arial"/>
          <w:b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Usar las habilidades comunicativas de gramática, vocabulario, comprensión de lectura, traducción, redacción, comprensión auditiva y desempeño oral, para el dominio intermedio y avanzado del idioma inglés.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Valorar la importancia de la comunicación en las relaciones humanas, y aplicar el manejo satisfactorio del lenguaje en el campo profesional.</w:t>
            </w:r>
          </w:p>
        </w:tc>
      </w:tr>
      <w:tr w:rsidR="00695CA5" w:rsidTr="00A171E3">
        <w:tc>
          <w:tcPr>
            <w:tcW w:w="8828" w:type="dxa"/>
          </w:tcPr>
          <w:p w:rsidR="00695CA5" w:rsidRDefault="00695CA5" w:rsidP="00A171E3">
            <w:pPr>
              <w:spacing w:line="36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Fomentar el cuidando el medio ambiente con ética y responsabilidad social en el desempeño profesional.</w:t>
            </w:r>
          </w:p>
        </w:tc>
      </w:tr>
    </w:tbl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8259E0" w:rsidRDefault="008259E0" w:rsidP="00695CA5">
      <w:pPr>
        <w:spacing w:before="120" w:after="120"/>
        <w:jc w:val="both"/>
        <w:rPr>
          <w:rFonts w:ascii="Arial" w:hAnsi="Arial" w:cs="Arial"/>
          <w:b/>
        </w:rPr>
      </w:pPr>
    </w:p>
    <w:p w:rsidR="008259E0" w:rsidRDefault="008259E0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</w:t>
      </w:r>
      <w:r>
        <w:rPr>
          <w:rFonts w:ascii="Arial" w:hAnsi="Arial" w:cs="Arial"/>
          <w:b/>
        </w:rPr>
        <w:t>os de la unidad de aprendizaje.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95CA5" w:rsidTr="00A171E3">
        <w:tc>
          <w:tcPr>
            <w:tcW w:w="8828" w:type="dxa"/>
          </w:tcPr>
          <w:p w:rsidR="00695CA5" w:rsidRDefault="00695CA5" w:rsidP="00A171E3">
            <w:pPr>
              <w:widowControl w:val="0"/>
              <w:autoSpaceDE w:val="0"/>
              <w:autoSpaceDN w:val="0"/>
              <w:adjustRightInd w:val="0"/>
              <w:spacing w:line="360" w:lineRule="auto"/>
              <w:ind w:left="0" w:firstLine="0"/>
              <w:jc w:val="both"/>
              <w:rPr>
                <w:rFonts w:ascii="Arial" w:eastAsia="Calibri" w:hAnsi="Arial" w:cs="Arial"/>
                <w:lang w:val="es-ES" w:eastAsia="es-MX"/>
              </w:rPr>
            </w:pPr>
            <w:r>
              <w:rPr>
                <w:rFonts w:ascii="Arial" w:eastAsia="Calibri" w:hAnsi="Arial" w:cs="Arial"/>
                <w:lang w:val="es-ES" w:eastAsia="es-MX"/>
              </w:rPr>
              <w:t>Aplicar los elementos básicos para comunicarse en el idioma Inglés, en sus formas oral y escrita, en situaciones como: comprensión de reglas, experiencias y hábitos presentes y pasados siguiendo secuencias lógicas, restricciones y obligaciones, solicitud y concesión de permisos, referencia a sucesos significativos, comprensión y expresión de relaciones de causa y efecto, comprensión de ideas centrales en un discurso oral y escrito; así como detales relacionados con información personal, secuencia de eventos y descripción de lugares.</w:t>
            </w:r>
          </w:p>
          <w:p w:rsidR="00695CA5" w:rsidRDefault="00695CA5" w:rsidP="00A171E3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</w:tbl>
    <w:p w:rsidR="00E3515E" w:rsidRDefault="00E3515E" w:rsidP="00E3515E">
      <w:pPr>
        <w:spacing w:before="120" w:after="120"/>
        <w:jc w:val="both"/>
        <w:rPr>
          <w:rFonts w:ascii="Arial" w:hAnsi="Arial" w:cs="Arial"/>
          <w:b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  <w:sectPr w:rsidR="00175050" w:rsidSect="00695CA5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tbl>
      <w:tblPr>
        <w:tblStyle w:val="Tablaconcuadrcula"/>
        <w:tblpPr w:leftFromText="141" w:rightFromText="141" w:vertAnchor="page" w:horzAnchor="margin" w:tblpY="2296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E3515E" w:rsidRPr="00626CF0" w:rsidTr="00E3515E">
        <w:trPr>
          <w:trHeight w:val="582"/>
          <w:tblHeader/>
        </w:trPr>
        <w:tc>
          <w:tcPr>
            <w:tcW w:w="787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Temas</w:t>
            </w:r>
          </w:p>
        </w:tc>
        <w:tc>
          <w:tcPr>
            <w:tcW w:w="823" w:type="pct"/>
          </w:tcPr>
          <w:p w:rsidR="00E3515E" w:rsidRPr="00626CF0" w:rsidRDefault="00E3515E" w:rsidP="00E3515E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Actividad del Alumno</w:t>
            </w:r>
          </w:p>
        </w:tc>
        <w:tc>
          <w:tcPr>
            <w:tcW w:w="1112" w:type="pct"/>
          </w:tcPr>
          <w:p w:rsidR="00E3515E" w:rsidRPr="00287893" w:rsidRDefault="00E3515E" w:rsidP="00E3515E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Evaluación</w:t>
            </w:r>
          </w:p>
        </w:tc>
        <w:tc>
          <w:tcPr>
            <w:tcW w:w="1000" w:type="pct"/>
          </w:tcPr>
          <w:p w:rsidR="00E3515E" w:rsidRPr="00626CF0" w:rsidRDefault="00E3515E" w:rsidP="00E3515E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E3515E" w:rsidRPr="00626CF0" w:rsidTr="00E3515E">
        <w:tc>
          <w:tcPr>
            <w:tcW w:w="787" w:type="pct"/>
          </w:tcPr>
          <w:p w:rsidR="00E3515E" w:rsidRPr="004951C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Pr="004951CE">
              <w:rPr>
                <w:rFonts w:ascii="Arial" w:hAnsi="Arial" w:cs="Arial"/>
                <w:sz w:val="20"/>
                <w:szCs w:val="20"/>
              </w:rPr>
              <w:t>Expresiones en tiempos presentes</w:t>
            </w:r>
            <w:r>
              <w:rPr>
                <w:rFonts w:ascii="Arial" w:hAnsi="Arial" w:cs="Arial"/>
                <w:sz w:val="20"/>
                <w:szCs w:val="20"/>
              </w:rPr>
              <w:t xml:space="preserve"> y se narren experiencias</w:t>
            </w:r>
          </w:p>
        </w:tc>
        <w:tc>
          <w:tcPr>
            <w:tcW w:w="823" w:type="pct"/>
          </w:tcPr>
          <w:p w:rsidR="00E3515E" w:rsidRDefault="00E3515E" w:rsidP="00E3515E">
            <w:pPr>
              <w:pStyle w:val="Prrafodelista"/>
              <w:numPr>
                <w:ilvl w:val="0"/>
                <w:numId w:val="4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0876">
              <w:rPr>
                <w:rFonts w:ascii="Arial" w:hAnsi="Arial" w:cs="Arial"/>
                <w:sz w:val="20"/>
                <w:szCs w:val="20"/>
              </w:rPr>
              <w:t xml:space="preserve">Expresar e intercambiar información en relación a lo que la gente usualmente </w:t>
            </w:r>
            <w:r>
              <w:rPr>
                <w:rFonts w:ascii="Arial" w:hAnsi="Arial" w:cs="Arial"/>
                <w:sz w:val="20"/>
                <w:szCs w:val="20"/>
              </w:rPr>
              <w:t>hace y narrar experiencias</w:t>
            </w:r>
          </w:p>
          <w:p w:rsidR="00E3515E" w:rsidRPr="006314EE" w:rsidRDefault="00E3515E" w:rsidP="00E3515E">
            <w:pPr>
              <w:ind w:left="36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8" w:type="pct"/>
          </w:tcPr>
          <w:p w:rsidR="00E3515E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describen actividades que  realizan con regularidad y frecuencia, así como actividades que se está</w:t>
            </w:r>
            <w:r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n haciendo al momento de hablar.</w:t>
            </w:r>
          </w:p>
          <w:p w:rsidR="00E3515E" w:rsidRPr="00993CA7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analiza la idea principal en un texto a cerca de medir la salud y la felicidad.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construye  un mensaje  en línea dirigido a un doctor para pedir un consejo relacionado a un problema de salud posteriormente trabajan en parejas  con el fin de dar de un consejo de salud a otra persona en línea. </w:t>
            </w:r>
          </w:p>
          <w:p w:rsidR="00E3515E" w:rsidRPr="00993CA7" w:rsidRDefault="00E3515E" w:rsidP="00E3515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discente enfoque su atención en lo que va a escuchar,  lee las preguntas y escucha con atención las instrucciones y contesta el ejercicio, se les pide que trabajen en parejas y discutan las respuestas. Si hay alguna pregunta que no </w:t>
            </w:r>
            <w:proofErr w:type="gramStart"/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estén</w:t>
            </w:r>
            <w:proofErr w:type="gramEnd"/>
            <w:r w:rsidRPr="00993CA7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de acuerdo se pone la grabación nuevamente concentrándose particularmente en la parte donde exista el problema.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E3515E" w:rsidRPr="00993CA7" w:rsidRDefault="00E3515E" w:rsidP="00E3515E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993CA7">
              <w:rPr>
                <w:rFonts w:ascii="Arial" w:eastAsia="Batang" w:hAnsi="Arial" w:cs="Arial"/>
                <w:sz w:val="18"/>
                <w:szCs w:val="18"/>
                <w:lang w:eastAsia="en-US"/>
              </w:rPr>
              <w:t xml:space="preserve">Se dan ejemplos de las partes del diccionario. </w:t>
            </w:r>
            <w:r w:rsidRPr="00993CA7">
              <w:rPr>
                <w:rFonts w:ascii="Arial" w:hAnsi="Arial" w:cs="Arial"/>
                <w:sz w:val="18"/>
                <w:szCs w:val="18"/>
                <w:lang w:val="es-ES"/>
              </w:rPr>
              <w:t xml:space="preserve">Se le pide al alumno que seleccione  vocabulario de su artículo e investigue su significado en el diccionario.   </w:t>
            </w:r>
          </w:p>
          <w:p w:rsidR="00E3515E" w:rsidRPr="00626CF0" w:rsidRDefault="00E3515E" w:rsidP="00E3515E">
            <w:pPr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</w:tcPr>
          <w:p w:rsidR="00E3515E" w:rsidRPr="006314EE" w:rsidRDefault="00E3515E" w:rsidP="00E3515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6314E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Entrevista.- se asignan roles para que los alumnos por parejas representen una entrevista de las actividades  recreativas que realizan con frecuencia y su estilo de vida que llevan en el presente, haciendo consciencia en mejorar y/ o mantener sus hábitos</w:t>
            </w:r>
          </w:p>
          <w:p w:rsidR="00E3515E" w:rsidRPr="006314EE" w:rsidRDefault="00E3515E" w:rsidP="00E3515E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E3515E" w:rsidRPr="00287893" w:rsidRDefault="00E3515E" w:rsidP="00E3515E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pct"/>
          </w:tcPr>
          <w:p w:rsidR="00E3515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Entrega y presentación  del diseño de  la entrevista</w:t>
            </w:r>
          </w:p>
          <w:p w:rsidR="00E3515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15E" w:rsidRPr="006314EE" w:rsidRDefault="00E3515E" w:rsidP="00E3515E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E3515E" w:rsidRPr="006314EE" w:rsidRDefault="00E3515E" w:rsidP="00E3515E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515E" w:rsidRPr="00E3515E" w:rsidRDefault="00E3515E" w:rsidP="00E3515E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 xml:space="preserve">VI. </w:t>
      </w:r>
      <w:r>
        <w:rPr>
          <w:rFonts w:ascii="Arial" w:hAnsi="Arial" w:cs="Arial"/>
          <w:b/>
        </w:rPr>
        <w:t>Competencias por</w:t>
      </w:r>
      <w:r w:rsidRPr="00223FE9">
        <w:rPr>
          <w:rFonts w:ascii="Arial" w:hAnsi="Arial" w:cs="Arial"/>
          <w:b/>
        </w:rPr>
        <w:t xml:space="preserve"> unidad de aprendizaje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Style w:val="Tablaconcuadrcula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8B2131" w:rsidRPr="00626CF0" w:rsidTr="00775BDC">
        <w:trPr>
          <w:trHeight w:val="582"/>
          <w:tblHeader/>
        </w:trPr>
        <w:tc>
          <w:tcPr>
            <w:tcW w:w="787" w:type="pct"/>
          </w:tcPr>
          <w:p w:rsidR="008B2131" w:rsidRPr="00626CF0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Temas</w:t>
            </w:r>
          </w:p>
        </w:tc>
        <w:tc>
          <w:tcPr>
            <w:tcW w:w="823" w:type="pct"/>
          </w:tcPr>
          <w:p w:rsidR="008B2131" w:rsidRPr="00626CF0" w:rsidRDefault="008B2131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8B2131" w:rsidRPr="00F04ABE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ABE">
              <w:rPr>
                <w:rFonts w:ascii="Arial" w:hAnsi="Arial" w:cs="Arial"/>
                <w:b/>
                <w:sz w:val="20"/>
                <w:szCs w:val="20"/>
              </w:rPr>
              <w:t>Actividad del Alumno</w:t>
            </w:r>
          </w:p>
        </w:tc>
        <w:tc>
          <w:tcPr>
            <w:tcW w:w="1112" w:type="pct"/>
          </w:tcPr>
          <w:p w:rsidR="008B2131" w:rsidRPr="00F04ABE" w:rsidRDefault="008B2131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ABE">
              <w:rPr>
                <w:rFonts w:ascii="Arial" w:hAnsi="Arial" w:cs="Arial"/>
                <w:b/>
                <w:sz w:val="20"/>
                <w:szCs w:val="20"/>
              </w:rPr>
              <w:t>Evaluación</w:t>
            </w:r>
          </w:p>
        </w:tc>
        <w:tc>
          <w:tcPr>
            <w:tcW w:w="1000" w:type="pct"/>
          </w:tcPr>
          <w:p w:rsidR="008B2131" w:rsidRPr="00626CF0" w:rsidRDefault="008B2131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8B2131" w:rsidRPr="00626CF0" w:rsidTr="00775BDC">
        <w:tc>
          <w:tcPr>
            <w:tcW w:w="787" w:type="pct"/>
          </w:tcPr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Pr="004951CE">
              <w:rPr>
                <w:rFonts w:ascii="Arial" w:hAnsi="Arial" w:cs="Arial"/>
                <w:sz w:val="20"/>
                <w:szCs w:val="20"/>
              </w:rPr>
              <w:t xml:space="preserve"> Expresiones en tiempo</w:t>
            </w:r>
            <w:r>
              <w:rPr>
                <w:rFonts w:ascii="Arial" w:hAnsi="Arial" w:cs="Arial"/>
                <w:sz w:val="20"/>
                <w:szCs w:val="20"/>
              </w:rPr>
              <w:t>s pasados.</w:t>
            </w:r>
          </w:p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Narración de hechos pasados</w:t>
            </w:r>
          </w:p>
          <w:p w:rsidR="008B2131" w:rsidRPr="004951CE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3" w:type="pct"/>
          </w:tcPr>
          <w:p w:rsidR="008B2131" w:rsidRPr="008B2131" w:rsidRDefault="008B2131" w:rsidP="008B2131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Comprender y narrar hechos pasados e identificar la variedad de estructuras gramaticales para la comprensión de ideas generales</w:t>
            </w:r>
            <w:r w:rsidR="008F6A91">
              <w:rPr>
                <w:rFonts w:ascii="Arial" w:hAnsi="Arial" w:cs="Arial"/>
                <w:sz w:val="20"/>
                <w:szCs w:val="20"/>
              </w:rPr>
              <w:t xml:space="preserve"> y particulares de un evento en pasado.</w:t>
            </w:r>
          </w:p>
          <w:p w:rsidR="008B2131" w:rsidRPr="006314EE" w:rsidRDefault="008B2131" w:rsidP="00775BDC">
            <w:pPr>
              <w:ind w:left="36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8" w:type="pct"/>
          </w:tcPr>
          <w:p w:rsidR="00F04ABE" w:rsidRPr="00F04ABE" w:rsidRDefault="00F04ABE" w:rsidP="00F04ABE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describen diferentes deportes y sus principales reglas. </w:t>
            </w:r>
          </w:p>
          <w:p w:rsidR="00F04ABE" w:rsidRPr="00F04ABE" w:rsidRDefault="00F04ABE" w:rsidP="00F04ABE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escribirá un artículo para el periódico de su escuela con el tema “ </w:t>
            </w:r>
            <w:proofErr w:type="spellStart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Amazing</w:t>
            </w:r>
            <w:proofErr w:type="spellEnd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Decisions</w:t>
            </w:r>
            <w:proofErr w:type="spellEnd"/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”  incluyendo tantos detalles como sea posible: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Location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Date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weater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,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18"/>
                <w:szCs w:val="18"/>
                <w:lang w:val="es-ES" w:eastAsia="en-US"/>
              </w:rPr>
              <w:t>people</w:t>
            </w:r>
            <w:proofErr w:type="spellEnd"/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F04ABE" w:rsidRPr="00F04ABE" w:rsidRDefault="00F04ABE" w:rsidP="00F04ABE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F04ABE">
              <w:rPr>
                <w:rFonts w:ascii="Arial" w:hAnsi="Arial" w:cs="Arial"/>
                <w:sz w:val="18"/>
                <w:szCs w:val="18"/>
                <w:lang w:val="es-ES"/>
              </w:rPr>
              <w:t>El alumno expresará en sus palabras lo que entendió de la lectura y comparará con alguna experiencia difícil que haya tenido.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</w:p>
          <w:p w:rsidR="008B2131" w:rsidRPr="00F04ABE" w:rsidRDefault="008B2131" w:rsidP="00775BD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8B2131" w:rsidRPr="00F04ABE" w:rsidRDefault="008B2131" w:rsidP="00775BDC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8B2131" w:rsidRPr="00F04ABE" w:rsidRDefault="008B2131" w:rsidP="008F6A9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2" w:type="pct"/>
          </w:tcPr>
          <w:p w:rsidR="00F04ABE" w:rsidRPr="00F04ABE" w:rsidRDefault="00F04ABE" w:rsidP="00314B1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Juego de roles.- en parejas, a los alumnos les serán asignados roles para que representen una conversación.</w:t>
            </w:r>
          </w:p>
          <w:p w:rsidR="00F04ABE" w:rsidRPr="00F04ABE" w:rsidRDefault="00F04ABE" w:rsidP="00F04ABE">
            <w:pPr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F04ABE" w:rsidRPr="00F04ABE" w:rsidRDefault="00F04ABE" w:rsidP="00314B1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Alumno A: será una persona que escapó un glaciar y está de regreso en casa. Ahora le contará a su amigo sobre su experiencia.</w:t>
            </w:r>
          </w:p>
          <w:p w:rsidR="00F04ABE" w:rsidRPr="00F04ABE" w:rsidRDefault="00F04ABE" w:rsidP="00F04ABE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F04ABE" w:rsidRPr="00F04ABE" w:rsidRDefault="00F04ABE" w:rsidP="00314B1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F04ABE">
              <w:rPr>
                <w:rFonts w:ascii="Arial" w:eastAsia="Batang" w:hAnsi="Arial" w:cs="Arial"/>
                <w:sz w:val="20"/>
                <w:szCs w:val="20"/>
                <w:lang w:eastAsia="en-US"/>
              </w:rPr>
              <w:t>Alumno B: le hará preguntas a su compañero sobre su experiencia.</w:t>
            </w:r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journey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to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glacier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What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was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glacier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like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eastAsia="en-US"/>
              </w:rPr>
            </w:pP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The</w:t>
            </w:r>
            <w:proofErr w:type="spellEnd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F04ABE">
              <w:rPr>
                <w:rFonts w:ascii="Arial" w:hAnsi="Arial" w:cs="Arial"/>
                <w:sz w:val="20"/>
                <w:szCs w:val="20"/>
                <w:lang w:eastAsia="en-US"/>
              </w:rPr>
              <w:t>equipment</w:t>
            </w:r>
            <w:proofErr w:type="spellEnd"/>
          </w:p>
          <w:p w:rsidR="00F04ABE" w:rsidRPr="00F04ABE" w:rsidRDefault="00F04ABE" w:rsidP="00F04ABE">
            <w:pPr>
              <w:pStyle w:val="Prrafodelista"/>
              <w:numPr>
                <w:ilvl w:val="0"/>
                <w:numId w:val="24"/>
              </w:numPr>
              <w:spacing w:before="60" w:after="60"/>
              <w:rPr>
                <w:rFonts w:ascii="Arial" w:hAnsi="Arial" w:cs="Arial"/>
                <w:sz w:val="20"/>
                <w:szCs w:val="20"/>
                <w:lang w:val="en-US" w:eastAsia="en-US"/>
              </w:rPr>
            </w:pPr>
            <w:r w:rsidRPr="00F04ABE">
              <w:rPr>
                <w:rFonts w:ascii="Arial" w:hAnsi="Arial" w:cs="Arial"/>
                <w:sz w:val="20"/>
                <w:szCs w:val="20"/>
                <w:lang w:val="en-US" w:eastAsia="en-US"/>
              </w:rPr>
              <w:t>What the climb was like, etc.</w:t>
            </w:r>
          </w:p>
          <w:p w:rsidR="008B2131" w:rsidRPr="008D0EF3" w:rsidRDefault="008B2131" w:rsidP="00775BDC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val="en-US" w:eastAsia="en-US"/>
              </w:rPr>
            </w:pPr>
          </w:p>
          <w:p w:rsidR="008B2131" w:rsidRPr="008D0EF3" w:rsidRDefault="008B2131" w:rsidP="00775BDC">
            <w:pPr>
              <w:ind w:left="0" w:firstLine="0"/>
              <w:contextualSpacing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000" w:type="pct"/>
          </w:tcPr>
          <w:p w:rsidR="008B2131" w:rsidRDefault="00314B1D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Descripción del viaje a un glaciar</w:t>
            </w:r>
          </w:p>
          <w:p w:rsidR="008B2131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B2131" w:rsidRPr="006314EE" w:rsidRDefault="008B2131" w:rsidP="00775BDC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8B2131" w:rsidRPr="006314EE" w:rsidRDefault="008B2131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DE9" w:rsidRPr="00626CF0" w:rsidTr="00276DE9">
        <w:trPr>
          <w:trHeight w:val="582"/>
        </w:trPr>
        <w:tc>
          <w:tcPr>
            <w:tcW w:w="787" w:type="pct"/>
          </w:tcPr>
          <w:p w:rsidR="00276DE9" w:rsidRPr="00197F70" w:rsidRDefault="00276DE9" w:rsidP="00276DE9">
            <w:pPr>
              <w:ind w:left="0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97F70">
              <w:rPr>
                <w:rFonts w:ascii="Arial" w:hAnsi="Arial" w:cs="Arial"/>
                <w:b/>
                <w:sz w:val="20"/>
                <w:szCs w:val="20"/>
              </w:rPr>
              <w:lastRenderedPageBreak/>
              <w:t>3.</w:t>
            </w:r>
            <w:r w:rsidR="00C4227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97F70">
              <w:rPr>
                <w:rFonts w:ascii="Arial" w:hAnsi="Arial" w:cs="Arial"/>
                <w:sz w:val="20"/>
                <w:szCs w:val="20"/>
              </w:rPr>
              <w:t>La comparación</w:t>
            </w:r>
          </w:p>
        </w:tc>
        <w:tc>
          <w:tcPr>
            <w:tcW w:w="823" w:type="pct"/>
          </w:tcPr>
          <w:p w:rsidR="00276DE9" w:rsidRPr="00197F70" w:rsidRDefault="00276DE9" w:rsidP="00197F70">
            <w:pPr>
              <w:ind w:left="24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197F70">
              <w:rPr>
                <w:rFonts w:ascii="Arial" w:hAnsi="Arial" w:cs="Arial"/>
                <w:sz w:val="20"/>
                <w:szCs w:val="20"/>
              </w:rPr>
              <w:t>Describir diferencias  objetos, personas, situaciones y lugares  para emitir opiniones moderadas en las que se establezcan comparaciones</w:t>
            </w:r>
          </w:p>
        </w:tc>
        <w:tc>
          <w:tcPr>
            <w:tcW w:w="1278" w:type="pct"/>
          </w:tcPr>
          <w:p w:rsidR="00276DE9" w:rsidRPr="00276DE9" w:rsidRDefault="00276DE9" w:rsidP="00276DE9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trabajan en grupos para discutirla manera en que cada uno viaja a la escuela o trabajo y si es que tienen problemas con el transporte. </w:t>
            </w: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nuevos medios de transporte. Posteriormente en parejas ambos contestan preguntas con información específica.</w:t>
            </w: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trabajaran en parejas para reescribir mensajes utilizando en formato adecuado para notas y mensaje. Posteriormente intercambiaran sus mensajes con otra pareja para corroborar que este sea entendible.</w:t>
            </w:r>
          </w:p>
          <w:p w:rsidR="00276DE9" w:rsidRPr="00276DE9" w:rsidRDefault="00276DE9" w:rsidP="00276DE9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276DE9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:rsidR="00276DE9" w:rsidRPr="00276DE9" w:rsidRDefault="00276DE9" w:rsidP="00276DE9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 xml:space="preserve">El alumno expresará en sus palabras las razones en contra y a favor de mantener los  </w:t>
            </w:r>
            <w:proofErr w:type="spellStart"/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>Rickshaws</w:t>
            </w:r>
            <w:proofErr w:type="spellEnd"/>
            <w:r w:rsidRPr="00276DE9">
              <w:rPr>
                <w:rFonts w:ascii="Arial" w:hAnsi="Arial" w:cs="Arial"/>
                <w:sz w:val="18"/>
                <w:szCs w:val="18"/>
                <w:lang w:val="es-ES"/>
              </w:rPr>
              <w:t xml:space="preserve"> en Kolkata, comparándolos con otros medios de trasporte.</w:t>
            </w:r>
          </w:p>
          <w:p w:rsidR="00276DE9" w:rsidRPr="00A27FC3" w:rsidRDefault="00276DE9" w:rsidP="00276DE9">
            <w:pPr>
              <w:jc w:val="both"/>
              <w:rPr>
                <w:rFonts w:ascii="Arial" w:eastAsia="Batang" w:hAnsi="Arial" w:cs="Arial"/>
                <w:lang w:eastAsia="en-US"/>
              </w:rPr>
            </w:pPr>
          </w:p>
          <w:p w:rsidR="00276DE9" w:rsidRPr="00626CF0" w:rsidRDefault="00276DE9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2" w:type="pct"/>
          </w:tcPr>
          <w:p w:rsidR="00197F70" w:rsidRPr="00197F70" w:rsidRDefault="00197F70" w:rsidP="00197F70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Debate- se dividirá el grupo en pequeños equipos para tener un debate sobre la prohibición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en Kolkata.</w:t>
            </w:r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1.  A favor del uso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2. En contra del uso de </w:t>
            </w:r>
            <w:proofErr w:type="spellStart"/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rickshaws</w:t>
            </w:r>
            <w:proofErr w:type="spellEnd"/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Equipo 3. Neutral </w:t>
            </w:r>
          </w:p>
          <w:p w:rsidR="00197F70" w:rsidRPr="00197F70" w:rsidRDefault="00197F70" w:rsidP="00197F70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276DE9" w:rsidRPr="00287893" w:rsidRDefault="00197F70" w:rsidP="00197F70">
            <w:pPr>
              <w:ind w:left="0" w:firstLine="0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197F70">
              <w:rPr>
                <w:rFonts w:ascii="Arial" w:eastAsia="Batang" w:hAnsi="Arial" w:cs="Arial"/>
                <w:sz w:val="20"/>
                <w:szCs w:val="20"/>
                <w:lang w:eastAsia="en-US"/>
              </w:rPr>
              <w:t>Deben tener argumentos para expresar su opinión, y llegar a una conclusión</w:t>
            </w:r>
          </w:p>
        </w:tc>
        <w:tc>
          <w:tcPr>
            <w:tcW w:w="1000" w:type="pct"/>
          </w:tcPr>
          <w:p w:rsidR="00276DE9" w:rsidRDefault="00197F70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97F70">
              <w:rPr>
                <w:rFonts w:ascii="Arial" w:hAnsi="Arial" w:cs="Arial"/>
                <w:sz w:val="20"/>
                <w:szCs w:val="20"/>
              </w:rPr>
              <w:t>Cada equipo escribirá las ventajas y desventajas utilizando comparativos y opiniones</w:t>
            </w:r>
          </w:p>
          <w:p w:rsidR="00C42274" w:rsidRDefault="00C42274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42274" w:rsidRPr="006314EE" w:rsidRDefault="00C42274" w:rsidP="00C42274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C42274" w:rsidRPr="00197F70" w:rsidRDefault="00C42274" w:rsidP="00197F7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0F9D" w:rsidRPr="00626CF0" w:rsidTr="00C42274">
        <w:trPr>
          <w:trHeight w:val="582"/>
        </w:trPr>
        <w:tc>
          <w:tcPr>
            <w:tcW w:w="787" w:type="pct"/>
          </w:tcPr>
          <w:p w:rsidR="00980F9D" w:rsidRPr="004A3FF3" w:rsidRDefault="00980F9D" w:rsidP="00980F9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4</w:t>
            </w:r>
            <w:r w:rsidRPr="00C5278D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Expresiones en futuro</w:t>
            </w:r>
          </w:p>
        </w:tc>
        <w:tc>
          <w:tcPr>
            <w:tcW w:w="823" w:type="pct"/>
          </w:tcPr>
          <w:p w:rsidR="00980F9D" w:rsidRPr="00E33258" w:rsidRDefault="00980F9D" w:rsidP="00980F9D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3258">
              <w:rPr>
                <w:rFonts w:ascii="Arial" w:hAnsi="Arial" w:cs="Arial"/>
                <w:sz w:val="20"/>
                <w:szCs w:val="20"/>
              </w:rPr>
              <w:t>Comprender y expresar anhelos, proyectos y predicciones relacionadas con la experiencia y contexto personales y con situaciones de conocimiento común.</w:t>
            </w:r>
          </w:p>
        </w:tc>
        <w:tc>
          <w:tcPr>
            <w:tcW w:w="1278" w:type="pct"/>
          </w:tcPr>
          <w:p w:rsidR="00980F9D" w:rsidRPr="0040522D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escucharán a tres personas hablando a cerca de sus planes e intenciones para inferir su etapa de vida. </w:t>
            </w:r>
          </w:p>
          <w:p w:rsidR="00980F9D" w:rsidRPr="0040522D" w:rsidRDefault="00980F9D" w:rsidP="00980F9D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analizará y comentará con un compañero el uso del vocabulario en un contexto relacionado con las celebraciones.</w:t>
            </w: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El alumno aprenderá el uso del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going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to,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Present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simple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for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future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y </w:t>
            </w:r>
            <w:proofErr w:type="spellStart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Will</w:t>
            </w:r>
            <w:proofErr w:type="spellEnd"/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.</w:t>
            </w: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 discute con un compañero la idea principal en un texto sobre competencias poco comunes. Posteriormente en parejas ambos contestan preguntas con información específica</w:t>
            </w: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980F9D" w:rsidRPr="0040522D" w:rsidRDefault="00980F9D" w:rsidP="00980F9D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0522D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</w:p>
          <w:p w:rsidR="00980F9D" w:rsidRPr="0040522D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40522D">
              <w:rPr>
                <w:rFonts w:ascii="Arial" w:hAnsi="Arial" w:cs="Arial"/>
                <w:sz w:val="18"/>
                <w:szCs w:val="18"/>
                <w:lang w:val="es-ES"/>
              </w:rPr>
              <w:t xml:space="preserve">El alumno expresará en sus palabras lo que entendió de la lectura y comparará con alguna experiencia propia. </w:t>
            </w:r>
          </w:p>
          <w:p w:rsidR="00980F9D" w:rsidRPr="00626CF0" w:rsidRDefault="00980F9D" w:rsidP="00980F9D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2" w:type="pct"/>
          </w:tcPr>
          <w:p w:rsidR="00980F9D" w:rsidRPr="0040522D" w:rsidRDefault="00980F9D" w:rsidP="00980F9D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Juego de roles.- en parejas, a los alumnos les serán asignados roles para que representen una conversación.</w:t>
            </w:r>
          </w:p>
          <w:p w:rsidR="00980F9D" w:rsidRPr="0040522D" w:rsidRDefault="00980F9D" w:rsidP="00980F9D">
            <w:pPr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</w:p>
          <w:p w:rsidR="00980F9D" w:rsidRPr="008D0EF3" w:rsidRDefault="00980F9D" w:rsidP="00980F9D">
            <w:pPr>
              <w:spacing w:before="60" w:after="6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980F9D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Los alumnos escribirán una descripción en un párrafo para el </w:t>
            </w:r>
            <w:proofErr w:type="spellStart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website</w:t>
            </w:r>
            <w:proofErr w:type="spellEnd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Glimpse</w:t>
            </w:r>
            <w:proofErr w:type="spellEnd"/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acerca de</w:t>
            </w: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:</w:t>
            </w:r>
          </w:p>
          <w:p w:rsidR="00980F9D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</w:p>
          <w:p w:rsidR="00980F9D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Sus lugares favoritos del mundo</w:t>
            </w:r>
          </w:p>
          <w:p w:rsidR="00980F9D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U</w:t>
            </w: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na ocasión especial en su vida, un festival o celebración </w:t>
            </w:r>
          </w:p>
          <w:p w:rsidR="00980F9D" w:rsidRPr="0040522D" w:rsidRDefault="00980F9D" w:rsidP="00980F9D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522D">
              <w:rPr>
                <w:rFonts w:ascii="Arial" w:eastAsia="Batang" w:hAnsi="Arial" w:cs="Arial"/>
                <w:sz w:val="20"/>
                <w:szCs w:val="20"/>
                <w:lang w:eastAsia="en-US"/>
              </w:rPr>
              <w:t>Sus próximas vacaciones.</w:t>
            </w:r>
          </w:p>
          <w:p w:rsidR="00980F9D" w:rsidRDefault="00980F9D" w:rsidP="00980F9D">
            <w:pPr>
              <w:spacing w:before="60" w:after="60"/>
              <w:rPr>
                <w:rFonts w:ascii="Arial" w:eastAsia="Batang" w:hAnsi="Arial" w:cs="Arial"/>
                <w:lang w:eastAsia="en-US"/>
              </w:rPr>
            </w:pPr>
          </w:p>
          <w:p w:rsidR="00980F9D" w:rsidRPr="00287893" w:rsidRDefault="00980F9D" w:rsidP="00980F9D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0" w:type="pct"/>
          </w:tcPr>
          <w:p w:rsidR="00980F9D" w:rsidRDefault="00980F9D" w:rsidP="00980F9D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6314EE">
              <w:rPr>
                <w:rFonts w:ascii="Arial" w:hAnsi="Arial" w:cs="Arial"/>
                <w:sz w:val="20"/>
                <w:szCs w:val="20"/>
              </w:rPr>
              <w:t>Rúbricas de evaluación para las habilidades oral y escrita.</w:t>
            </w:r>
          </w:p>
          <w:p w:rsidR="00980F9D" w:rsidRDefault="00980F9D" w:rsidP="00980F9D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980F9D" w:rsidRPr="006314EE" w:rsidRDefault="00980F9D" w:rsidP="00980F9D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 Blog</w:t>
            </w:r>
          </w:p>
          <w:p w:rsidR="00980F9D" w:rsidRPr="00626CF0" w:rsidRDefault="00980F9D" w:rsidP="00980F9D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175050" w:rsidRDefault="00175050" w:rsidP="008D0EF3">
      <w:pPr>
        <w:spacing w:before="120" w:after="120" w:line="360" w:lineRule="auto"/>
        <w:rPr>
          <w:rFonts w:ascii="Arial" w:hAnsi="Arial" w:cs="Arial"/>
          <w:b/>
          <w:sz w:val="44"/>
          <w:szCs w:val="44"/>
        </w:rPr>
      </w:pPr>
    </w:p>
    <w:tbl>
      <w:tblPr>
        <w:tblStyle w:val="Tablaconcuadrcula"/>
        <w:tblW w:w="4907" w:type="pct"/>
        <w:tblLook w:val="04A0" w:firstRow="1" w:lastRow="0" w:firstColumn="1" w:lastColumn="0" w:noHBand="0" w:noVBand="1"/>
      </w:tblPr>
      <w:tblGrid>
        <w:gridCol w:w="2008"/>
        <w:gridCol w:w="2099"/>
        <w:gridCol w:w="3259"/>
        <w:gridCol w:w="2836"/>
        <w:gridCol w:w="2550"/>
      </w:tblGrid>
      <w:tr w:rsidR="00C42274" w:rsidRPr="00626CF0" w:rsidTr="00775BDC">
        <w:trPr>
          <w:trHeight w:val="582"/>
          <w:tblHeader/>
        </w:trPr>
        <w:tc>
          <w:tcPr>
            <w:tcW w:w="787" w:type="pct"/>
          </w:tcPr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Temas</w:t>
            </w:r>
          </w:p>
        </w:tc>
        <w:tc>
          <w:tcPr>
            <w:tcW w:w="823" w:type="pct"/>
          </w:tcPr>
          <w:p w:rsidR="00C42274" w:rsidRPr="00626CF0" w:rsidRDefault="00C42274" w:rsidP="00775BDC">
            <w:pPr>
              <w:ind w:left="24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26CF0">
              <w:rPr>
                <w:rFonts w:ascii="Arial" w:hAnsi="Arial" w:cs="Arial"/>
                <w:b/>
                <w:sz w:val="20"/>
                <w:szCs w:val="20"/>
              </w:rPr>
              <w:t>Competencia</w:t>
            </w:r>
          </w:p>
        </w:tc>
        <w:tc>
          <w:tcPr>
            <w:tcW w:w="1278" w:type="pct"/>
          </w:tcPr>
          <w:p w:rsidR="00C42274" w:rsidRPr="00C42274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42274">
              <w:rPr>
                <w:rFonts w:ascii="Arial" w:hAnsi="Arial" w:cs="Arial"/>
                <w:b/>
                <w:sz w:val="18"/>
                <w:szCs w:val="18"/>
              </w:rPr>
              <w:t>Actividad del Alumno</w:t>
            </w:r>
          </w:p>
        </w:tc>
        <w:tc>
          <w:tcPr>
            <w:tcW w:w="1112" w:type="pct"/>
          </w:tcPr>
          <w:p w:rsidR="00C42274" w:rsidRPr="00287893" w:rsidRDefault="00C42274" w:rsidP="00775BDC">
            <w:pPr>
              <w:ind w:left="0" w:firstLine="0"/>
              <w:contextualSpacing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Evaluación</w:t>
            </w:r>
          </w:p>
        </w:tc>
        <w:tc>
          <w:tcPr>
            <w:tcW w:w="1000" w:type="pct"/>
          </w:tcPr>
          <w:p w:rsidR="00C42274" w:rsidRPr="00626CF0" w:rsidRDefault="00C42274" w:rsidP="00775BDC">
            <w:pPr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Evidencia</w:t>
            </w:r>
          </w:p>
        </w:tc>
      </w:tr>
      <w:tr w:rsidR="00C42274" w:rsidRPr="00626CF0" w:rsidTr="00775BDC">
        <w:tc>
          <w:tcPr>
            <w:tcW w:w="787" w:type="pct"/>
          </w:tcPr>
          <w:p w:rsidR="00C42274" w:rsidRPr="00C42274" w:rsidRDefault="00C42274" w:rsidP="00C42274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  <w:r w:rsidRPr="00C4227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Obligación, prohibición y permiso</w:t>
            </w:r>
          </w:p>
        </w:tc>
        <w:tc>
          <w:tcPr>
            <w:tcW w:w="823" w:type="pct"/>
          </w:tcPr>
          <w:p w:rsidR="00C42274" w:rsidRPr="006314EE" w:rsidRDefault="00C42274" w:rsidP="00C42274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42274">
              <w:rPr>
                <w:rFonts w:ascii="Arial" w:hAnsi="Arial" w:cs="Arial"/>
                <w:sz w:val="20"/>
                <w:szCs w:val="20"/>
              </w:rPr>
              <w:t>Comprender y describir reglas, instrucciones y grados de ob</w:t>
            </w:r>
            <w:r>
              <w:rPr>
                <w:rFonts w:ascii="Arial" w:hAnsi="Arial" w:cs="Arial"/>
                <w:sz w:val="20"/>
                <w:szCs w:val="20"/>
              </w:rPr>
              <w:t>ligación, prohibición y permiso</w:t>
            </w:r>
          </w:p>
        </w:tc>
        <w:tc>
          <w:tcPr>
            <w:tcW w:w="1278" w:type="pct"/>
          </w:tcPr>
          <w:p w:rsidR="00C42274" w:rsidRPr="00C42274" w:rsidRDefault="00C42274" w:rsidP="00C42274">
            <w:pPr>
              <w:spacing w:before="60" w:after="60"/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trabajan en grupos para discutirla manera en que cada uno viaja a la escuela o trabajo y si es que tienen problemas con el transporte. </w:t>
            </w:r>
          </w:p>
          <w:p w:rsidR="00C42274" w:rsidRPr="00C42274" w:rsidRDefault="00C42274" w:rsidP="00C42274">
            <w:pPr>
              <w:spacing w:before="60" w:after="6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La lectura se realizará en grupo y en voz alta para practicar pronunciación. Posteriormente en parejas los alumnos  contestan preguntas con información específica. Compararan respuestas con otra pareja y finalmente 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Los alumnos trabajaran en parejas para reescribir oraciones para hacerlas </w:t>
            </w:r>
            <w:r w:rsidR="00F52378"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más</w:t>
            </w: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 xml:space="preserve"> formales.</w:t>
            </w:r>
          </w:p>
          <w:p w:rsid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A los alumnos se les dará una situación y deberán escribir un email pidiendo que esta sea solucionada.</w:t>
            </w:r>
          </w:p>
          <w:p w:rsidR="00C42274" w:rsidRPr="00C42274" w:rsidRDefault="00C42274" w:rsidP="00C42274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Los alumnos intercambiaran sus emails con un compañero quien lo leerá y le escribirá una respuesta formal.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40121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  <w:r w:rsidRPr="00C42274"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  <w:t>El alumno y el profesor leen instrucciones y las preguntas antes de comenzar con el audio, si existen dudas se aclaran. El alumno escucha el audio y responde el ejercicio, corrobora respuestas con un compañero y finalmente se revisa el ejercicio en grupo.</w:t>
            </w: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jc w:val="both"/>
              <w:rPr>
                <w:rFonts w:ascii="Arial" w:eastAsia="Batang" w:hAnsi="Arial" w:cs="Arial"/>
                <w:sz w:val="18"/>
                <w:szCs w:val="18"/>
                <w:lang w:val="es-ES" w:eastAsia="en-US"/>
              </w:rPr>
            </w:pPr>
          </w:p>
          <w:p w:rsidR="00C42274" w:rsidRPr="00C42274" w:rsidRDefault="00C42274" w:rsidP="00C42274">
            <w:pPr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C42274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</w:p>
          <w:p w:rsidR="00C42274" w:rsidRPr="00C42274" w:rsidRDefault="00C42274" w:rsidP="0040121C">
            <w:pPr>
              <w:ind w:left="0" w:firstLine="0"/>
              <w:jc w:val="both"/>
              <w:rPr>
                <w:rFonts w:ascii="Arial" w:eastAsia="Batang" w:hAnsi="Arial" w:cs="Arial"/>
                <w:sz w:val="18"/>
                <w:szCs w:val="18"/>
                <w:lang w:eastAsia="en-US"/>
              </w:rPr>
            </w:pPr>
            <w:r w:rsidRPr="00C42274">
              <w:rPr>
                <w:rFonts w:ascii="Arial" w:hAnsi="Arial" w:cs="Arial"/>
                <w:sz w:val="18"/>
                <w:szCs w:val="18"/>
                <w:lang w:val="es-ES"/>
              </w:rPr>
              <w:t>El alumno expresará en sus palabras de qué manera puede tenerse un comportamiento amigable con el ambiente así como sugerir actividades cotidianas que permitan cuidar el ambiente.</w:t>
            </w:r>
          </w:p>
          <w:p w:rsidR="00C42274" w:rsidRPr="00C42274" w:rsidRDefault="00C42274" w:rsidP="00C4227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2" w:type="pct"/>
          </w:tcPr>
          <w:p w:rsidR="0040121C" w:rsidRPr="0040121C" w:rsidRDefault="0040121C" w:rsidP="0040121C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lastRenderedPageBreak/>
              <w:t>Presentación –</w:t>
            </w:r>
          </w:p>
          <w:p w:rsidR="0040121C" w:rsidRPr="0040121C" w:rsidRDefault="0040121C" w:rsidP="0040121C">
            <w:pPr>
              <w:ind w:left="0" w:firstLine="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>Los alumnos trabajaran en equipos de tres para preparar un reporte. Comenzarán escribiendo diez preguntas acerca de los hábitos de reciclaje de las personas. Entrevistarán a compañeros de otros equipos. Al finalizar se reunirán con su equipo original y resumirán los resultados en puntos clave.</w:t>
            </w:r>
          </w:p>
          <w:p w:rsidR="0040121C" w:rsidRPr="0040121C" w:rsidRDefault="0040121C" w:rsidP="0040121C">
            <w:pPr>
              <w:spacing w:before="60" w:after="60"/>
              <w:ind w:left="0" w:firstLine="0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Los alumnos presentaran ante la clase los resultados obtenidos.</w:t>
            </w:r>
          </w:p>
          <w:p w:rsidR="00C42274" w:rsidRPr="00287893" w:rsidRDefault="0040121C" w:rsidP="0040121C">
            <w:pPr>
              <w:ind w:left="0" w:firstLine="0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Utilizarán gráficas para ilustrar sus resultados</w:t>
            </w:r>
            <w:r>
              <w:rPr>
                <w:rFonts w:ascii="Arial" w:eastAsia="Batang" w:hAnsi="Arial" w:cs="Arial"/>
                <w:lang w:eastAsia="en-US"/>
              </w:rPr>
              <w:t>.</w:t>
            </w:r>
          </w:p>
        </w:tc>
        <w:tc>
          <w:tcPr>
            <w:tcW w:w="1000" w:type="pct"/>
          </w:tcPr>
          <w:p w:rsidR="00C42274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Diseño de reporte y presentación de resultados en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Power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Point.</w:t>
            </w:r>
          </w:p>
          <w:p w:rsidR="0040121C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0121C" w:rsidRPr="006314EE" w:rsidRDefault="0040121C" w:rsidP="00775BDC">
            <w:pPr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0121C">
              <w:rPr>
                <w:rFonts w:ascii="Arial" w:eastAsia="Batang" w:hAnsi="Arial" w:cs="Arial"/>
                <w:sz w:val="20"/>
                <w:szCs w:val="20"/>
                <w:lang w:eastAsia="en-US"/>
              </w:rPr>
              <w:t>Utilizarán gráficas para ilustrar sus resultados</w:t>
            </w:r>
          </w:p>
        </w:tc>
      </w:tr>
    </w:tbl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</w:pPr>
    </w:p>
    <w:p w:rsidR="00175050" w:rsidRDefault="00175050" w:rsidP="00175050">
      <w:pPr>
        <w:spacing w:before="120" w:after="120" w:line="360" w:lineRule="auto"/>
        <w:jc w:val="center"/>
        <w:rPr>
          <w:rFonts w:ascii="Arial" w:hAnsi="Arial" w:cs="Arial"/>
          <w:b/>
          <w:sz w:val="44"/>
          <w:szCs w:val="44"/>
        </w:rPr>
        <w:sectPr w:rsidR="00175050" w:rsidSect="00695CA5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695CA5" w:rsidRDefault="00695CA5" w:rsidP="00695CA5">
      <w:pPr>
        <w:spacing w:before="120" w:after="120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Primera evaluación parcial</w:t>
      </w: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3 Visitas al centro de auto acceso 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Portafolio de evidencias del CAA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Proyecto relacionado con el área disciplinar de los estudiantes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Rúbrica de evaluación del proyecto 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Examen departamental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16%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80 %</w:t>
            </w:r>
          </w:p>
        </w:tc>
      </w:tr>
    </w:tbl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3 Visitas al centro de auto acceso 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jc w:val="both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Portafolio de evidencias del CAA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Proyecto relacionado con el área disciplinar de los estudiantes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Rúbrica de evaluación del proyecto 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10%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Examen departamental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16%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16%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80 %</w:t>
            </w:r>
          </w:p>
        </w:tc>
      </w:tr>
    </w:tbl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rPr>
          <w:rFonts w:ascii="Arial" w:hAnsi="Arial" w:cs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 w:cs="Arial"/>
          <w:b/>
        </w:rPr>
      </w:pPr>
      <w:r w:rsidRPr="00C61266">
        <w:rPr>
          <w:rFonts w:ascii="Arial" w:hAnsi="Arial" w:cs="Arial"/>
          <w:b/>
        </w:rPr>
        <w:t>Evaluación ordinaria final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6"/>
        <w:gridCol w:w="3216"/>
        <w:gridCol w:w="3216"/>
      </w:tblGrid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Evidencia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Instrumento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Porcentaje </w:t>
            </w:r>
          </w:p>
        </w:tc>
      </w:tr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/>
          <w:b/>
        </w:rPr>
      </w:pPr>
      <w:r w:rsidRPr="00C61266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E3515E" w:rsidRPr="00C61266" w:rsidRDefault="00E3515E" w:rsidP="00A94792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61266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E3515E" w:rsidRPr="00C61266" w:rsidTr="00A94792">
        <w:trPr>
          <w:trHeight w:val="426"/>
        </w:trPr>
        <w:tc>
          <w:tcPr>
            <w:tcW w:w="3131" w:type="dxa"/>
            <w:vAlign w:val="center"/>
          </w:tcPr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131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132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C61266" w:rsidRDefault="00E3515E" w:rsidP="00E3515E">
      <w:pPr>
        <w:spacing w:after="120"/>
        <w:jc w:val="center"/>
        <w:rPr>
          <w:rFonts w:ascii="Arial" w:hAnsi="Arial"/>
          <w:b/>
        </w:rPr>
      </w:pPr>
      <w:r w:rsidRPr="00C61266">
        <w:rPr>
          <w:rFonts w:ascii="Arial" w:hAnsi="Arial"/>
          <w:b/>
        </w:rPr>
        <w:t>Evaluación a título de suficiencia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6"/>
        <w:gridCol w:w="3216"/>
        <w:gridCol w:w="3216"/>
      </w:tblGrid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Evidencia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Instrumento 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  <w:b/>
              </w:rPr>
            </w:pPr>
            <w:r w:rsidRPr="00B57146">
              <w:rPr>
                <w:rFonts w:ascii="Arial" w:hAnsi="Arial" w:cs="Arial"/>
                <w:b/>
              </w:rPr>
              <w:t xml:space="preserve">Porcentaje </w:t>
            </w:r>
          </w:p>
        </w:tc>
      </w:tr>
      <w:tr w:rsidR="00E3515E" w:rsidRPr="00B57146" w:rsidTr="00A94792">
        <w:trPr>
          <w:trHeight w:val="361"/>
        </w:trPr>
        <w:tc>
          <w:tcPr>
            <w:tcW w:w="3216" w:type="dxa"/>
            <w:vAlign w:val="center"/>
          </w:tcPr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Uso de la lengua: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Lectura: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Escritura: 20%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Expresión oral: 20%</w:t>
            </w:r>
          </w:p>
          <w:p w:rsidR="00E3515E" w:rsidRPr="00B57146" w:rsidRDefault="00E3515E" w:rsidP="00A94792">
            <w:pPr>
              <w:spacing w:before="60" w:after="60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Comprensión auditiva: 20%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 xml:space="preserve">Clave de respuestas del examen 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Rúbricas de evaluación de las habilidades productivas</w:t>
            </w:r>
          </w:p>
          <w:p w:rsidR="00E3515E" w:rsidRPr="00B57146" w:rsidRDefault="00E3515E" w:rsidP="00A94792">
            <w:pPr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Tabla de contenidos del examen</w:t>
            </w:r>
          </w:p>
        </w:tc>
        <w:tc>
          <w:tcPr>
            <w:tcW w:w="3216" w:type="dxa"/>
            <w:vAlign w:val="center"/>
          </w:tcPr>
          <w:p w:rsidR="00E3515E" w:rsidRPr="00B57146" w:rsidRDefault="00E3515E" w:rsidP="00A94792">
            <w:pPr>
              <w:jc w:val="center"/>
              <w:rPr>
                <w:rFonts w:ascii="Arial" w:hAnsi="Arial" w:cs="Arial"/>
              </w:rPr>
            </w:pPr>
            <w:r w:rsidRPr="00B57146">
              <w:rPr>
                <w:rFonts w:ascii="Arial" w:hAnsi="Arial" w:cs="Arial"/>
              </w:rPr>
              <w:t>100%</w:t>
            </w:r>
          </w:p>
        </w:tc>
      </w:tr>
    </w:tbl>
    <w:p w:rsidR="00E3515E" w:rsidRPr="00C61266" w:rsidRDefault="00E3515E" w:rsidP="00E3515E">
      <w:pPr>
        <w:spacing w:after="200" w:line="276" w:lineRule="auto"/>
        <w:rPr>
          <w:rFonts w:ascii="Arial" w:hAnsi="Arial"/>
          <w:b/>
        </w:rPr>
      </w:pPr>
    </w:p>
    <w:p w:rsidR="00E3515E" w:rsidRPr="00A07EB4" w:rsidRDefault="00E3515E" w:rsidP="00E3515E">
      <w:pPr>
        <w:spacing w:after="120" w:line="360" w:lineRule="auto"/>
        <w:jc w:val="both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  <w:r w:rsidRPr="00B57146">
        <w:rPr>
          <w:rFonts w:ascii="Arial" w:hAnsi="Arial" w:cs="Arial"/>
          <w:b/>
          <w:lang w:val="es-ES"/>
        </w:rPr>
        <w:lastRenderedPageBreak/>
        <w:t>Rúbrica para evaluar la habilidad de escritura</w:t>
      </w: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</w:p>
    <w:p w:rsidR="00E3515E" w:rsidRDefault="00E3515E" w:rsidP="00E3515E">
      <w:pPr>
        <w:spacing w:after="120"/>
        <w:rPr>
          <w:rFonts w:ascii="Arial" w:hAnsi="Arial" w:cs="Arial"/>
        </w:rPr>
      </w:pPr>
      <w:r w:rsidRPr="00B57146">
        <w:rPr>
          <w:rFonts w:ascii="Arial" w:hAnsi="Arial" w:cs="Arial"/>
          <w:noProof/>
          <w:lang w:eastAsia="es-MX"/>
        </w:rPr>
        <w:drawing>
          <wp:inline distT="0" distB="0" distL="0" distR="0" wp14:anchorId="31572DDD" wp14:editId="78874DD3">
            <wp:extent cx="5611470" cy="3105150"/>
            <wp:effectExtent l="0" t="0" r="8890" b="0"/>
            <wp:docPr id="3072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25" name="Imagen 3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180" cy="3107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3515E" w:rsidRDefault="00E3515E" w:rsidP="00E3515E">
      <w:pPr>
        <w:spacing w:after="120"/>
        <w:rPr>
          <w:rFonts w:ascii="Arial" w:hAnsi="Arial" w:cs="Arial"/>
        </w:rPr>
      </w:pPr>
      <w:bookmarkStart w:id="0" w:name="_GoBack"/>
      <w:bookmarkEnd w:id="0"/>
    </w:p>
    <w:p w:rsidR="00E3515E" w:rsidRDefault="00E3515E" w:rsidP="00E3515E">
      <w:pPr>
        <w:spacing w:after="120"/>
        <w:rPr>
          <w:rFonts w:ascii="Arial" w:hAnsi="Arial" w:cs="Arial"/>
        </w:rPr>
      </w:pPr>
    </w:p>
    <w:p w:rsidR="00E3515E" w:rsidRDefault="00E3515E" w:rsidP="00E3515E">
      <w:pPr>
        <w:spacing w:after="120"/>
        <w:rPr>
          <w:rFonts w:ascii="Arial" w:hAnsi="Arial" w:cs="Arial"/>
          <w:b/>
          <w:lang w:val="es-ES"/>
        </w:rPr>
      </w:pPr>
      <w:r w:rsidRPr="00B57146">
        <w:rPr>
          <w:rFonts w:ascii="Arial" w:hAnsi="Arial" w:cs="Arial"/>
          <w:b/>
          <w:lang w:val="es-ES"/>
        </w:rPr>
        <w:t>Rúbrica para e</w:t>
      </w:r>
      <w:r w:rsidR="008D0EF3">
        <w:rPr>
          <w:rFonts w:ascii="Arial" w:hAnsi="Arial" w:cs="Arial"/>
          <w:b/>
          <w:lang w:val="es-ES"/>
        </w:rPr>
        <w:t>valuar la habilidad Oral</w:t>
      </w: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B57146">
        <w:rPr>
          <w:rFonts w:ascii="Arial" w:hAnsi="Arial" w:cs="Arial"/>
          <w:noProof/>
          <w:lang w:eastAsia="es-MX"/>
        </w:rPr>
        <w:drawing>
          <wp:inline distT="0" distB="0" distL="0" distR="0" wp14:anchorId="79C18FFC" wp14:editId="11BDABF6">
            <wp:extent cx="5611159" cy="2771775"/>
            <wp:effectExtent l="0" t="0" r="8890" b="0"/>
            <wp:docPr id="3277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73" name="Imagen 2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512" cy="27749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:rsidR="00E3515E" w:rsidRPr="00E3515E" w:rsidRDefault="00E3515E" w:rsidP="00E3515E">
      <w:pPr>
        <w:pStyle w:val="Prrafodelista"/>
        <w:numPr>
          <w:ilvl w:val="0"/>
          <w:numId w:val="49"/>
        </w:numPr>
        <w:spacing w:after="626" w:line="265" w:lineRule="auto"/>
        <w:rPr>
          <w:rFonts w:ascii="Arial" w:hAnsi="Arial" w:cs="Arial"/>
        </w:rPr>
      </w:pPr>
      <w:r w:rsidRPr="00E3515E">
        <w:rPr>
          <w:rFonts w:ascii="Arial" w:hAnsi="Arial" w:cs="Arial"/>
          <w:b/>
        </w:rPr>
        <w:lastRenderedPageBreak/>
        <w:t xml:space="preserve">Acervo bibliográfico </w:t>
      </w:r>
    </w:p>
    <w:p w:rsidR="00E3515E" w:rsidRPr="00B57146" w:rsidRDefault="00E3515E" w:rsidP="00E3515E">
      <w:pPr>
        <w:spacing w:after="36" w:line="340" w:lineRule="auto"/>
        <w:ind w:right="3458" w:firstLine="4102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Bibliografía Básica </w:t>
      </w:r>
    </w:p>
    <w:p w:rsidR="00E3515E" w:rsidRPr="00B57146" w:rsidRDefault="00E3515E" w:rsidP="00E3515E">
      <w:pPr>
        <w:numPr>
          <w:ilvl w:val="1"/>
          <w:numId w:val="48"/>
        </w:numPr>
        <w:spacing w:after="36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Clare, Antonia &amp; JJ Wilson, 2011: </w:t>
      </w:r>
      <w:r w:rsidRPr="00B57146">
        <w:rPr>
          <w:rFonts w:ascii="Arial" w:hAnsi="Arial" w:cs="Arial"/>
          <w:i/>
          <w:lang w:val="en-US"/>
        </w:rPr>
        <w:t>Speak Out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England</w:t>
      </w:r>
      <w:proofErr w:type="spellEnd"/>
      <w:r w:rsidRPr="00B57146">
        <w:rPr>
          <w:rFonts w:ascii="Arial" w:hAnsi="Arial" w:cs="Arial"/>
        </w:rPr>
        <w:t xml:space="preserve">: Pearson </w:t>
      </w:r>
      <w:proofErr w:type="spellStart"/>
      <w:r w:rsidRPr="00B57146">
        <w:rPr>
          <w:rFonts w:ascii="Arial" w:hAnsi="Arial" w:cs="Arial"/>
        </w:rPr>
        <w:t>Education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Limited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Goldstein, Ben, 2012: </w:t>
      </w:r>
      <w:r w:rsidRPr="00B57146">
        <w:rPr>
          <w:rFonts w:ascii="Arial" w:hAnsi="Arial" w:cs="Arial"/>
          <w:i/>
          <w:lang w:val="en-US"/>
        </w:rPr>
        <w:t>The BIG Picture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Richmond. </w:t>
      </w:r>
    </w:p>
    <w:p w:rsidR="00E3515E" w:rsidRPr="00B57146" w:rsidRDefault="00E3515E" w:rsidP="00E3515E">
      <w:pPr>
        <w:numPr>
          <w:ilvl w:val="1"/>
          <w:numId w:val="48"/>
        </w:numPr>
        <w:spacing w:after="33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Hancock, Mark &amp; Annie McDonald, 2009: </w:t>
      </w:r>
      <w:r w:rsidRPr="00B57146">
        <w:rPr>
          <w:rFonts w:ascii="Arial" w:hAnsi="Arial" w:cs="Arial"/>
          <w:i/>
          <w:lang w:val="en-US"/>
        </w:rPr>
        <w:t xml:space="preserve">English </w:t>
      </w:r>
      <w:proofErr w:type="spellStart"/>
      <w:r w:rsidRPr="00B57146">
        <w:rPr>
          <w:rFonts w:ascii="Arial" w:hAnsi="Arial" w:cs="Arial"/>
          <w:i/>
          <w:lang w:val="en-US"/>
        </w:rPr>
        <w:t>ResultIntermediate</w:t>
      </w:r>
      <w:proofErr w:type="spellEnd"/>
      <w:r w:rsidRPr="00B57146">
        <w:rPr>
          <w:rFonts w:ascii="Arial" w:hAnsi="Arial" w:cs="Arial"/>
          <w:i/>
          <w:lang w:val="en-US"/>
        </w:rPr>
        <w:t xml:space="preserve">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Oxford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9" w:line="265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Kerr, Philip &amp; </w:t>
      </w:r>
      <w:proofErr w:type="spellStart"/>
      <w:r w:rsidRPr="00B57146">
        <w:rPr>
          <w:rFonts w:ascii="Arial" w:hAnsi="Arial" w:cs="Arial"/>
          <w:lang w:val="en-US"/>
        </w:rPr>
        <w:t>Ceri</w:t>
      </w:r>
      <w:proofErr w:type="spellEnd"/>
      <w:r w:rsidRPr="00B57146">
        <w:rPr>
          <w:rFonts w:ascii="Arial" w:hAnsi="Arial" w:cs="Arial"/>
          <w:lang w:val="en-US"/>
        </w:rPr>
        <w:t xml:space="preserve"> Jones, 2006: Straightforward </w:t>
      </w:r>
      <w:r w:rsidRPr="00B57146">
        <w:rPr>
          <w:rFonts w:ascii="Arial" w:hAnsi="Arial" w:cs="Arial"/>
          <w:i/>
          <w:lang w:val="en-US"/>
        </w:rPr>
        <w:t>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Thailand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MACMILLAN.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  <w:lang w:val="en-US"/>
        </w:rPr>
      </w:pPr>
      <w:proofErr w:type="spellStart"/>
      <w:r w:rsidRPr="00B57146">
        <w:rPr>
          <w:rFonts w:ascii="Arial" w:hAnsi="Arial" w:cs="Arial"/>
          <w:lang w:val="en-US"/>
        </w:rPr>
        <w:t>Oxenden</w:t>
      </w:r>
      <w:proofErr w:type="spellEnd"/>
      <w:r w:rsidRPr="00B57146">
        <w:rPr>
          <w:rFonts w:ascii="Arial" w:hAnsi="Arial" w:cs="Arial"/>
          <w:lang w:val="en-US"/>
        </w:rPr>
        <w:t xml:space="preserve">, Clive &amp; Christina Latham-Koenig, 2012: </w:t>
      </w:r>
      <w:r w:rsidRPr="00B57146">
        <w:rPr>
          <w:rFonts w:ascii="Arial" w:hAnsi="Arial" w:cs="Arial"/>
          <w:i/>
          <w:lang w:val="en-US"/>
        </w:rPr>
        <w:t xml:space="preserve">English File Intermediate.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t xml:space="preserve">United Kingdom: Oxford University Press. </w:t>
      </w:r>
    </w:p>
    <w:p w:rsidR="00E3515E" w:rsidRPr="00B57146" w:rsidRDefault="00E3515E" w:rsidP="00E3515E">
      <w:pPr>
        <w:numPr>
          <w:ilvl w:val="1"/>
          <w:numId w:val="48"/>
        </w:numPr>
        <w:spacing w:after="36" w:line="342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Clare, Antonia,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All. 2011: </w:t>
      </w:r>
      <w:r w:rsidRPr="00B57146">
        <w:rPr>
          <w:rFonts w:ascii="Arial" w:hAnsi="Arial" w:cs="Arial"/>
          <w:i/>
          <w:lang w:val="en-US"/>
        </w:rPr>
        <w:t>New Total English Pre-Intermediate.</w:t>
      </w:r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Pearson. 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Tilbury</w:t>
      </w:r>
      <w:proofErr w:type="spellEnd"/>
      <w:r w:rsidRPr="00B57146">
        <w:rPr>
          <w:rFonts w:ascii="Arial" w:hAnsi="Arial" w:cs="Arial"/>
          <w:lang w:val="en-US"/>
        </w:rPr>
        <w:t xml:space="preserve">, Alex,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Al. 2010: </w:t>
      </w:r>
      <w:r w:rsidRPr="00B57146">
        <w:rPr>
          <w:rFonts w:ascii="Arial" w:hAnsi="Arial" w:cs="Arial"/>
          <w:i/>
          <w:lang w:val="en-US"/>
        </w:rPr>
        <w:t xml:space="preserve">English </w:t>
      </w:r>
      <w:proofErr w:type="spellStart"/>
      <w:r w:rsidRPr="00B57146">
        <w:rPr>
          <w:rFonts w:ascii="Arial" w:hAnsi="Arial" w:cs="Arial"/>
          <w:i/>
          <w:lang w:val="en-US"/>
        </w:rPr>
        <w:t>UnlimitedPre</w:t>
      </w:r>
      <w:proofErr w:type="spellEnd"/>
      <w:r w:rsidRPr="00B57146">
        <w:rPr>
          <w:rFonts w:ascii="Arial" w:hAnsi="Arial" w:cs="Arial"/>
          <w:i/>
          <w:lang w:val="en-US"/>
        </w:rPr>
        <w:t xml:space="preserve">-intermediate.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Cambridge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pStyle w:val="Prrafodelista"/>
        <w:numPr>
          <w:ilvl w:val="0"/>
          <w:numId w:val="38"/>
        </w:numPr>
        <w:spacing w:after="160" w:line="360" w:lineRule="auto"/>
        <w:contextualSpacing/>
        <w:rPr>
          <w:rFonts w:ascii="Arial" w:hAnsi="Arial" w:cs="Arial"/>
          <w:lang w:val="en-US"/>
        </w:rPr>
      </w:pPr>
      <w:r w:rsidRPr="008D0EF3">
        <w:rPr>
          <w:rFonts w:ascii="Arial" w:hAnsi="Arial" w:cs="Arial"/>
          <w:color w:val="000000"/>
          <w:lang w:val="en-US"/>
        </w:rPr>
        <w:t xml:space="preserve">Council of Europe. (2001). </w:t>
      </w:r>
      <w:r w:rsidRPr="008D0EF3">
        <w:rPr>
          <w:rFonts w:ascii="Arial" w:hAnsi="Arial" w:cs="Arial"/>
          <w:i/>
          <w:color w:val="000000"/>
          <w:lang w:val="en-US"/>
        </w:rPr>
        <w:t>Common European Framework of Reference for Languages: Learning, Teaching, Assessment (CEFR)</w:t>
      </w:r>
      <w:r w:rsidRPr="008D0EF3">
        <w:rPr>
          <w:rFonts w:ascii="Arial" w:hAnsi="Arial" w:cs="Arial"/>
          <w:color w:val="000000"/>
          <w:lang w:val="en-US"/>
        </w:rPr>
        <w:t xml:space="preserve">. </w:t>
      </w:r>
      <w:r w:rsidRPr="00B57146">
        <w:rPr>
          <w:rFonts w:ascii="Arial" w:hAnsi="Arial" w:cs="Arial"/>
          <w:color w:val="000000"/>
        </w:rPr>
        <w:t xml:space="preserve">Septiembre 18, 2013, de Council of </w:t>
      </w:r>
      <w:proofErr w:type="spellStart"/>
      <w:r w:rsidRPr="00B57146">
        <w:rPr>
          <w:rFonts w:ascii="Arial" w:hAnsi="Arial" w:cs="Arial"/>
          <w:color w:val="000000"/>
        </w:rPr>
        <w:t>Europe</w:t>
      </w:r>
      <w:proofErr w:type="spellEnd"/>
      <w:r w:rsidRPr="00B57146">
        <w:rPr>
          <w:rFonts w:ascii="Arial" w:hAnsi="Arial" w:cs="Arial"/>
          <w:color w:val="000000"/>
        </w:rPr>
        <w:t xml:space="preserve"> Sitio web: </w:t>
      </w:r>
      <w:hyperlink r:id="rId23" w:history="1">
        <w:r w:rsidRPr="00B57146">
          <w:rPr>
            <w:rStyle w:val="Hipervnculo"/>
            <w:rFonts w:ascii="Arial" w:hAnsi="Arial" w:cs="Arial"/>
          </w:rPr>
          <w:t>http://www.coe.int/t/dg4/linguistic/Source/Framework_EN.pdf</w:t>
        </w:r>
      </w:hyperlink>
    </w:p>
    <w:p w:rsidR="00E3515E" w:rsidRDefault="00E3515E" w:rsidP="00E3515E">
      <w:pPr>
        <w:spacing w:after="129" w:line="265" w:lineRule="auto"/>
        <w:ind w:left="10" w:hanging="10"/>
        <w:rPr>
          <w:rFonts w:ascii="Arial" w:hAnsi="Arial" w:cs="Arial"/>
        </w:rPr>
      </w:pPr>
    </w:p>
    <w:p w:rsidR="00E3515E" w:rsidRPr="00B57146" w:rsidRDefault="00E3515E" w:rsidP="00E3515E">
      <w:pPr>
        <w:spacing w:after="129" w:line="265" w:lineRule="auto"/>
        <w:ind w:left="1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Complementaria </w:t>
      </w:r>
    </w:p>
    <w:p w:rsidR="00E3515E" w:rsidRPr="00B57146" w:rsidRDefault="00E3515E" w:rsidP="00E3515E">
      <w:pPr>
        <w:numPr>
          <w:ilvl w:val="1"/>
          <w:numId w:val="48"/>
        </w:numPr>
        <w:spacing w:after="33" w:line="343" w:lineRule="auto"/>
        <w:ind w:hanging="360"/>
        <w:rPr>
          <w:rFonts w:ascii="Arial" w:hAnsi="Arial" w:cs="Arial"/>
        </w:rPr>
      </w:pPr>
      <w:r w:rsidRPr="00B57146">
        <w:rPr>
          <w:rFonts w:ascii="Arial" w:hAnsi="Arial" w:cs="Arial"/>
          <w:lang w:val="en-US"/>
        </w:rPr>
        <w:t xml:space="preserve">Stephenson, Helen,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Al. 2013: </w:t>
      </w:r>
      <w:r w:rsidRPr="00B57146">
        <w:rPr>
          <w:rFonts w:ascii="Arial" w:hAnsi="Arial" w:cs="Arial"/>
          <w:i/>
          <w:lang w:val="en-US"/>
        </w:rPr>
        <w:t>Life Pre-Intermediate.</w:t>
      </w:r>
      <w:r w:rsidRPr="00B57146">
        <w:rPr>
          <w:rFonts w:ascii="Arial" w:hAnsi="Arial" w:cs="Arial"/>
          <w:lang w:val="en-US"/>
        </w:rPr>
        <w:t xml:space="preserve"> </w:t>
      </w:r>
      <w:r w:rsidRPr="00B57146">
        <w:rPr>
          <w:rFonts w:ascii="Arial" w:hAnsi="Arial" w:cs="Arial"/>
        </w:rPr>
        <w:t xml:space="preserve">China: </w:t>
      </w:r>
      <w:proofErr w:type="spellStart"/>
      <w:r w:rsidRPr="00B57146">
        <w:rPr>
          <w:rFonts w:ascii="Arial" w:hAnsi="Arial" w:cs="Arial"/>
        </w:rPr>
        <w:t>National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Geographic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Learning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9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Falla</w:t>
      </w:r>
      <w:proofErr w:type="spellEnd"/>
      <w:r w:rsidRPr="00B57146">
        <w:rPr>
          <w:rFonts w:ascii="Arial" w:hAnsi="Arial" w:cs="Arial"/>
          <w:lang w:val="en-US"/>
        </w:rPr>
        <w:t>, Tim &amp;</w:t>
      </w:r>
      <w:proofErr w:type="gramStart"/>
      <w:r w:rsidRPr="00B57146">
        <w:rPr>
          <w:rFonts w:ascii="Arial" w:hAnsi="Arial" w:cs="Arial"/>
          <w:lang w:val="en-US"/>
        </w:rPr>
        <w:t>Paul  A</w:t>
      </w:r>
      <w:proofErr w:type="gramEnd"/>
      <w:r w:rsidRPr="00B57146">
        <w:rPr>
          <w:rFonts w:ascii="Arial" w:hAnsi="Arial" w:cs="Arial"/>
          <w:lang w:val="en-US"/>
        </w:rPr>
        <w:t xml:space="preserve"> Davies, 2008: </w:t>
      </w:r>
      <w:r w:rsidRPr="00B57146">
        <w:rPr>
          <w:rFonts w:ascii="Arial" w:hAnsi="Arial" w:cs="Arial"/>
          <w:i/>
          <w:lang w:val="en-US"/>
        </w:rPr>
        <w:t>Solutions Pre-Intermediate</w:t>
      </w:r>
      <w:r w:rsidRPr="00B57146">
        <w:rPr>
          <w:rFonts w:ascii="Arial" w:hAnsi="Arial" w:cs="Arial"/>
          <w:lang w:val="en-US"/>
        </w:rPr>
        <w:t xml:space="preserve">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</w:rPr>
      </w:pPr>
      <w:r w:rsidRPr="00B57146">
        <w:rPr>
          <w:rFonts w:ascii="Arial" w:hAnsi="Arial" w:cs="Arial"/>
        </w:rPr>
        <w:t xml:space="preserve">Oxford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103" w:line="265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Fuscoe</w:t>
      </w:r>
      <w:proofErr w:type="spellEnd"/>
      <w:r w:rsidRPr="00B57146">
        <w:rPr>
          <w:rFonts w:ascii="Arial" w:hAnsi="Arial" w:cs="Arial"/>
          <w:lang w:val="en-US"/>
        </w:rPr>
        <w:t xml:space="preserve">, Kate, </w:t>
      </w:r>
      <w:proofErr w:type="gramStart"/>
      <w:r w:rsidRPr="00B57146">
        <w:rPr>
          <w:rFonts w:ascii="Arial" w:hAnsi="Arial" w:cs="Arial"/>
          <w:lang w:val="en-US"/>
        </w:rPr>
        <w:t>Et</w:t>
      </w:r>
      <w:proofErr w:type="gramEnd"/>
      <w:r w:rsidRPr="00B57146">
        <w:rPr>
          <w:rFonts w:ascii="Arial" w:hAnsi="Arial" w:cs="Arial"/>
          <w:lang w:val="en-US"/>
        </w:rPr>
        <w:t xml:space="preserve">. All. 2006: Attitude 4. </w:t>
      </w:r>
      <w:proofErr w:type="spellStart"/>
      <w:r w:rsidRPr="00B57146">
        <w:rPr>
          <w:rFonts w:ascii="Arial" w:hAnsi="Arial" w:cs="Arial"/>
        </w:rPr>
        <w:t>Thailand</w:t>
      </w:r>
      <w:proofErr w:type="spellEnd"/>
      <w:r w:rsidRPr="00B57146">
        <w:rPr>
          <w:rFonts w:ascii="Arial" w:hAnsi="Arial" w:cs="Arial"/>
        </w:rPr>
        <w:t xml:space="preserve">: </w:t>
      </w:r>
      <w:proofErr w:type="spellStart"/>
      <w:r w:rsidRPr="00B57146">
        <w:rPr>
          <w:rFonts w:ascii="Arial" w:hAnsi="Arial" w:cs="Arial"/>
        </w:rPr>
        <w:t>Macmillan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Publishers</w:t>
      </w:r>
      <w:proofErr w:type="spellEnd"/>
      <w:r w:rsidRPr="00B57146">
        <w:rPr>
          <w:rFonts w:ascii="Arial" w:hAnsi="Arial" w:cs="Arial"/>
        </w:rPr>
        <w:t xml:space="preserve">. </w:t>
      </w:r>
    </w:p>
    <w:p w:rsidR="00E3515E" w:rsidRPr="00B57146" w:rsidRDefault="00E3515E" w:rsidP="00E3515E">
      <w:pPr>
        <w:numPr>
          <w:ilvl w:val="1"/>
          <w:numId w:val="48"/>
        </w:numPr>
        <w:spacing w:after="67" w:line="265" w:lineRule="auto"/>
        <w:ind w:hanging="36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lastRenderedPageBreak/>
        <w:t xml:space="preserve">Goldstein, Ben &amp; Leanne Gray, 2009: NEW FRAMEWORK </w:t>
      </w:r>
      <w:r w:rsidRPr="00B57146">
        <w:rPr>
          <w:rFonts w:ascii="Arial" w:hAnsi="Arial" w:cs="Arial"/>
          <w:i/>
          <w:lang w:val="en-US"/>
        </w:rPr>
        <w:t>INTERMEDIATE.</w:t>
      </w:r>
    </w:p>
    <w:p w:rsidR="00E3515E" w:rsidRPr="00B57146" w:rsidRDefault="00E3515E" w:rsidP="00E3515E">
      <w:pPr>
        <w:spacing w:after="129" w:line="265" w:lineRule="auto"/>
        <w:ind w:left="730" w:hanging="10"/>
        <w:rPr>
          <w:rFonts w:ascii="Arial" w:hAnsi="Arial" w:cs="Arial"/>
          <w:lang w:val="en-US"/>
        </w:rPr>
      </w:pPr>
      <w:r w:rsidRPr="00B57146">
        <w:rPr>
          <w:rFonts w:ascii="Arial" w:hAnsi="Arial" w:cs="Arial"/>
          <w:lang w:val="en-US"/>
        </w:rPr>
        <w:t xml:space="preserve">United Kingdom: </w:t>
      </w:r>
      <w:proofErr w:type="spellStart"/>
      <w:r w:rsidRPr="00B57146">
        <w:rPr>
          <w:rFonts w:ascii="Arial" w:hAnsi="Arial" w:cs="Arial"/>
          <w:lang w:val="en-US"/>
        </w:rPr>
        <w:t>Santillana</w:t>
      </w:r>
      <w:proofErr w:type="spellEnd"/>
      <w:r w:rsidRPr="00B57146">
        <w:rPr>
          <w:rFonts w:ascii="Arial" w:hAnsi="Arial" w:cs="Arial"/>
          <w:lang w:val="en-US"/>
        </w:rPr>
        <w:t xml:space="preserve"> </w:t>
      </w:r>
      <w:proofErr w:type="spellStart"/>
      <w:r w:rsidRPr="00B57146">
        <w:rPr>
          <w:rFonts w:ascii="Arial" w:hAnsi="Arial" w:cs="Arial"/>
          <w:lang w:val="en-US"/>
        </w:rPr>
        <w:t>Educación</w:t>
      </w:r>
      <w:proofErr w:type="spellEnd"/>
      <w:r w:rsidRPr="00B57146">
        <w:rPr>
          <w:rFonts w:ascii="Arial" w:hAnsi="Arial" w:cs="Arial"/>
          <w:lang w:val="en-US"/>
        </w:rPr>
        <w:t>/Richmond Publishing.</w:t>
      </w:r>
    </w:p>
    <w:p w:rsidR="00E3515E" w:rsidRPr="00B57146" w:rsidRDefault="00E3515E" w:rsidP="00E3515E">
      <w:pPr>
        <w:numPr>
          <w:ilvl w:val="1"/>
          <w:numId w:val="48"/>
        </w:numPr>
        <w:spacing w:after="129" w:line="348" w:lineRule="auto"/>
        <w:ind w:hanging="360"/>
        <w:rPr>
          <w:rFonts w:ascii="Arial" w:hAnsi="Arial" w:cs="Arial"/>
        </w:rPr>
      </w:pPr>
      <w:proofErr w:type="spellStart"/>
      <w:r w:rsidRPr="00B57146">
        <w:rPr>
          <w:rFonts w:ascii="Arial" w:hAnsi="Arial" w:cs="Arial"/>
          <w:lang w:val="en-US"/>
        </w:rPr>
        <w:t>Redston</w:t>
      </w:r>
      <w:proofErr w:type="spellEnd"/>
      <w:r w:rsidRPr="00B57146">
        <w:rPr>
          <w:rFonts w:ascii="Arial" w:hAnsi="Arial" w:cs="Arial"/>
          <w:lang w:val="en-US"/>
        </w:rPr>
        <w:t xml:space="preserve">, Chris &amp; </w:t>
      </w:r>
      <w:proofErr w:type="spellStart"/>
      <w:r w:rsidRPr="00B57146">
        <w:rPr>
          <w:rFonts w:ascii="Arial" w:hAnsi="Arial" w:cs="Arial"/>
          <w:lang w:val="en-US"/>
        </w:rPr>
        <w:t>Gillie</w:t>
      </w:r>
      <w:proofErr w:type="spellEnd"/>
      <w:r w:rsidRPr="00B57146">
        <w:rPr>
          <w:rFonts w:ascii="Arial" w:hAnsi="Arial" w:cs="Arial"/>
          <w:lang w:val="en-US"/>
        </w:rPr>
        <w:t xml:space="preserve"> Cunningham, 2003: </w:t>
      </w:r>
      <w:r w:rsidRPr="00B57146">
        <w:rPr>
          <w:rFonts w:ascii="Arial" w:hAnsi="Arial" w:cs="Arial"/>
          <w:i/>
          <w:lang w:val="en-US"/>
        </w:rPr>
        <w:t xml:space="preserve">Face2face Pre-intermediate. </w:t>
      </w:r>
      <w:proofErr w:type="spellStart"/>
      <w:r w:rsidRPr="00B57146">
        <w:rPr>
          <w:rFonts w:ascii="Arial" w:hAnsi="Arial" w:cs="Arial"/>
        </w:rPr>
        <w:t>United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Kingdom</w:t>
      </w:r>
      <w:proofErr w:type="spellEnd"/>
      <w:r w:rsidRPr="00B57146">
        <w:rPr>
          <w:rFonts w:ascii="Arial" w:hAnsi="Arial" w:cs="Arial"/>
        </w:rPr>
        <w:t xml:space="preserve">: Cambridge </w:t>
      </w:r>
      <w:proofErr w:type="spellStart"/>
      <w:r w:rsidRPr="00B57146">
        <w:rPr>
          <w:rFonts w:ascii="Arial" w:hAnsi="Arial" w:cs="Arial"/>
        </w:rPr>
        <w:t>University</w:t>
      </w:r>
      <w:proofErr w:type="spellEnd"/>
      <w:r w:rsidRPr="00B57146">
        <w:rPr>
          <w:rFonts w:ascii="Arial" w:hAnsi="Arial" w:cs="Arial"/>
        </w:rPr>
        <w:t xml:space="preserve"> </w:t>
      </w:r>
      <w:proofErr w:type="spellStart"/>
      <w:r w:rsidRPr="00B57146">
        <w:rPr>
          <w:rFonts w:ascii="Arial" w:hAnsi="Arial" w:cs="Arial"/>
        </w:rPr>
        <w:t>Press</w:t>
      </w:r>
      <w:proofErr w:type="spellEnd"/>
      <w:r w:rsidRPr="00B57146">
        <w:rPr>
          <w:rFonts w:ascii="Arial" w:hAnsi="Arial" w:cs="Arial"/>
        </w:rPr>
        <w:t>.</w:t>
      </w:r>
    </w:p>
    <w:p w:rsidR="00E3515E" w:rsidRPr="00B57146" w:rsidRDefault="00E3515E" w:rsidP="00E3515E">
      <w:pPr>
        <w:rPr>
          <w:rFonts w:ascii="Arial" w:hAnsi="Arial" w:cs="Arial"/>
        </w:rPr>
      </w:pPr>
    </w:p>
    <w:p w:rsidR="00E3515E" w:rsidRDefault="00E3515E" w:rsidP="00E3515E">
      <w:pPr>
        <w:spacing w:before="120" w:after="120" w:line="360" w:lineRule="auto"/>
        <w:jc w:val="both"/>
        <w:rPr>
          <w:rFonts w:ascii="Arial" w:hAnsi="Arial" w:cs="Arial"/>
          <w:b/>
        </w:rPr>
        <w:sectPr w:rsidR="00E3515E" w:rsidSect="00FC7E53">
          <w:headerReference w:type="default" r:id="rId24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E3515E" w:rsidRDefault="00E3515E" w:rsidP="00DD7E86">
      <w:pPr>
        <w:pStyle w:val="Prrafodelista"/>
        <w:numPr>
          <w:ilvl w:val="0"/>
          <w:numId w:val="49"/>
        </w:numPr>
        <w:spacing w:before="60" w:after="60"/>
        <w:jc w:val="both"/>
        <w:rPr>
          <w:rFonts w:ascii="Arial" w:hAnsi="Arial" w:cs="Arial"/>
          <w:b/>
          <w:lang w:eastAsia="es-MX"/>
        </w:rPr>
      </w:pPr>
      <w:r w:rsidRPr="00695CA5">
        <w:rPr>
          <w:rFonts w:ascii="Arial" w:hAnsi="Arial" w:cs="Arial"/>
          <w:b/>
          <w:lang w:eastAsia="es-MX"/>
        </w:rPr>
        <w:lastRenderedPageBreak/>
        <w:t>Mapa Curricular</w:t>
      </w:r>
    </w:p>
    <w:p w:rsidR="00DD7E86" w:rsidRPr="00695CA5" w:rsidRDefault="00DD7E86" w:rsidP="00DD7E86">
      <w:pPr>
        <w:pStyle w:val="Prrafodelista"/>
        <w:spacing w:before="60" w:after="60"/>
        <w:ind w:left="1151"/>
        <w:jc w:val="both"/>
        <w:rPr>
          <w:rFonts w:ascii="Arial" w:hAnsi="Arial" w:cs="Arial"/>
          <w:b/>
          <w:lang w:eastAsia="es-MX"/>
        </w:rPr>
      </w:pPr>
    </w:p>
    <w:p w:rsidR="00695CA5" w:rsidRDefault="000B2B7A" w:rsidP="00695CA5">
      <w:pPr>
        <w:spacing w:after="200" w:line="276" w:lineRule="auto"/>
        <w:rPr>
          <w:rFonts w:ascii="Arial" w:hAnsi="Arial" w:cs="Arial"/>
          <w:b/>
        </w:rPr>
      </w:pPr>
      <w:r w:rsidRPr="003D0A6B">
        <w:rPr>
          <w:noProof/>
          <w:lang w:eastAsia="es-MX"/>
        </w:rPr>
        <w:drawing>
          <wp:anchor distT="0" distB="0" distL="114300" distR="114300" simplePos="0" relativeHeight="251663360" behindDoc="0" locked="0" layoutInCell="1" allowOverlap="1" wp14:anchorId="26617CC0" wp14:editId="04FBA932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8372475" cy="5960110"/>
            <wp:effectExtent l="0" t="0" r="0" b="0"/>
            <wp:wrapNone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93211" b="93381"/>
                    <a:stretch/>
                  </pic:blipFill>
                  <pic:spPr bwMode="auto">
                    <a:xfrm>
                      <a:off x="0" y="0"/>
                      <a:ext cx="8372475" cy="596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95CA5" w:rsidSect="00E3515E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E21" w:rsidRDefault="00277E21" w:rsidP="00597E21">
      <w:r>
        <w:separator/>
      </w:r>
    </w:p>
  </w:endnote>
  <w:endnote w:type="continuationSeparator" w:id="0">
    <w:p w:rsidR="00277E21" w:rsidRDefault="00277E21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E30206" w:rsidRDefault="00775BD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33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775BDC" w:rsidRDefault="00775BD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D0EF3">
      <w:rPr>
        <w:noProof/>
      </w:rPr>
      <w:t>25</w:t>
    </w:r>
    <w:r>
      <w:fldChar w:fldCharType="end"/>
    </w:r>
  </w:p>
  <w:p w:rsidR="00775BDC" w:rsidRDefault="00775BDC" w:rsidP="00A171E3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E30206" w:rsidRDefault="00775BD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D0EF3">
      <w:rPr>
        <w:rFonts w:ascii="Arial" w:hAnsi="Arial" w:cs="Arial"/>
        <w:noProof/>
        <w:sz w:val="22"/>
        <w:szCs w:val="22"/>
      </w:rPr>
      <w:t>37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775BDC" w:rsidRDefault="00775BDC">
    <w:pPr>
      <w:pStyle w:val="Piedep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D0EF3">
      <w:rPr>
        <w:noProof/>
      </w:rPr>
      <w:t>40</w:t>
    </w:r>
    <w:r>
      <w:fldChar w:fldCharType="end"/>
    </w:r>
  </w:p>
  <w:p w:rsidR="00775BDC" w:rsidRDefault="00775BDC" w:rsidP="00A171E3">
    <w:pPr>
      <w:pStyle w:val="Piedepgin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E30206" w:rsidRDefault="00775BDC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8D0EF3">
      <w:rPr>
        <w:rFonts w:ascii="Arial" w:hAnsi="Arial" w:cs="Arial"/>
        <w:noProof/>
        <w:sz w:val="22"/>
        <w:szCs w:val="22"/>
      </w:rPr>
      <w:t>57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775BDC" w:rsidRDefault="00775B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E21" w:rsidRDefault="00277E21" w:rsidP="00597E21">
      <w:r>
        <w:separator/>
      </w:r>
    </w:p>
  </w:footnote>
  <w:footnote w:type="continuationSeparator" w:id="0">
    <w:p w:rsidR="00277E21" w:rsidRDefault="00277E21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070A30" w:rsidRDefault="00775BDC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775BDC" w:rsidRDefault="00775BD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DD7E86" w:rsidP="00A171E3">
    <w:pPr>
      <w:pStyle w:val="Encabezado"/>
      <w:jc w:val="center"/>
    </w:pPr>
    <w:r w:rsidRPr="00DC53D3">
      <w:rPr>
        <w:rFonts w:ascii="Arial" w:hAnsi="Arial" w:cs="Arial"/>
        <w:noProof/>
        <w:szCs w:val="10"/>
        <w:lang w:eastAsia="es-MX"/>
      </w:rPr>
      <w:drawing>
        <wp:inline distT="0" distB="0" distL="0" distR="0" wp14:anchorId="542A477D" wp14:editId="750578D3">
          <wp:extent cx="5591175" cy="633095"/>
          <wp:effectExtent l="0" t="0" r="9525" b="0"/>
          <wp:docPr id="16" name="Imagen 16" descr="\\148.215.14.247\Buzon\CURRICULAR\Licha\PLECAS LICHA CIENCIAS AGRÍCOLAS\PLECA REESTRUCTURACIÓN IAFloricultur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\\148.215.14.247\Buzon\CURRICULAR\Licha\PLECAS LICHA CIENCIAS AGRÍCOLAS\PLECA REESTRUCTURACIÓN IAFloricultur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91175" cy="633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75BDC" w:rsidRDefault="00775BD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Pr="006B2192" w:rsidRDefault="00775BDC" w:rsidP="006B219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9E5801" w:rsidP="00DD7E86">
    <w:pPr>
      <w:pStyle w:val="Encabezado"/>
      <w:tabs>
        <w:tab w:val="clear" w:pos="4419"/>
        <w:tab w:val="clear" w:pos="8838"/>
        <w:tab w:val="left" w:pos="3555"/>
        <w:tab w:val="left" w:pos="5715"/>
      </w:tabs>
    </w:pPr>
    <w:r>
      <w:tab/>
    </w:r>
    <w:r w:rsidR="00DD7E86"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5BDC" w:rsidRDefault="00775BDC" w:rsidP="00A171E3">
    <w:pPr>
      <w:pStyle w:val="Encabezado"/>
      <w:jc w:val="center"/>
    </w:pPr>
  </w:p>
  <w:p w:rsidR="00775BDC" w:rsidRDefault="00775BDC">
    <w:pPr>
      <w:pStyle w:val="Encabezad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15E" w:rsidRDefault="00E3515E">
    <w:pPr>
      <w:pStyle w:val="Encabezado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15E" w:rsidRPr="006B2192" w:rsidRDefault="00E3515E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95F27"/>
    <w:multiLevelType w:val="hybridMultilevel"/>
    <w:tmpl w:val="CF50CD6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077CE"/>
    <w:multiLevelType w:val="hybridMultilevel"/>
    <w:tmpl w:val="DB8E5270"/>
    <w:lvl w:ilvl="0" w:tplc="080A0001">
      <w:start w:val="1"/>
      <w:numFmt w:val="bullet"/>
      <w:lvlText w:val=""/>
      <w:lvlJc w:val="left"/>
      <w:pPr>
        <w:ind w:left="10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87" w:hanging="360"/>
      </w:pPr>
      <w:rPr>
        <w:rFonts w:ascii="Wingdings" w:hAnsi="Wingdings" w:hint="default"/>
      </w:rPr>
    </w:lvl>
  </w:abstractNum>
  <w:abstractNum w:abstractNumId="2" w15:restartNumberingAfterBreak="0">
    <w:nsid w:val="07864566"/>
    <w:multiLevelType w:val="hybridMultilevel"/>
    <w:tmpl w:val="4476DD3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F286C"/>
    <w:multiLevelType w:val="hybridMultilevel"/>
    <w:tmpl w:val="E95049C6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936D7"/>
    <w:multiLevelType w:val="hybridMultilevel"/>
    <w:tmpl w:val="3306E0F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B12386"/>
    <w:multiLevelType w:val="hybridMultilevel"/>
    <w:tmpl w:val="06AC725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33327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0B1067"/>
    <w:multiLevelType w:val="hybridMultilevel"/>
    <w:tmpl w:val="FBFA375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18192C"/>
    <w:multiLevelType w:val="hybridMultilevel"/>
    <w:tmpl w:val="CDE457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74745E"/>
    <w:multiLevelType w:val="hybridMultilevel"/>
    <w:tmpl w:val="12C453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BC171A"/>
    <w:multiLevelType w:val="hybridMultilevel"/>
    <w:tmpl w:val="CEA639F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A849D1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71F7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12806A3"/>
    <w:multiLevelType w:val="hybridMultilevel"/>
    <w:tmpl w:val="B27A8AAA"/>
    <w:lvl w:ilvl="0" w:tplc="F2C40F7C">
      <w:start w:val="1"/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AF217B"/>
    <w:multiLevelType w:val="hybridMultilevel"/>
    <w:tmpl w:val="480C6CB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EF0845"/>
    <w:multiLevelType w:val="hybridMultilevel"/>
    <w:tmpl w:val="DCD44A8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CA32A1"/>
    <w:multiLevelType w:val="hybridMultilevel"/>
    <w:tmpl w:val="124C6D4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CB0D04"/>
    <w:multiLevelType w:val="hybridMultilevel"/>
    <w:tmpl w:val="FC32B47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2686F"/>
    <w:multiLevelType w:val="hybridMultilevel"/>
    <w:tmpl w:val="DB0CD6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172EA4"/>
    <w:multiLevelType w:val="hybridMultilevel"/>
    <w:tmpl w:val="07AED960"/>
    <w:lvl w:ilvl="0" w:tplc="420AE2B6">
      <w:numFmt w:val="bullet"/>
      <w:lvlText w:val="•"/>
      <w:lvlJc w:val="left"/>
      <w:pPr>
        <w:ind w:left="1065" w:hanging="705"/>
      </w:pPr>
      <w:rPr>
        <w:rFonts w:ascii="Arial" w:eastAsia="Batang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1E114E"/>
    <w:multiLevelType w:val="hybridMultilevel"/>
    <w:tmpl w:val="425C32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4D21F7"/>
    <w:multiLevelType w:val="hybridMultilevel"/>
    <w:tmpl w:val="6BE6C45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406A7E"/>
    <w:multiLevelType w:val="hybridMultilevel"/>
    <w:tmpl w:val="60840098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D065C"/>
    <w:multiLevelType w:val="hybridMultilevel"/>
    <w:tmpl w:val="5752691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E20FC6"/>
    <w:multiLevelType w:val="hybridMultilevel"/>
    <w:tmpl w:val="6BC261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512E5D"/>
    <w:multiLevelType w:val="hybridMultilevel"/>
    <w:tmpl w:val="DFF440B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6C6AA6"/>
    <w:multiLevelType w:val="hybridMultilevel"/>
    <w:tmpl w:val="A57CF1D4"/>
    <w:lvl w:ilvl="0" w:tplc="7B8E686E">
      <w:start w:val="1"/>
      <w:numFmt w:val="bullet"/>
      <w:lvlText w:val=""/>
      <w:lvlJc w:val="left"/>
      <w:pPr>
        <w:ind w:left="227" w:firstLine="133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8B148A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5533C7"/>
    <w:multiLevelType w:val="hybridMultilevel"/>
    <w:tmpl w:val="3A64702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8573D2"/>
    <w:multiLevelType w:val="hybridMultilevel"/>
    <w:tmpl w:val="044E63A2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7707CB"/>
    <w:multiLevelType w:val="hybridMultilevel"/>
    <w:tmpl w:val="2938A65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E03FEF"/>
    <w:multiLevelType w:val="hybridMultilevel"/>
    <w:tmpl w:val="EEE693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57161D"/>
    <w:multiLevelType w:val="hybridMultilevel"/>
    <w:tmpl w:val="098CA28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7E40AB"/>
    <w:multiLevelType w:val="hybridMultilevel"/>
    <w:tmpl w:val="5E460A44"/>
    <w:lvl w:ilvl="0" w:tplc="080A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34" w15:restartNumberingAfterBreak="0">
    <w:nsid w:val="5C266D81"/>
    <w:multiLevelType w:val="hybridMultilevel"/>
    <w:tmpl w:val="5464DE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DBB0BB9"/>
    <w:multiLevelType w:val="hybridMultilevel"/>
    <w:tmpl w:val="F33AA83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BC68C7"/>
    <w:multiLevelType w:val="hybridMultilevel"/>
    <w:tmpl w:val="A9942E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7B426D"/>
    <w:multiLevelType w:val="hybridMultilevel"/>
    <w:tmpl w:val="3D707E1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E27607"/>
    <w:multiLevelType w:val="hybridMultilevel"/>
    <w:tmpl w:val="63120BBE"/>
    <w:lvl w:ilvl="0" w:tplc="0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F83F2E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32798E"/>
    <w:multiLevelType w:val="hybridMultilevel"/>
    <w:tmpl w:val="88B615D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5E43717"/>
    <w:multiLevelType w:val="hybridMultilevel"/>
    <w:tmpl w:val="53EA900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C611D6F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B845BE"/>
    <w:multiLevelType w:val="hybridMultilevel"/>
    <w:tmpl w:val="AA504DE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FD8127C"/>
    <w:multiLevelType w:val="hybridMultilevel"/>
    <w:tmpl w:val="8170073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20B523A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601688"/>
    <w:multiLevelType w:val="hybridMultilevel"/>
    <w:tmpl w:val="A1A6D2EC"/>
    <w:lvl w:ilvl="0" w:tplc="B9EAEA8C">
      <w:start w:val="7"/>
      <w:numFmt w:val="upperRoman"/>
      <w:lvlText w:val="%1."/>
      <w:lvlJc w:val="left"/>
      <w:pPr>
        <w:ind w:left="1151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511" w:hanging="360"/>
      </w:pPr>
    </w:lvl>
    <w:lvl w:ilvl="2" w:tplc="080A001B" w:tentative="1">
      <w:start w:val="1"/>
      <w:numFmt w:val="lowerRoman"/>
      <w:lvlText w:val="%3."/>
      <w:lvlJc w:val="right"/>
      <w:pPr>
        <w:ind w:left="2231" w:hanging="180"/>
      </w:pPr>
    </w:lvl>
    <w:lvl w:ilvl="3" w:tplc="080A000F" w:tentative="1">
      <w:start w:val="1"/>
      <w:numFmt w:val="decimal"/>
      <w:lvlText w:val="%4."/>
      <w:lvlJc w:val="left"/>
      <w:pPr>
        <w:ind w:left="2951" w:hanging="360"/>
      </w:pPr>
    </w:lvl>
    <w:lvl w:ilvl="4" w:tplc="080A0019" w:tentative="1">
      <w:start w:val="1"/>
      <w:numFmt w:val="lowerLetter"/>
      <w:lvlText w:val="%5."/>
      <w:lvlJc w:val="left"/>
      <w:pPr>
        <w:ind w:left="3671" w:hanging="360"/>
      </w:pPr>
    </w:lvl>
    <w:lvl w:ilvl="5" w:tplc="080A001B" w:tentative="1">
      <w:start w:val="1"/>
      <w:numFmt w:val="lowerRoman"/>
      <w:lvlText w:val="%6."/>
      <w:lvlJc w:val="right"/>
      <w:pPr>
        <w:ind w:left="4391" w:hanging="180"/>
      </w:pPr>
    </w:lvl>
    <w:lvl w:ilvl="6" w:tplc="080A000F" w:tentative="1">
      <w:start w:val="1"/>
      <w:numFmt w:val="decimal"/>
      <w:lvlText w:val="%7."/>
      <w:lvlJc w:val="left"/>
      <w:pPr>
        <w:ind w:left="5111" w:hanging="360"/>
      </w:pPr>
    </w:lvl>
    <w:lvl w:ilvl="7" w:tplc="080A0019" w:tentative="1">
      <w:start w:val="1"/>
      <w:numFmt w:val="lowerLetter"/>
      <w:lvlText w:val="%8."/>
      <w:lvlJc w:val="left"/>
      <w:pPr>
        <w:ind w:left="5831" w:hanging="360"/>
      </w:pPr>
    </w:lvl>
    <w:lvl w:ilvl="8" w:tplc="080A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47" w15:restartNumberingAfterBreak="0">
    <w:nsid w:val="7A4F6DE4"/>
    <w:multiLevelType w:val="hybridMultilevel"/>
    <w:tmpl w:val="0896A38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E72938"/>
    <w:multiLevelType w:val="hybridMultilevel"/>
    <w:tmpl w:val="D7EABB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4D3478"/>
    <w:multiLevelType w:val="hybridMultilevel"/>
    <w:tmpl w:val="5ECEA3E6"/>
    <w:lvl w:ilvl="0" w:tplc="54940C28">
      <w:start w:val="3"/>
      <w:numFmt w:val="upperRoman"/>
      <w:lvlText w:val="%1."/>
      <w:lvlJc w:val="left"/>
      <w:pPr>
        <w:ind w:left="431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32D026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0CB60A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44DAD0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F815F0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FC5652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E44AF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643FDA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62CF62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19"/>
  </w:num>
  <w:num w:numId="3">
    <w:abstractNumId w:val="24"/>
  </w:num>
  <w:num w:numId="4">
    <w:abstractNumId w:val="33"/>
  </w:num>
  <w:num w:numId="5">
    <w:abstractNumId w:val="47"/>
  </w:num>
  <w:num w:numId="6">
    <w:abstractNumId w:val="40"/>
  </w:num>
  <w:num w:numId="7">
    <w:abstractNumId w:val="29"/>
  </w:num>
  <w:num w:numId="8">
    <w:abstractNumId w:val="38"/>
  </w:num>
  <w:num w:numId="9">
    <w:abstractNumId w:val="42"/>
  </w:num>
  <w:num w:numId="10">
    <w:abstractNumId w:val="34"/>
  </w:num>
  <w:num w:numId="11">
    <w:abstractNumId w:val="14"/>
  </w:num>
  <w:num w:numId="12">
    <w:abstractNumId w:val="26"/>
  </w:num>
  <w:num w:numId="13">
    <w:abstractNumId w:val="22"/>
  </w:num>
  <w:num w:numId="14">
    <w:abstractNumId w:val="41"/>
  </w:num>
  <w:num w:numId="15">
    <w:abstractNumId w:val="23"/>
  </w:num>
  <w:num w:numId="16">
    <w:abstractNumId w:val="25"/>
  </w:num>
  <w:num w:numId="17">
    <w:abstractNumId w:val="3"/>
  </w:num>
  <w:num w:numId="18">
    <w:abstractNumId w:val="21"/>
  </w:num>
  <w:num w:numId="19">
    <w:abstractNumId w:val="48"/>
  </w:num>
  <w:num w:numId="20">
    <w:abstractNumId w:val="7"/>
  </w:num>
  <w:num w:numId="21">
    <w:abstractNumId w:val="39"/>
  </w:num>
  <w:num w:numId="22">
    <w:abstractNumId w:val="27"/>
  </w:num>
  <w:num w:numId="23">
    <w:abstractNumId w:val="11"/>
  </w:num>
  <w:num w:numId="24">
    <w:abstractNumId w:val="13"/>
  </w:num>
  <w:num w:numId="25">
    <w:abstractNumId w:val="12"/>
  </w:num>
  <w:num w:numId="26">
    <w:abstractNumId w:val="18"/>
  </w:num>
  <w:num w:numId="27">
    <w:abstractNumId w:val="8"/>
  </w:num>
  <w:num w:numId="28">
    <w:abstractNumId w:val="4"/>
  </w:num>
  <w:num w:numId="29">
    <w:abstractNumId w:val="28"/>
  </w:num>
  <w:num w:numId="30">
    <w:abstractNumId w:val="31"/>
  </w:num>
  <w:num w:numId="31">
    <w:abstractNumId w:val="43"/>
  </w:num>
  <w:num w:numId="32">
    <w:abstractNumId w:val="35"/>
  </w:num>
  <w:num w:numId="33">
    <w:abstractNumId w:val="20"/>
  </w:num>
  <w:num w:numId="34">
    <w:abstractNumId w:val="36"/>
  </w:num>
  <w:num w:numId="35">
    <w:abstractNumId w:val="2"/>
  </w:num>
  <w:num w:numId="36">
    <w:abstractNumId w:val="15"/>
  </w:num>
  <w:num w:numId="37">
    <w:abstractNumId w:val="5"/>
  </w:num>
  <w:num w:numId="38">
    <w:abstractNumId w:val="37"/>
  </w:num>
  <w:num w:numId="39">
    <w:abstractNumId w:val="0"/>
  </w:num>
  <w:num w:numId="40">
    <w:abstractNumId w:val="16"/>
  </w:num>
  <w:num w:numId="41">
    <w:abstractNumId w:val="1"/>
  </w:num>
  <w:num w:numId="42">
    <w:abstractNumId w:val="30"/>
  </w:num>
  <w:num w:numId="43">
    <w:abstractNumId w:val="17"/>
  </w:num>
  <w:num w:numId="44">
    <w:abstractNumId w:val="6"/>
  </w:num>
  <w:num w:numId="45">
    <w:abstractNumId w:val="10"/>
  </w:num>
  <w:num w:numId="46">
    <w:abstractNumId w:val="45"/>
  </w:num>
  <w:num w:numId="47">
    <w:abstractNumId w:val="32"/>
  </w:num>
  <w:num w:numId="48">
    <w:abstractNumId w:val="49"/>
  </w:num>
  <w:num w:numId="49">
    <w:abstractNumId w:val="46"/>
  </w:num>
  <w:num w:numId="50">
    <w:abstractNumId w:val="4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4AC7"/>
    <w:rsid w:val="00007D88"/>
    <w:rsid w:val="000148EE"/>
    <w:rsid w:val="00020368"/>
    <w:rsid w:val="000250AB"/>
    <w:rsid w:val="00025708"/>
    <w:rsid w:val="00025CD9"/>
    <w:rsid w:val="0002630C"/>
    <w:rsid w:val="00026EE1"/>
    <w:rsid w:val="00035381"/>
    <w:rsid w:val="00035611"/>
    <w:rsid w:val="00036AC9"/>
    <w:rsid w:val="00042BCD"/>
    <w:rsid w:val="00042D12"/>
    <w:rsid w:val="00042F03"/>
    <w:rsid w:val="00044391"/>
    <w:rsid w:val="0004482D"/>
    <w:rsid w:val="00052B3B"/>
    <w:rsid w:val="00052D93"/>
    <w:rsid w:val="00053C83"/>
    <w:rsid w:val="000542A0"/>
    <w:rsid w:val="000555EA"/>
    <w:rsid w:val="000571CD"/>
    <w:rsid w:val="00057C2C"/>
    <w:rsid w:val="00057DDE"/>
    <w:rsid w:val="000660DD"/>
    <w:rsid w:val="00066F79"/>
    <w:rsid w:val="00070A30"/>
    <w:rsid w:val="0007219A"/>
    <w:rsid w:val="000727C7"/>
    <w:rsid w:val="000778B7"/>
    <w:rsid w:val="00080FE2"/>
    <w:rsid w:val="00081280"/>
    <w:rsid w:val="000918D1"/>
    <w:rsid w:val="00093D62"/>
    <w:rsid w:val="00095CDF"/>
    <w:rsid w:val="000A0B17"/>
    <w:rsid w:val="000A464A"/>
    <w:rsid w:val="000A4CC4"/>
    <w:rsid w:val="000A5FCD"/>
    <w:rsid w:val="000A6501"/>
    <w:rsid w:val="000B2540"/>
    <w:rsid w:val="000B2B7A"/>
    <w:rsid w:val="000B43DA"/>
    <w:rsid w:val="000B4C4E"/>
    <w:rsid w:val="000B7B30"/>
    <w:rsid w:val="000C01E8"/>
    <w:rsid w:val="000C1C3F"/>
    <w:rsid w:val="000D0836"/>
    <w:rsid w:val="000D1B26"/>
    <w:rsid w:val="000D1FA5"/>
    <w:rsid w:val="000D3A8E"/>
    <w:rsid w:val="000D46EB"/>
    <w:rsid w:val="000D629C"/>
    <w:rsid w:val="000D6823"/>
    <w:rsid w:val="000E021E"/>
    <w:rsid w:val="000F225E"/>
    <w:rsid w:val="000F36BB"/>
    <w:rsid w:val="000F3B77"/>
    <w:rsid w:val="000F7220"/>
    <w:rsid w:val="00100A6B"/>
    <w:rsid w:val="00104BBA"/>
    <w:rsid w:val="00105715"/>
    <w:rsid w:val="0011216B"/>
    <w:rsid w:val="001136AD"/>
    <w:rsid w:val="00114853"/>
    <w:rsid w:val="00115181"/>
    <w:rsid w:val="00115333"/>
    <w:rsid w:val="00116646"/>
    <w:rsid w:val="00121AD6"/>
    <w:rsid w:val="00123932"/>
    <w:rsid w:val="00124F3D"/>
    <w:rsid w:val="00130D7A"/>
    <w:rsid w:val="00131615"/>
    <w:rsid w:val="001317AA"/>
    <w:rsid w:val="00132799"/>
    <w:rsid w:val="001401BB"/>
    <w:rsid w:val="00147BF7"/>
    <w:rsid w:val="00156EFB"/>
    <w:rsid w:val="0016138B"/>
    <w:rsid w:val="001617B0"/>
    <w:rsid w:val="00162C57"/>
    <w:rsid w:val="00164CD6"/>
    <w:rsid w:val="00175050"/>
    <w:rsid w:val="00181388"/>
    <w:rsid w:val="00181D36"/>
    <w:rsid w:val="001826B2"/>
    <w:rsid w:val="00185848"/>
    <w:rsid w:val="00185E9C"/>
    <w:rsid w:val="00186A66"/>
    <w:rsid w:val="001876C7"/>
    <w:rsid w:val="00187EFB"/>
    <w:rsid w:val="001902C5"/>
    <w:rsid w:val="00190A0A"/>
    <w:rsid w:val="001919AA"/>
    <w:rsid w:val="00191ED7"/>
    <w:rsid w:val="00192131"/>
    <w:rsid w:val="001925C3"/>
    <w:rsid w:val="00192BE4"/>
    <w:rsid w:val="00193618"/>
    <w:rsid w:val="00193DAB"/>
    <w:rsid w:val="00194F0B"/>
    <w:rsid w:val="001965B8"/>
    <w:rsid w:val="00197A97"/>
    <w:rsid w:val="00197F70"/>
    <w:rsid w:val="001A29C1"/>
    <w:rsid w:val="001A4028"/>
    <w:rsid w:val="001A414C"/>
    <w:rsid w:val="001A5C35"/>
    <w:rsid w:val="001B20C7"/>
    <w:rsid w:val="001B2554"/>
    <w:rsid w:val="001B44E4"/>
    <w:rsid w:val="001B4AD1"/>
    <w:rsid w:val="001B6072"/>
    <w:rsid w:val="001C62CF"/>
    <w:rsid w:val="001C6E9E"/>
    <w:rsid w:val="001D1188"/>
    <w:rsid w:val="001D517D"/>
    <w:rsid w:val="001D6830"/>
    <w:rsid w:val="001D7D6C"/>
    <w:rsid w:val="001E0177"/>
    <w:rsid w:val="001E2C15"/>
    <w:rsid w:val="001F1432"/>
    <w:rsid w:val="001F380E"/>
    <w:rsid w:val="001F4C14"/>
    <w:rsid w:val="001F5150"/>
    <w:rsid w:val="001F5EE7"/>
    <w:rsid w:val="00203158"/>
    <w:rsid w:val="00203161"/>
    <w:rsid w:val="002049FF"/>
    <w:rsid w:val="00204CA4"/>
    <w:rsid w:val="00204F77"/>
    <w:rsid w:val="0020727A"/>
    <w:rsid w:val="00207697"/>
    <w:rsid w:val="002111AE"/>
    <w:rsid w:val="00214702"/>
    <w:rsid w:val="00216F40"/>
    <w:rsid w:val="002203E6"/>
    <w:rsid w:val="0022094C"/>
    <w:rsid w:val="00226276"/>
    <w:rsid w:val="00226893"/>
    <w:rsid w:val="002269D7"/>
    <w:rsid w:val="00227098"/>
    <w:rsid w:val="002336CA"/>
    <w:rsid w:val="00236C16"/>
    <w:rsid w:val="00241239"/>
    <w:rsid w:val="002444E2"/>
    <w:rsid w:val="002448C1"/>
    <w:rsid w:val="002504CA"/>
    <w:rsid w:val="0025114F"/>
    <w:rsid w:val="00251D15"/>
    <w:rsid w:val="00252FCF"/>
    <w:rsid w:val="00254A1A"/>
    <w:rsid w:val="002565B7"/>
    <w:rsid w:val="00257545"/>
    <w:rsid w:val="00260CB5"/>
    <w:rsid w:val="00262066"/>
    <w:rsid w:val="00264846"/>
    <w:rsid w:val="00266207"/>
    <w:rsid w:val="002677BC"/>
    <w:rsid w:val="00272563"/>
    <w:rsid w:val="002738C6"/>
    <w:rsid w:val="00276D9F"/>
    <w:rsid w:val="00276DE9"/>
    <w:rsid w:val="002779EC"/>
    <w:rsid w:val="00277E21"/>
    <w:rsid w:val="00280EC5"/>
    <w:rsid w:val="00282E08"/>
    <w:rsid w:val="002843FC"/>
    <w:rsid w:val="00284D97"/>
    <w:rsid w:val="00285E02"/>
    <w:rsid w:val="00287893"/>
    <w:rsid w:val="00287F84"/>
    <w:rsid w:val="00290804"/>
    <w:rsid w:val="00293242"/>
    <w:rsid w:val="002935B4"/>
    <w:rsid w:val="00296839"/>
    <w:rsid w:val="002A4ED4"/>
    <w:rsid w:val="002A735C"/>
    <w:rsid w:val="002A7DB0"/>
    <w:rsid w:val="002B0F3B"/>
    <w:rsid w:val="002B52F4"/>
    <w:rsid w:val="002B6565"/>
    <w:rsid w:val="002C2ADE"/>
    <w:rsid w:val="002C373E"/>
    <w:rsid w:val="002C3E83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D7E7A"/>
    <w:rsid w:val="002E05B3"/>
    <w:rsid w:val="002E36E8"/>
    <w:rsid w:val="002E4B1D"/>
    <w:rsid w:val="002E4E13"/>
    <w:rsid w:val="002E6C1D"/>
    <w:rsid w:val="002E7294"/>
    <w:rsid w:val="002E76D8"/>
    <w:rsid w:val="002F70ED"/>
    <w:rsid w:val="00300C1B"/>
    <w:rsid w:val="00301067"/>
    <w:rsid w:val="0030144D"/>
    <w:rsid w:val="00304B12"/>
    <w:rsid w:val="003060E7"/>
    <w:rsid w:val="003076B2"/>
    <w:rsid w:val="00313C24"/>
    <w:rsid w:val="00314B1D"/>
    <w:rsid w:val="00315A9B"/>
    <w:rsid w:val="00315C43"/>
    <w:rsid w:val="003177BD"/>
    <w:rsid w:val="00317CAA"/>
    <w:rsid w:val="00317E9D"/>
    <w:rsid w:val="0032073E"/>
    <w:rsid w:val="00320FBA"/>
    <w:rsid w:val="00322CC3"/>
    <w:rsid w:val="00323E27"/>
    <w:rsid w:val="00323F83"/>
    <w:rsid w:val="003243EF"/>
    <w:rsid w:val="00327CB2"/>
    <w:rsid w:val="00331A7C"/>
    <w:rsid w:val="00333FD1"/>
    <w:rsid w:val="003349B0"/>
    <w:rsid w:val="003354F3"/>
    <w:rsid w:val="00344085"/>
    <w:rsid w:val="003521D2"/>
    <w:rsid w:val="00353322"/>
    <w:rsid w:val="003566C4"/>
    <w:rsid w:val="00361723"/>
    <w:rsid w:val="00361DDC"/>
    <w:rsid w:val="0036246A"/>
    <w:rsid w:val="003708D8"/>
    <w:rsid w:val="003713C4"/>
    <w:rsid w:val="00371B4B"/>
    <w:rsid w:val="00372A97"/>
    <w:rsid w:val="00381095"/>
    <w:rsid w:val="00381AC1"/>
    <w:rsid w:val="00383993"/>
    <w:rsid w:val="003839F2"/>
    <w:rsid w:val="003858A2"/>
    <w:rsid w:val="003877A3"/>
    <w:rsid w:val="00390BCC"/>
    <w:rsid w:val="00391E00"/>
    <w:rsid w:val="00392C07"/>
    <w:rsid w:val="00395497"/>
    <w:rsid w:val="003A7093"/>
    <w:rsid w:val="003B073F"/>
    <w:rsid w:val="003B20FA"/>
    <w:rsid w:val="003B2722"/>
    <w:rsid w:val="003B3192"/>
    <w:rsid w:val="003B4E74"/>
    <w:rsid w:val="003B4F0A"/>
    <w:rsid w:val="003B7F08"/>
    <w:rsid w:val="003C0802"/>
    <w:rsid w:val="003C0877"/>
    <w:rsid w:val="003C2F21"/>
    <w:rsid w:val="003C5609"/>
    <w:rsid w:val="003D6C11"/>
    <w:rsid w:val="003E1ABD"/>
    <w:rsid w:val="003E1BC9"/>
    <w:rsid w:val="003E1BCA"/>
    <w:rsid w:val="003E264C"/>
    <w:rsid w:val="003E409B"/>
    <w:rsid w:val="003E64F2"/>
    <w:rsid w:val="003E6EEC"/>
    <w:rsid w:val="003E74D5"/>
    <w:rsid w:val="003E7FD4"/>
    <w:rsid w:val="003F2C0E"/>
    <w:rsid w:val="003F3C7B"/>
    <w:rsid w:val="003F60E5"/>
    <w:rsid w:val="003F7327"/>
    <w:rsid w:val="00400850"/>
    <w:rsid w:val="0040121C"/>
    <w:rsid w:val="004013D6"/>
    <w:rsid w:val="00405CB9"/>
    <w:rsid w:val="00407164"/>
    <w:rsid w:val="00416371"/>
    <w:rsid w:val="00417852"/>
    <w:rsid w:val="004200A7"/>
    <w:rsid w:val="004201DB"/>
    <w:rsid w:val="00420B6C"/>
    <w:rsid w:val="00424F9D"/>
    <w:rsid w:val="00427843"/>
    <w:rsid w:val="00433869"/>
    <w:rsid w:val="00437018"/>
    <w:rsid w:val="0044723F"/>
    <w:rsid w:val="004530F7"/>
    <w:rsid w:val="00460B75"/>
    <w:rsid w:val="00464F24"/>
    <w:rsid w:val="00466B93"/>
    <w:rsid w:val="00471340"/>
    <w:rsid w:val="00472EAF"/>
    <w:rsid w:val="00476FD5"/>
    <w:rsid w:val="00482481"/>
    <w:rsid w:val="00485CB9"/>
    <w:rsid w:val="00486AB0"/>
    <w:rsid w:val="00487A75"/>
    <w:rsid w:val="004912E8"/>
    <w:rsid w:val="00491896"/>
    <w:rsid w:val="004950F0"/>
    <w:rsid w:val="004951CE"/>
    <w:rsid w:val="00495C8C"/>
    <w:rsid w:val="004A2F74"/>
    <w:rsid w:val="004A3FF3"/>
    <w:rsid w:val="004B259E"/>
    <w:rsid w:val="004B27D0"/>
    <w:rsid w:val="004B5156"/>
    <w:rsid w:val="004B58FC"/>
    <w:rsid w:val="004B5E47"/>
    <w:rsid w:val="004B7574"/>
    <w:rsid w:val="004B7E6A"/>
    <w:rsid w:val="004C2444"/>
    <w:rsid w:val="004C2B57"/>
    <w:rsid w:val="004C31FC"/>
    <w:rsid w:val="004C5993"/>
    <w:rsid w:val="004D0D22"/>
    <w:rsid w:val="004D3A69"/>
    <w:rsid w:val="004D4EBC"/>
    <w:rsid w:val="004D6D83"/>
    <w:rsid w:val="004E0A29"/>
    <w:rsid w:val="004E1C08"/>
    <w:rsid w:val="004E2E7C"/>
    <w:rsid w:val="004E4D53"/>
    <w:rsid w:val="004E5240"/>
    <w:rsid w:val="004E5EC5"/>
    <w:rsid w:val="004E750D"/>
    <w:rsid w:val="004E7786"/>
    <w:rsid w:val="004E78B0"/>
    <w:rsid w:val="004E7C58"/>
    <w:rsid w:val="004F1061"/>
    <w:rsid w:val="004F3399"/>
    <w:rsid w:val="004F3A72"/>
    <w:rsid w:val="004F6962"/>
    <w:rsid w:val="00500536"/>
    <w:rsid w:val="0050370A"/>
    <w:rsid w:val="00512551"/>
    <w:rsid w:val="00512624"/>
    <w:rsid w:val="005150E1"/>
    <w:rsid w:val="005167F6"/>
    <w:rsid w:val="00516C5B"/>
    <w:rsid w:val="005206C0"/>
    <w:rsid w:val="0052128A"/>
    <w:rsid w:val="005240C5"/>
    <w:rsid w:val="00524260"/>
    <w:rsid w:val="00531D64"/>
    <w:rsid w:val="00532C81"/>
    <w:rsid w:val="00533027"/>
    <w:rsid w:val="00536D70"/>
    <w:rsid w:val="00537C12"/>
    <w:rsid w:val="005406F6"/>
    <w:rsid w:val="00540A63"/>
    <w:rsid w:val="00544146"/>
    <w:rsid w:val="00544A9A"/>
    <w:rsid w:val="005456D0"/>
    <w:rsid w:val="00546FCC"/>
    <w:rsid w:val="00550DDE"/>
    <w:rsid w:val="00552664"/>
    <w:rsid w:val="00552F02"/>
    <w:rsid w:val="00553ADD"/>
    <w:rsid w:val="005542FD"/>
    <w:rsid w:val="00554648"/>
    <w:rsid w:val="00555B69"/>
    <w:rsid w:val="00555EE8"/>
    <w:rsid w:val="00556310"/>
    <w:rsid w:val="00557402"/>
    <w:rsid w:val="00561781"/>
    <w:rsid w:val="005619E8"/>
    <w:rsid w:val="00566C50"/>
    <w:rsid w:val="00566DD5"/>
    <w:rsid w:val="00566FD2"/>
    <w:rsid w:val="005702A6"/>
    <w:rsid w:val="0057043C"/>
    <w:rsid w:val="0057287A"/>
    <w:rsid w:val="00581191"/>
    <w:rsid w:val="0058162B"/>
    <w:rsid w:val="00583B9A"/>
    <w:rsid w:val="00584020"/>
    <w:rsid w:val="0058485E"/>
    <w:rsid w:val="0058631E"/>
    <w:rsid w:val="00593CC4"/>
    <w:rsid w:val="00597002"/>
    <w:rsid w:val="00597E21"/>
    <w:rsid w:val="005A0F83"/>
    <w:rsid w:val="005A1985"/>
    <w:rsid w:val="005A1FCD"/>
    <w:rsid w:val="005B27B1"/>
    <w:rsid w:val="005B6643"/>
    <w:rsid w:val="005C0BDD"/>
    <w:rsid w:val="005C1538"/>
    <w:rsid w:val="005C1600"/>
    <w:rsid w:val="005D08BF"/>
    <w:rsid w:val="005D15A1"/>
    <w:rsid w:val="005D394A"/>
    <w:rsid w:val="005D6255"/>
    <w:rsid w:val="005D653D"/>
    <w:rsid w:val="005E7C59"/>
    <w:rsid w:val="005F1416"/>
    <w:rsid w:val="005F14BA"/>
    <w:rsid w:val="005F3004"/>
    <w:rsid w:val="005F44C6"/>
    <w:rsid w:val="005F70F3"/>
    <w:rsid w:val="005F734D"/>
    <w:rsid w:val="00600097"/>
    <w:rsid w:val="0060312F"/>
    <w:rsid w:val="00606FBD"/>
    <w:rsid w:val="006117B1"/>
    <w:rsid w:val="00613749"/>
    <w:rsid w:val="00616C62"/>
    <w:rsid w:val="00617923"/>
    <w:rsid w:val="00620D90"/>
    <w:rsid w:val="00620FC1"/>
    <w:rsid w:val="006213B4"/>
    <w:rsid w:val="0062227F"/>
    <w:rsid w:val="00622AB9"/>
    <w:rsid w:val="006256B6"/>
    <w:rsid w:val="00627823"/>
    <w:rsid w:val="006314EE"/>
    <w:rsid w:val="0063330E"/>
    <w:rsid w:val="00635D5D"/>
    <w:rsid w:val="0063638F"/>
    <w:rsid w:val="006400F2"/>
    <w:rsid w:val="00642593"/>
    <w:rsid w:val="00642A28"/>
    <w:rsid w:val="006454FE"/>
    <w:rsid w:val="0065020E"/>
    <w:rsid w:val="006519C8"/>
    <w:rsid w:val="00651A22"/>
    <w:rsid w:val="00651A25"/>
    <w:rsid w:val="00652C7F"/>
    <w:rsid w:val="00653AA3"/>
    <w:rsid w:val="00654018"/>
    <w:rsid w:val="00654416"/>
    <w:rsid w:val="006564D7"/>
    <w:rsid w:val="006646C4"/>
    <w:rsid w:val="00666B81"/>
    <w:rsid w:val="0066778F"/>
    <w:rsid w:val="00667E88"/>
    <w:rsid w:val="00667F58"/>
    <w:rsid w:val="00670771"/>
    <w:rsid w:val="006749D1"/>
    <w:rsid w:val="00675915"/>
    <w:rsid w:val="006760DA"/>
    <w:rsid w:val="00682174"/>
    <w:rsid w:val="00691AE5"/>
    <w:rsid w:val="00695CA5"/>
    <w:rsid w:val="00697C8F"/>
    <w:rsid w:val="006A2C68"/>
    <w:rsid w:val="006A57A4"/>
    <w:rsid w:val="006B2192"/>
    <w:rsid w:val="006B4C46"/>
    <w:rsid w:val="006B5C4E"/>
    <w:rsid w:val="006B623A"/>
    <w:rsid w:val="006B6F69"/>
    <w:rsid w:val="006C37E4"/>
    <w:rsid w:val="006C4C47"/>
    <w:rsid w:val="006C6516"/>
    <w:rsid w:val="006C7A9F"/>
    <w:rsid w:val="006D6B4B"/>
    <w:rsid w:val="006D70CB"/>
    <w:rsid w:val="006E0CC3"/>
    <w:rsid w:val="006E2C63"/>
    <w:rsid w:val="006E49C4"/>
    <w:rsid w:val="006E65DA"/>
    <w:rsid w:val="006F0636"/>
    <w:rsid w:val="006F08C1"/>
    <w:rsid w:val="006F405E"/>
    <w:rsid w:val="00700CEC"/>
    <w:rsid w:val="00703217"/>
    <w:rsid w:val="00704873"/>
    <w:rsid w:val="00704A33"/>
    <w:rsid w:val="0071017C"/>
    <w:rsid w:val="00711932"/>
    <w:rsid w:val="007119D8"/>
    <w:rsid w:val="00711EAD"/>
    <w:rsid w:val="00711F4C"/>
    <w:rsid w:val="00712457"/>
    <w:rsid w:val="00712872"/>
    <w:rsid w:val="00714FE4"/>
    <w:rsid w:val="00717F13"/>
    <w:rsid w:val="00720DC2"/>
    <w:rsid w:val="007244E6"/>
    <w:rsid w:val="00732166"/>
    <w:rsid w:val="00734725"/>
    <w:rsid w:val="007348AF"/>
    <w:rsid w:val="00740EBE"/>
    <w:rsid w:val="00743BDD"/>
    <w:rsid w:val="00744535"/>
    <w:rsid w:val="0074597E"/>
    <w:rsid w:val="0074779D"/>
    <w:rsid w:val="007543AD"/>
    <w:rsid w:val="00754BA8"/>
    <w:rsid w:val="00762D7A"/>
    <w:rsid w:val="0076511D"/>
    <w:rsid w:val="007673CE"/>
    <w:rsid w:val="00771B5D"/>
    <w:rsid w:val="007725C0"/>
    <w:rsid w:val="007742CC"/>
    <w:rsid w:val="00775BDC"/>
    <w:rsid w:val="007766C2"/>
    <w:rsid w:val="00780CE9"/>
    <w:rsid w:val="00793EE4"/>
    <w:rsid w:val="0079410A"/>
    <w:rsid w:val="007A1AD6"/>
    <w:rsid w:val="007A1EC4"/>
    <w:rsid w:val="007A1FE8"/>
    <w:rsid w:val="007A2EB9"/>
    <w:rsid w:val="007A465C"/>
    <w:rsid w:val="007A501C"/>
    <w:rsid w:val="007A665D"/>
    <w:rsid w:val="007A7728"/>
    <w:rsid w:val="007B5789"/>
    <w:rsid w:val="007B6134"/>
    <w:rsid w:val="007C04BB"/>
    <w:rsid w:val="007C07D7"/>
    <w:rsid w:val="007C0D5F"/>
    <w:rsid w:val="007C1443"/>
    <w:rsid w:val="007C521B"/>
    <w:rsid w:val="007D014E"/>
    <w:rsid w:val="007D2159"/>
    <w:rsid w:val="007D47BC"/>
    <w:rsid w:val="007D4D13"/>
    <w:rsid w:val="007E0113"/>
    <w:rsid w:val="007E09BE"/>
    <w:rsid w:val="007E2AA5"/>
    <w:rsid w:val="007E3BA1"/>
    <w:rsid w:val="007E6EF5"/>
    <w:rsid w:val="007E747E"/>
    <w:rsid w:val="007F12B1"/>
    <w:rsid w:val="007F45B8"/>
    <w:rsid w:val="007F6D8B"/>
    <w:rsid w:val="007F6F55"/>
    <w:rsid w:val="007F7828"/>
    <w:rsid w:val="00803321"/>
    <w:rsid w:val="0080714E"/>
    <w:rsid w:val="008110FF"/>
    <w:rsid w:val="00816B80"/>
    <w:rsid w:val="0081748C"/>
    <w:rsid w:val="00817E15"/>
    <w:rsid w:val="0082289E"/>
    <w:rsid w:val="008259E0"/>
    <w:rsid w:val="00825B5A"/>
    <w:rsid w:val="008316EF"/>
    <w:rsid w:val="00831D14"/>
    <w:rsid w:val="00834458"/>
    <w:rsid w:val="00837E31"/>
    <w:rsid w:val="00840EAB"/>
    <w:rsid w:val="00852334"/>
    <w:rsid w:val="00853380"/>
    <w:rsid w:val="00856007"/>
    <w:rsid w:val="00862303"/>
    <w:rsid w:val="008643BF"/>
    <w:rsid w:val="008649C1"/>
    <w:rsid w:val="00866314"/>
    <w:rsid w:val="008665A3"/>
    <w:rsid w:val="008667A8"/>
    <w:rsid w:val="00870F4F"/>
    <w:rsid w:val="0087183A"/>
    <w:rsid w:val="00872D31"/>
    <w:rsid w:val="00872D4F"/>
    <w:rsid w:val="00873D7D"/>
    <w:rsid w:val="00875BA4"/>
    <w:rsid w:val="00876B6B"/>
    <w:rsid w:val="008806F8"/>
    <w:rsid w:val="008813B7"/>
    <w:rsid w:val="008863FC"/>
    <w:rsid w:val="00892D10"/>
    <w:rsid w:val="00894C85"/>
    <w:rsid w:val="008954E9"/>
    <w:rsid w:val="00896643"/>
    <w:rsid w:val="00897526"/>
    <w:rsid w:val="008A0537"/>
    <w:rsid w:val="008A2742"/>
    <w:rsid w:val="008A4CF5"/>
    <w:rsid w:val="008A61E2"/>
    <w:rsid w:val="008B09AB"/>
    <w:rsid w:val="008B2131"/>
    <w:rsid w:val="008B536A"/>
    <w:rsid w:val="008B61A4"/>
    <w:rsid w:val="008B6A99"/>
    <w:rsid w:val="008B795E"/>
    <w:rsid w:val="008C0A2D"/>
    <w:rsid w:val="008C146A"/>
    <w:rsid w:val="008C3DAD"/>
    <w:rsid w:val="008C5E3E"/>
    <w:rsid w:val="008D0EF3"/>
    <w:rsid w:val="008D2810"/>
    <w:rsid w:val="008D2B15"/>
    <w:rsid w:val="008D6972"/>
    <w:rsid w:val="008D6B3D"/>
    <w:rsid w:val="008F6A91"/>
    <w:rsid w:val="008F7FD4"/>
    <w:rsid w:val="009021CD"/>
    <w:rsid w:val="009024DA"/>
    <w:rsid w:val="00902C78"/>
    <w:rsid w:val="00903DB3"/>
    <w:rsid w:val="009065DF"/>
    <w:rsid w:val="00907356"/>
    <w:rsid w:val="0091251E"/>
    <w:rsid w:val="009128F7"/>
    <w:rsid w:val="00914397"/>
    <w:rsid w:val="00914D00"/>
    <w:rsid w:val="009240B3"/>
    <w:rsid w:val="0092743D"/>
    <w:rsid w:val="00932451"/>
    <w:rsid w:val="00932E08"/>
    <w:rsid w:val="0093342F"/>
    <w:rsid w:val="00934C1B"/>
    <w:rsid w:val="00935CB8"/>
    <w:rsid w:val="00936F72"/>
    <w:rsid w:val="00937F7F"/>
    <w:rsid w:val="00941155"/>
    <w:rsid w:val="00941471"/>
    <w:rsid w:val="009436AA"/>
    <w:rsid w:val="009448E6"/>
    <w:rsid w:val="0094536B"/>
    <w:rsid w:val="00946F22"/>
    <w:rsid w:val="00950A01"/>
    <w:rsid w:val="00955E70"/>
    <w:rsid w:val="00957B2B"/>
    <w:rsid w:val="00957B32"/>
    <w:rsid w:val="00960004"/>
    <w:rsid w:val="0096019B"/>
    <w:rsid w:val="00961F39"/>
    <w:rsid w:val="00963B33"/>
    <w:rsid w:val="00963B59"/>
    <w:rsid w:val="00963CF8"/>
    <w:rsid w:val="00963F79"/>
    <w:rsid w:val="00966B86"/>
    <w:rsid w:val="00966E46"/>
    <w:rsid w:val="00967BB5"/>
    <w:rsid w:val="009703C0"/>
    <w:rsid w:val="0097104D"/>
    <w:rsid w:val="00971A99"/>
    <w:rsid w:val="009727F9"/>
    <w:rsid w:val="00973440"/>
    <w:rsid w:val="0097525B"/>
    <w:rsid w:val="009765D3"/>
    <w:rsid w:val="0098014C"/>
    <w:rsid w:val="00980F9D"/>
    <w:rsid w:val="00981B82"/>
    <w:rsid w:val="00982280"/>
    <w:rsid w:val="00982968"/>
    <w:rsid w:val="0098448E"/>
    <w:rsid w:val="0098484D"/>
    <w:rsid w:val="0098610B"/>
    <w:rsid w:val="00987ACF"/>
    <w:rsid w:val="00990113"/>
    <w:rsid w:val="00990876"/>
    <w:rsid w:val="009930E2"/>
    <w:rsid w:val="00993CA7"/>
    <w:rsid w:val="00994036"/>
    <w:rsid w:val="009963B0"/>
    <w:rsid w:val="009A1164"/>
    <w:rsid w:val="009A32B0"/>
    <w:rsid w:val="009A6051"/>
    <w:rsid w:val="009B1BED"/>
    <w:rsid w:val="009B47E8"/>
    <w:rsid w:val="009D1211"/>
    <w:rsid w:val="009D1718"/>
    <w:rsid w:val="009D3322"/>
    <w:rsid w:val="009D4B96"/>
    <w:rsid w:val="009D4DC0"/>
    <w:rsid w:val="009E0F39"/>
    <w:rsid w:val="009E277A"/>
    <w:rsid w:val="009E2855"/>
    <w:rsid w:val="009E5801"/>
    <w:rsid w:val="009E6B7A"/>
    <w:rsid w:val="009E712C"/>
    <w:rsid w:val="009F043F"/>
    <w:rsid w:val="009F0A3F"/>
    <w:rsid w:val="009F0B59"/>
    <w:rsid w:val="009F59DA"/>
    <w:rsid w:val="00A0425E"/>
    <w:rsid w:val="00A06650"/>
    <w:rsid w:val="00A13778"/>
    <w:rsid w:val="00A13D2E"/>
    <w:rsid w:val="00A140A6"/>
    <w:rsid w:val="00A15B48"/>
    <w:rsid w:val="00A16558"/>
    <w:rsid w:val="00A16D5B"/>
    <w:rsid w:val="00A171E3"/>
    <w:rsid w:val="00A172CC"/>
    <w:rsid w:val="00A27FC3"/>
    <w:rsid w:val="00A446BA"/>
    <w:rsid w:val="00A469CE"/>
    <w:rsid w:val="00A46BA2"/>
    <w:rsid w:val="00A50420"/>
    <w:rsid w:val="00A540A7"/>
    <w:rsid w:val="00A54615"/>
    <w:rsid w:val="00A56579"/>
    <w:rsid w:val="00A65551"/>
    <w:rsid w:val="00A668BF"/>
    <w:rsid w:val="00A66C1E"/>
    <w:rsid w:val="00A709DD"/>
    <w:rsid w:val="00A73533"/>
    <w:rsid w:val="00A7538A"/>
    <w:rsid w:val="00A7549E"/>
    <w:rsid w:val="00A761D9"/>
    <w:rsid w:val="00A76AB7"/>
    <w:rsid w:val="00A80020"/>
    <w:rsid w:val="00A82A4D"/>
    <w:rsid w:val="00A83E05"/>
    <w:rsid w:val="00A842F2"/>
    <w:rsid w:val="00A906B1"/>
    <w:rsid w:val="00A90783"/>
    <w:rsid w:val="00A942DA"/>
    <w:rsid w:val="00AA157A"/>
    <w:rsid w:val="00AA1A12"/>
    <w:rsid w:val="00AA6EF5"/>
    <w:rsid w:val="00AB15CE"/>
    <w:rsid w:val="00AB1912"/>
    <w:rsid w:val="00AB4DD3"/>
    <w:rsid w:val="00AB6992"/>
    <w:rsid w:val="00AC179E"/>
    <w:rsid w:val="00AC1BEF"/>
    <w:rsid w:val="00AC239F"/>
    <w:rsid w:val="00AC2F46"/>
    <w:rsid w:val="00AC6CD1"/>
    <w:rsid w:val="00AC6FBB"/>
    <w:rsid w:val="00AC71EB"/>
    <w:rsid w:val="00AD2A25"/>
    <w:rsid w:val="00AD39B3"/>
    <w:rsid w:val="00AE705B"/>
    <w:rsid w:val="00AF3B4C"/>
    <w:rsid w:val="00AF47FF"/>
    <w:rsid w:val="00B0099F"/>
    <w:rsid w:val="00B01367"/>
    <w:rsid w:val="00B03F65"/>
    <w:rsid w:val="00B043D2"/>
    <w:rsid w:val="00B04B96"/>
    <w:rsid w:val="00B077DA"/>
    <w:rsid w:val="00B1183F"/>
    <w:rsid w:val="00B16B10"/>
    <w:rsid w:val="00B16C63"/>
    <w:rsid w:val="00B2368B"/>
    <w:rsid w:val="00B25092"/>
    <w:rsid w:val="00B26374"/>
    <w:rsid w:val="00B30245"/>
    <w:rsid w:val="00B30CF8"/>
    <w:rsid w:val="00B314B4"/>
    <w:rsid w:val="00B360AD"/>
    <w:rsid w:val="00B4021A"/>
    <w:rsid w:val="00B41099"/>
    <w:rsid w:val="00B50BA8"/>
    <w:rsid w:val="00B53863"/>
    <w:rsid w:val="00B53F98"/>
    <w:rsid w:val="00B56A85"/>
    <w:rsid w:val="00B57AAB"/>
    <w:rsid w:val="00B57F94"/>
    <w:rsid w:val="00B61990"/>
    <w:rsid w:val="00B6276B"/>
    <w:rsid w:val="00B628FC"/>
    <w:rsid w:val="00B66F72"/>
    <w:rsid w:val="00B72FF0"/>
    <w:rsid w:val="00B739A8"/>
    <w:rsid w:val="00B7556F"/>
    <w:rsid w:val="00B814FB"/>
    <w:rsid w:val="00B826D5"/>
    <w:rsid w:val="00B82AF1"/>
    <w:rsid w:val="00B84D8A"/>
    <w:rsid w:val="00B85681"/>
    <w:rsid w:val="00B85F18"/>
    <w:rsid w:val="00B87C6B"/>
    <w:rsid w:val="00B910B1"/>
    <w:rsid w:val="00B92299"/>
    <w:rsid w:val="00B934D7"/>
    <w:rsid w:val="00B938DE"/>
    <w:rsid w:val="00BA03F0"/>
    <w:rsid w:val="00BA2789"/>
    <w:rsid w:val="00BA670D"/>
    <w:rsid w:val="00BA7061"/>
    <w:rsid w:val="00BB4573"/>
    <w:rsid w:val="00BB4843"/>
    <w:rsid w:val="00BB5459"/>
    <w:rsid w:val="00BB619E"/>
    <w:rsid w:val="00BC18FC"/>
    <w:rsid w:val="00BC2FFD"/>
    <w:rsid w:val="00BC6F66"/>
    <w:rsid w:val="00BC7ECF"/>
    <w:rsid w:val="00BD01EA"/>
    <w:rsid w:val="00BD294F"/>
    <w:rsid w:val="00BD407C"/>
    <w:rsid w:val="00BD52B6"/>
    <w:rsid w:val="00BD7BAC"/>
    <w:rsid w:val="00BE125D"/>
    <w:rsid w:val="00BE3769"/>
    <w:rsid w:val="00BE5944"/>
    <w:rsid w:val="00BE60DC"/>
    <w:rsid w:val="00BF0DC3"/>
    <w:rsid w:val="00BF0F3F"/>
    <w:rsid w:val="00BF1B44"/>
    <w:rsid w:val="00BF5C0B"/>
    <w:rsid w:val="00C036B3"/>
    <w:rsid w:val="00C04095"/>
    <w:rsid w:val="00C05919"/>
    <w:rsid w:val="00C06145"/>
    <w:rsid w:val="00C07974"/>
    <w:rsid w:val="00C12978"/>
    <w:rsid w:val="00C226DA"/>
    <w:rsid w:val="00C22AB1"/>
    <w:rsid w:val="00C235E9"/>
    <w:rsid w:val="00C26865"/>
    <w:rsid w:val="00C27A1E"/>
    <w:rsid w:val="00C3137F"/>
    <w:rsid w:val="00C35EAD"/>
    <w:rsid w:val="00C36647"/>
    <w:rsid w:val="00C367CD"/>
    <w:rsid w:val="00C3792F"/>
    <w:rsid w:val="00C41308"/>
    <w:rsid w:val="00C42274"/>
    <w:rsid w:val="00C51A29"/>
    <w:rsid w:val="00C5278D"/>
    <w:rsid w:val="00C5325B"/>
    <w:rsid w:val="00C539F0"/>
    <w:rsid w:val="00C56290"/>
    <w:rsid w:val="00C603BC"/>
    <w:rsid w:val="00C60701"/>
    <w:rsid w:val="00C63325"/>
    <w:rsid w:val="00C64857"/>
    <w:rsid w:val="00C66629"/>
    <w:rsid w:val="00C67538"/>
    <w:rsid w:val="00C70B17"/>
    <w:rsid w:val="00C72F73"/>
    <w:rsid w:val="00C73AB3"/>
    <w:rsid w:val="00C760F9"/>
    <w:rsid w:val="00C768D9"/>
    <w:rsid w:val="00C77B08"/>
    <w:rsid w:val="00C81B05"/>
    <w:rsid w:val="00C831FD"/>
    <w:rsid w:val="00C83D51"/>
    <w:rsid w:val="00C848A6"/>
    <w:rsid w:val="00C84990"/>
    <w:rsid w:val="00C867C7"/>
    <w:rsid w:val="00C86CEC"/>
    <w:rsid w:val="00C90483"/>
    <w:rsid w:val="00C91301"/>
    <w:rsid w:val="00C923B1"/>
    <w:rsid w:val="00C9388E"/>
    <w:rsid w:val="00C97FE5"/>
    <w:rsid w:val="00CA4794"/>
    <w:rsid w:val="00CA7106"/>
    <w:rsid w:val="00CB15DD"/>
    <w:rsid w:val="00CC1BF6"/>
    <w:rsid w:val="00CD75E5"/>
    <w:rsid w:val="00CE089E"/>
    <w:rsid w:val="00CE6929"/>
    <w:rsid w:val="00CF1234"/>
    <w:rsid w:val="00CF1EA7"/>
    <w:rsid w:val="00CF64EA"/>
    <w:rsid w:val="00D0403B"/>
    <w:rsid w:val="00D12A13"/>
    <w:rsid w:val="00D147EA"/>
    <w:rsid w:val="00D151E5"/>
    <w:rsid w:val="00D16346"/>
    <w:rsid w:val="00D20A60"/>
    <w:rsid w:val="00D23EDE"/>
    <w:rsid w:val="00D24563"/>
    <w:rsid w:val="00D24B6C"/>
    <w:rsid w:val="00D27167"/>
    <w:rsid w:val="00D30198"/>
    <w:rsid w:val="00D316EB"/>
    <w:rsid w:val="00D3499A"/>
    <w:rsid w:val="00D368E7"/>
    <w:rsid w:val="00D372C2"/>
    <w:rsid w:val="00D4178B"/>
    <w:rsid w:val="00D44802"/>
    <w:rsid w:val="00D50433"/>
    <w:rsid w:val="00D51986"/>
    <w:rsid w:val="00D54C84"/>
    <w:rsid w:val="00D6009A"/>
    <w:rsid w:val="00D62B49"/>
    <w:rsid w:val="00D63CA9"/>
    <w:rsid w:val="00D65275"/>
    <w:rsid w:val="00D7196E"/>
    <w:rsid w:val="00D76C01"/>
    <w:rsid w:val="00D76E37"/>
    <w:rsid w:val="00D813F5"/>
    <w:rsid w:val="00D81B61"/>
    <w:rsid w:val="00D872CB"/>
    <w:rsid w:val="00D90D2F"/>
    <w:rsid w:val="00D90DAA"/>
    <w:rsid w:val="00D92DAB"/>
    <w:rsid w:val="00D958F9"/>
    <w:rsid w:val="00DA3F8C"/>
    <w:rsid w:val="00DA6D65"/>
    <w:rsid w:val="00DA722B"/>
    <w:rsid w:val="00DB40E4"/>
    <w:rsid w:val="00DB54A8"/>
    <w:rsid w:val="00DC1FB2"/>
    <w:rsid w:val="00DD22F0"/>
    <w:rsid w:val="00DD516B"/>
    <w:rsid w:val="00DD7E86"/>
    <w:rsid w:val="00DF0F12"/>
    <w:rsid w:val="00DF3CA5"/>
    <w:rsid w:val="00DF59ED"/>
    <w:rsid w:val="00E00CC2"/>
    <w:rsid w:val="00E1071E"/>
    <w:rsid w:val="00E10F78"/>
    <w:rsid w:val="00E1471B"/>
    <w:rsid w:val="00E1583D"/>
    <w:rsid w:val="00E1713F"/>
    <w:rsid w:val="00E17DE1"/>
    <w:rsid w:val="00E22818"/>
    <w:rsid w:val="00E232DB"/>
    <w:rsid w:val="00E263FB"/>
    <w:rsid w:val="00E30206"/>
    <w:rsid w:val="00E31947"/>
    <w:rsid w:val="00E33258"/>
    <w:rsid w:val="00E3515E"/>
    <w:rsid w:val="00E36300"/>
    <w:rsid w:val="00E42515"/>
    <w:rsid w:val="00E460C2"/>
    <w:rsid w:val="00E46643"/>
    <w:rsid w:val="00E5202D"/>
    <w:rsid w:val="00E52DB8"/>
    <w:rsid w:val="00E54C1D"/>
    <w:rsid w:val="00E55E98"/>
    <w:rsid w:val="00E55F1A"/>
    <w:rsid w:val="00E57161"/>
    <w:rsid w:val="00E62678"/>
    <w:rsid w:val="00E642E8"/>
    <w:rsid w:val="00E645A3"/>
    <w:rsid w:val="00E7087D"/>
    <w:rsid w:val="00E712A3"/>
    <w:rsid w:val="00E745AC"/>
    <w:rsid w:val="00E74AB8"/>
    <w:rsid w:val="00E82065"/>
    <w:rsid w:val="00E83E18"/>
    <w:rsid w:val="00E90683"/>
    <w:rsid w:val="00E93143"/>
    <w:rsid w:val="00E967DA"/>
    <w:rsid w:val="00EA1D20"/>
    <w:rsid w:val="00EA4499"/>
    <w:rsid w:val="00EA44EA"/>
    <w:rsid w:val="00EA4CF4"/>
    <w:rsid w:val="00EA63DE"/>
    <w:rsid w:val="00EB47B1"/>
    <w:rsid w:val="00EB6976"/>
    <w:rsid w:val="00EC116D"/>
    <w:rsid w:val="00EC49D5"/>
    <w:rsid w:val="00EC78A7"/>
    <w:rsid w:val="00ED1DB8"/>
    <w:rsid w:val="00ED1EC2"/>
    <w:rsid w:val="00ED3281"/>
    <w:rsid w:val="00ED39CA"/>
    <w:rsid w:val="00ED7136"/>
    <w:rsid w:val="00ED7981"/>
    <w:rsid w:val="00EE1208"/>
    <w:rsid w:val="00EE21A0"/>
    <w:rsid w:val="00EE47B2"/>
    <w:rsid w:val="00EE4988"/>
    <w:rsid w:val="00EE66CB"/>
    <w:rsid w:val="00EF0096"/>
    <w:rsid w:val="00EF0A88"/>
    <w:rsid w:val="00EF3B01"/>
    <w:rsid w:val="00EF7C4C"/>
    <w:rsid w:val="00F00493"/>
    <w:rsid w:val="00F02C6B"/>
    <w:rsid w:val="00F04ABE"/>
    <w:rsid w:val="00F05505"/>
    <w:rsid w:val="00F10240"/>
    <w:rsid w:val="00F124C7"/>
    <w:rsid w:val="00F1267F"/>
    <w:rsid w:val="00F1623D"/>
    <w:rsid w:val="00F1755F"/>
    <w:rsid w:val="00F21D23"/>
    <w:rsid w:val="00F21F2A"/>
    <w:rsid w:val="00F227B9"/>
    <w:rsid w:val="00F2313B"/>
    <w:rsid w:val="00F2560A"/>
    <w:rsid w:val="00F25EDD"/>
    <w:rsid w:val="00F30FA4"/>
    <w:rsid w:val="00F30FDC"/>
    <w:rsid w:val="00F37964"/>
    <w:rsid w:val="00F37CDA"/>
    <w:rsid w:val="00F42685"/>
    <w:rsid w:val="00F500D8"/>
    <w:rsid w:val="00F510E7"/>
    <w:rsid w:val="00F52378"/>
    <w:rsid w:val="00F52B95"/>
    <w:rsid w:val="00F5339F"/>
    <w:rsid w:val="00F53EA0"/>
    <w:rsid w:val="00F54629"/>
    <w:rsid w:val="00F62AE2"/>
    <w:rsid w:val="00F66551"/>
    <w:rsid w:val="00F71B4B"/>
    <w:rsid w:val="00F7227A"/>
    <w:rsid w:val="00F72695"/>
    <w:rsid w:val="00F72AAF"/>
    <w:rsid w:val="00F74404"/>
    <w:rsid w:val="00F772D9"/>
    <w:rsid w:val="00F800CB"/>
    <w:rsid w:val="00F813E3"/>
    <w:rsid w:val="00F83661"/>
    <w:rsid w:val="00F85935"/>
    <w:rsid w:val="00F9345C"/>
    <w:rsid w:val="00FA0926"/>
    <w:rsid w:val="00FA3B16"/>
    <w:rsid w:val="00FA4849"/>
    <w:rsid w:val="00FA674B"/>
    <w:rsid w:val="00FA75F6"/>
    <w:rsid w:val="00FB16C0"/>
    <w:rsid w:val="00FB330D"/>
    <w:rsid w:val="00FB5597"/>
    <w:rsid w:val="00FB6498"/>
    <w:rsid w:val="00FB727C"/>
    <w:rsid w:val="00FB7656"/>
    <w:rsid w:val="00FC24E4"/>
    <w:rsid w:val="00FC54DC"/>
    <w:rsid w:val="00FC7451"/>
    <w:rsid w:val="00FD1D84"/>
    <w:rsid w:val="00FD45AF"/>
    <w:rsid w:val="00FD7276"/>
    <w:rsid w:val="00FE0B94"/>
    <w:rsid w:val="00FE2343"/>
    <w:rsid w:val="00FE2496"/>
    <w:rsid w:val="00FE4981"/>
    <w:rsid w:val="00FE566F"/>
    <w:rsid w:val="00FE5CC6"/>
    <w:rsid w:val="00FE6B2B"/>
    <w:rsid w:val="00FE7295"/>
    <w:rsid w:val="00FF14F3"/>
    <w:rsid w:val="00FF198C"/>
    <w:rsid w:val="00FF55D9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B42833DB-61ED-47AA-905D-EB1BD41D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533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533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53380"/>
    <w:rPr>
      <w:rFonts w:ascii="Times New Roman" w:eastAsia="Times New Roman" w:hAnsi="Times New Roman"/>
      <w:lang w:eastAsia="es-ES"/>
    </w:rPr>
  </w:style>
  <w:style w:type="paragraph" w:customStyle="1" w:styleId="Default">
    <w:name w:val="Default"/>
    <w:rsid w:val="00BB54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inespaciado">
    <w:name w:val="No Spacing"/>
    <w:uiPriority w:val="1"/>
    <w:qFormat/>
    <w:rsid w:val="003858A2"/>
    <w:rPr>
      <w:rFonts w:ascii="Times New Roman" w:eastAsia="Times New Roman" w:hAnsi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rsid w:val="001317AA"/>
    <w:pPr>
      <w:spacing w:before="100" w:beforeAutospacing="1" w:after="100" w:afterAutospacing="1"/>
    </w:pPr>
    <w:rPr>
      <w:lang w:val="es-ES"/>
    </w:rPr>
  </w:style>
  <w:style w:type="character" w:styleId="Hipervnculo">
    <w:name w:val="Hyperlink"/>
    <w:basedOn w:val="Fuentedeprrafopredeter"/>
    <w:uiPriority w:val="99"/>
    <w:unhideWhenUsed/>
    <w:rsid w:val="00E351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3.emf"/><Relationship Id="rId18" Type="http://schemas.openxmlformats.org/officeDocument/2006/relationships/footer" Target="footer4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header" Target="header7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hyperlink" Target="http://www.coe.int/t/dg4/linguistic/Source/Framework_EN.pdf" TargetMode="External"/><Relationship Id="rId10" Type="http://schemas.openxmlformats.org/officeDocument/2006/relationships/footer" Target="footer1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B0E6B-1BDA-45EE-8437-80C9B209A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58</Pages>
  <Words>9258</Words>
  <Characters>50924</Characters>
  <Application>Microsoft Office Word</Application>
  <DocSecurity>0</DocSecurity>
  <Lines>424</Lines>
  <Paragraphs>120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7</cp:revision>
  <cp:lastPrinted>2017-10-18T16:27:00Z</cp:lastPrinted>
  <dcterms:created xsi:type="dcterms:W3CDTF">2017-10-18T23:46:00Z</dcterms:created>
  <dcterms:modified xsi:type="dcterms:W3CDTF">2017-10-19T17:55:00Z</dcterms:modified>
</cp:coreProperties>
</file>