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766CED6" w14:textId="77777777" w:rsidR="00651A25" w:rsidRPr="00E5202D" w:rsidRDefault="00651A25" w:rsidP="006251C3">
      <w:pPr>
        <w:spacing w:after="120"/>
        <w:jc w:val="center"/>
        <w:rPr>
          <w:rFonts w:ascii="Arial" w:hAnsi="Arial" w:cs="Arial"/>
          <w:b/>
          <w:sz w:val="32"/>
        </w:rPr>
      </w:pPr>
      <w:r w:rsidRPr="00E5202D">
        <w:rPr>
          <w:rFonts w:ascii="Arial" w:hAnsi="Arial" w:cs="Arial"/>
          <w:b/>
          <w:sz w:val="32"/>
        </w:rPr>
        <w:t>Universidad Autónoma del Estado de México</w:t>
      </w:r>
    </w:p>
    <w:p w14:paraId="6E19C361" w14:textId="77777777" w:rsidR="00651A25" w:rsidRPr="00E5202D" w:rsidRDefault="00190A0A" w:rsidP="006251C3">
      <w:pPr>
        <w:spacing w:after="120"/>
        <w:jc w:val="center"/>
        <w:rPr>
          <w:rFonts w:ascii="Arial" w:hAnsi="Arial" w:cs="Arial"/>
          <w:b/>
          <w:sz w:val="32"/>
        </w:rPr>
      </w:pPr>
      <w:r w:rsidRPr="00E5202D">
        <w:rPr>
          <w:rFonts w:ascii="Arial" w:hAnsi="Arial" w:cs="Arial"/>
          <w:b/>
          <w:sz w:val="32"/>
        </w:rPr>
        <w:t xml:space="preserve">Facultad de </w:t>
      </w:r>
      <w:r w:rsidR="003F7D3F">
        <w:rPr>
          <w:rFonts w:ascii="Arial" w:hAnsi="Arial" w:cs="Arial"/>
          <w:b/>
          <w:sz w:val="32"/>
        </w:rPr>
        <w:t>Ciencias Agrícolas</w:t>
      </w:r>
    </w:p>
    <w:p w14:paraId="6D694B29" w14:textId="77777777" w:rsidR="002E7294" w:rsidRPr="00E5202D" w:rsidRDefault="003F7D3F" w:rsidP="006251C3">
      <w:pPr>
        <w:spacing w:after="120"/>
        <w:jc w:val="center"/>
        <w:rPr>
          <w:rFonts w:ascii="Arial" w:hAnsi="Arial" w:cs="Arial"/>
          <w:b/>
          <w:sz w:val="32"/>
        </w:rPr>
      </w:pPr>
      <w:r>
        <w:rPr>
          <w:rFonts w:ascii="Arial" w:hAnsi="Arial" w:cs="Arial"/>
          <w:b/>
          <w:bCs/>
          <w:sz w:val="32"/>
          <w:lang w:val="es-ES"/>
        </w:rPr>
        <w:t xml:space="preserve">Licenciatura de Ingeniero Agrónomo </w:t>
      </w:r>
      <w:r w:rsidR="00D8051B">
        <w:rPr>
          <w:rFonts w:ascii="Arial" w:hAnsi="Arial" w:cs="Arial"/>
          <w:b/>
          <w:bCs/>
          <w:sz w:val="32"/>
          <w:lang w:val="es-ES"/>
        </w:rPr>
        <w:t>Industrial</w:t>
      </w:r>
    </w:p>
    <w:p w14:paraId="7B754586" w14:textId="77777777" w:rsidR="00960004" w:rsidRDefault="00960004" w:rsidP="00E5202D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</w:p>
    <w:p w14:paraId="5CF91998" w14:textId="77777777" w:rsidR="00960004" w:rsidRDefault="003D6E65" w:rsidP="00E5202D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  <w:r>
        <w:rPr>
          <w:rFonts w:ascii="Arial" w:hAnsi="Arial" w:cs="Arial"/>
          <w:bCs/>
          <w:noProof/>
          <w:sz w:val="32"/>
          <w:lang w:eastAsia="es-MX"/>
        </w:rPr>
        <w:drawing>
          <wp:inline distT="0" distB="0" distL="0" distR="0" wp14:anchorId="1E594FF6" wp14:editId="635D4F88">
            <wp:extent cx="2042160" cy="1865630"/>
            <wp:effectExtent l="0" t="0" r="0" b="1270"/>
            <wp:docPr id="6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42160" cy="18656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B57B60E" w14:textId="77777777" w:rsidR="00960004" w:rsidRPr="002668A7" w:rsidRDefault="00960004" w:rsidP="00E5202D">
      <w:pPr>
        <w:spacing w:after="120"/>
        <w:jc w:val="center"/>
        <w:rPr>
          <w:rFonts w:ascii="Arial" w:hAnsi="Arial" w:cs="Arial"/>
          <w:bCs/>
          <w:sz w:val="32"/>
          <w:lang w:val="es-ES"/>
        </w:rPr>
      </w:pPr>
    </w:p>
    <w:p w14:paraId="4EF02F1F" w14:textId="77777777" w:rsidR="00960004" w:rsidRDefault="00960004" w:rsidP="00E5202D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</w:p>
    <w:p w14:paraId="6F4C91A6" w14:textId="77777777" w:rsidR="002E05B3" w:rsidRDefault="002E05B3" w:rsidP="00651A25">
      <w:pPr>
        <w:rPr>
          <w:rFonts w:ascii="Arial" w:hAnsi="Arial" w:cs="Arial"/>
        </w:rPr>
      </w:pPr>
    </w:p>
    <w:p w14:paraId="677C81E4" w14:textId="77777777" w:rsidR="00366CC7" w:rsidRDefault="00366CC7" w:rsidP="00366CC7">
      <w:pPr>
        <w:jc w:val="center"/>
        <w:rPr>
          <w:rFonts w:ascii="Arial" w:hAnsi="Arial" w:cs="Arial"/>
          <w:b/>
          <w:sz w:val="32"/>
        </w:rPr>
      </w:pPr>
      <w:r>
        <w:rPr>
          <w:rFonts w:ascii="Arial" w:hAnsi="Arial" w:cs="Arial"/>
          <w:b/>
          <w:sz w:val="32"/>
        </w:rPr>
        <w:t>Guía Pedagógica:</w:t>
      </w:r>
    </w:p>
    <w:p w14:paraId="2E8FF9F2" w14:textId="77777777" w:rsidR="004D6D83" w:rsidRDefault="004D6D83" w:rsidP="00651A25">
      <w:pPr>
        <w:jc w:val="center"/>
        <w:rPr>
          <w:rFonts w:ascii="Arial" w:hAnsi="Arial" w:cs="Arial"/>
          <w:b/>
          <w:sz w:val="32"/>
        </w:rPr>
      </w:pPr>
    </w:p>
    <w:p w14:paraId="647484E4" w14:textId="77777777" w:rsidR="00651A25" w:rsidRDefault="00AB37E0" w:rsidP="00651A25">
      <w:pPr>
        <w:jc w:val="center"/>
        <w:rPr>
          <w:rFonts w:ascii="Arial" w:hAnsi="Arial" w:cs="Arial"/>
        </w:rPr>
      </w:pPr>
      <w:r>
        <w:rPr>
          <w:rFonts w:ascii="Arial" w:hAnsi="Arial" w:cs="Arial"/>
          <w:b/>
          <w:sz w:val="32"/>
          <w:lang w:val="es-ES"/>
        </w:rPr>
        <w:t>Producción de Cultivos Frutícolas</w:t>
      </w:r>
    </w:p>
    <w:p w14:paraId="651AFFB5" w14:textId="77777777" w:rsidR="00651A25" w:rsidRDefault="00651A25" w:rsidP="00651A25">
      <w:pPr>
        <w:jc w:val="center"/>
        <w:rPr>
          <w:rFonts w:ascii="Arial" w:hAnsi="Arial" w:cs="Arial"/>
        </w:rPr>
      </w:pPr>
    </w:p>
    <w:p w14:paraId="57D0BDA3" w14:textId="77777777" w:rsidR="002668A7" w:rsidRDefault="002668A7" w:rsidP="00651A25">
      <w:pPr>
        <w:jc w:val="center"/>
        <w:rPr>
          <w:rFonts w:ascii="Arial" w:hAnsi="Arial" w:cs="Arial"/>
        </w:rPr>
      </w:pPr>
    </w:p>
    <w:p w14:paraId="7E07EBDB" w14:textId="77777777" w:rsidR="003D6E65" w:rsidRDefault="003D6E65" w:rsidP="00651A25">
      <w:pPr>
        <w:jc w:val="center"/>
        <w:rPr>
          <w:rFonts w:ascii="Arial" w:hAnsi="Arial" w:cs="Arial"/>
        </w:rPr>
      </w:pPr>
    </w:p>
    <w:tbl>
      <w:tblPr>
        <w:tblW w:w="8816" w:type="dxa"/>
        <w:jc w:val="center"/>
        <w:tblLook w:val="04A0" w:firstRow="1" w:lastRow="0" w:firstColumn="1" w:lastColumn="0" w:noHBand="0" w:noVBand="1"/>
      </w:tblPr>
      <w:tblGrid>
        <w:gridCol w:w="1321"/>
        <w:gridCol w:w="5331"/>
        <w:gridCol w:w="2164"/>
      </w:tblGrid>
      <w:tr w:rsidR="00AB37E0" w:rsidRPr="00FC54DC" w14:paraId="7882A33E" w14:textId="77777777" w:rsidTr="003D6E65">
        <w:trPr>
          <w:trHeight w:val="305"/>
          <w:jc w:val="center"/>
        </w:trPr>
        <w:tc>
          <w:tcPr>
            <w:tcW w:w="1321" w:type="dxa"/>
            <w:vMerge w:val="restart"/>
            <w:shd w:val="clear" w:color="auto" w:fill="auto"/>
            <w:vAlign w:val="center"/>
          </w:tcPr>
          <w:p w14:paraId="10F02201" w14:textId="77777777" w:rsidR="00AB37E0" w:rsidRPr="00FC54DC" w:rsidRDefault="00AB37E0" w:rsidP="00AB37E0">
            <w:pPr>
              <w:spacing w:before="240"/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Elaboró:</w:t>
            </w:r>
          </w:p>
        </w:tc>
        <w:tc>
          <w:tcPr>
            <w:tcW w:w="5331" w:type="dxa"/>
            <w:tcBorders>
              <w:bottom w:val="single" w:sz="4" w:space="0" w:color="auto"/>
            </w:tcBorders>
            <w:shd w:val="clear" w:color="auto" w:fill="auto"/>
          </w:tcPr>
          <w:p w14:paraId="67553423" w14:textId="77777777" w:rsidR="00AB37E0" w:rsidRPr="009A0380" w:rsidRDefault="00AB37E0" w:rsidP="00AB37E0">
            <w:pPr>
              <w:spacing w:before="240"/>
              <w:jc w:val="both"/>
              <w:rPr>
                <w:rFonts w:ascii="Arial" w:hAnsi="Arial" w:cs="Arial"/>
                <w:lang w:val="es-ES_tradnl"/>
              </w:rPr>
            </w:pPr>
            <w:r w:rsidRPr="009A0380">
              <w:rPr>
                <w:rFonts w:ascii="Arial" w:hAnsi="Arial" w:cs="Arial"/>
                <w:lang w:val="es-ES_tradnl"/>
              </w:rPr>
              <w:t>González Castellanos Anacleto</w:t>
            </w:r>
          </w:p>
        </w:tc>
        <w:tc>
          <w:tcPr>
            <w:tcW w:w="2164" w:type="dxa"/>
            <w:vMerge w:val="restart"/>
            <w:shd w:val="clear" w:color="auto" w:fill="auto"/>
            <w:vAlign w:val="center"/>
          </w:tcPr>
          <w:p w14:paraId="4ABE1042" w14:textId="77777777" w:rsidR="00AB37E0" w:rsidRPr="00FC54DC" w:rsidRDefault="00AB37E0" w:rsidP="00AB37E0">
            <w:pPr>
              <w:spacing w:before="240"/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Fecha:</w:t>
            </w:r>
            <w:r w:rsidR="003350A6">
              <w:rPr>
                <w:rFonts w:ascii="Arial" w:hAnsi="Arial" w:cs="Arial"/>
                <w:sz w:val="22"/>
                <w:szCs w:val="22"/>
              </w:rPr>
              <w:t xml:space="preserve"> 07/08/</w:t>
            </w:r>
            <w:r w:rsidR="00E823AA">
              <w:rPr>
                <w:rFonts w:ascii="Arial" w:hAnsi="Arial" w:cs="Arial"/>
                <w:sz w:val="22"/>
                <w:szCs w:val="22"/>
              </w:rPr>
              <w:t>2017</w:t>
            </w:r>
          </w:p>
        </w:tc>
      </w:tr>
      <w:tr w:rsidR="00AB37E0" w:rsidRPr="00FC54DC" w14:paraId="2C49C903" w14:textId="77777777" w:rsidTr="003D6E65">
        <w:trPr>
          <w:trHeight w:val="305"/>
          <w:jc w:val="center"/>
        </w:trPr>
        <w:tc>
          <w:tcPr>
            <w:tcW w:w="1321" w:type="dxa"/>
            <w:vMerge/>
            <w:shd w:val="clear" w:color="auto" w:fill="auto"/>
            <w:vAlign w:val="center"/>
          </w:tcPr>
          <w:p w14:paraId="46BD779C" w14:textId="77777777" w:rsidR="00AB37E0" w:rsidRPr="00FC54DC" w:rsidRDefault="00AB37E0" w:rsidP="00AB37E0">
            <w:pPr>
              <w:spacing w:before="240"/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33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DA27FB3" w14:textId="77777777" w:rsidR="00AB37E0" w:rsidRPr="009A0380" w:rsidRDefault="00AB37E0" w:rsidP="00AB37E0">
            <w:pPr>
              <w:spacing w:before="240"/>
              <w:jc w:val="both"/>
              <w:rPr>
                <w:rFonts w:ascii="Arial" w:hAnsi="Arial" w:cs="Arial"/>
                <w:lang w:val="es-ES_tradnl"/>
              </w:rPr>
            </w:pPr>
            <w:proofErr w:type="spellStart"/>
            <w:r w:rsidRPr="009A0380">
              <w:rPr>
                <w:rFonts w:ascii="Arial" w:hAnsi="Arial" w:cs="Arial"/>
                <w:lang w:val="es-ES_tradnl"/>
              </w:rPr>
              <w:t>Grenón</w:t>
            </w:r>
            <w:proofErr w:type="spellEnd"/>
            <w:r w:rsidRPr="009A0380">
              <w:rPr>
                <w:rFonts w:ascii="Arial" w:hAnsi="Arial" w:cs="Arial"/>
                <w:lang w:val="es-ES_tradnl"/>
              </w:rPr>
              <w:t xml:space="preserve"> </w:t>
            </w:r>
            <w:proofErr w:type="spellStart"/>
            <w:r w:rsidRPr="009A0380">
              <w:rPr>
                <w:rFonts w:ascii="Arial" w:hAnsi="Arial" w:cs="Arial"/>
                <w:lang w:val="es-ES_tradnl"/>
              </w:rPr>
              <w:t>Cascales</w:t>
            </w:r>
            <w:proofErr w:type="spellEnd"/>
            <w:r w:rsidRPr="009A0380">
              <w:rPr>
                <w:rFonts w:ascii="Arial" w:hAnsi="Arial" w:cs="Arial"/>
                <w:lang w:val="es-ES_tradnl"/>
              </w:rPr>
              <w:t xml:space="preserve"> Graciela Noemí</w:t>
            </w:r>
          </w:p>
        </w:tc>
        <w:tc>
          <w:tcPr>
            <w:tcW w:w="2164" w:type="dxa"/>
            <w:vMerge/>
            <w:shd w:val="clear" w:color="auto" w:fill="auto"/>
            <w:vAlign w:val="center"/>
          </w:tcPr>
          <w:p w14:paraId="0E09E2AD" w14:textId="77777777" w:rsidR="00AB37E0" w:rsidRPr="00FC54DC" w:rsidRDefault="00AB37E0" w:rsidP="00AB37E0">
            <w:pPr>
              <w:spacing w:before="240"/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B37E0" w:rsidRPr="00FC54DC" w14:paraId="4181B5C8" w14:textId="77777777" w:rsidTr="003D6E65">
        <w:trPr>
          <w:trHeight w:val="359"/>
          <w:jc w:val="center"/>
        </w:trPr>
        <w:tc>
          <w:tcPr>
            <w:tcW w:w="1321" w:type="dxa"/>
            <w:vMerge/>
            <w:shd w:val="clear" w:color="auto" w:fill="auto"/>
            <w:vAlign w:val="center"/>
          </w:tcPr>
          <w:p w14:paraId="25B13A7A" w14:textId="77777777" w:rsidR="00AB37E0" w:rsidRPr="00FC54DC" w:rsidRDefault="00AB37E0" w:rsidP="00AB37E0">
            <w:pPr>
              <w:spacing w:before="240"/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331" w:type="dxa"/>
            <w:tcBorders>
              <w:top w:val="single" w:sz="4" w:space="0" w:color="auto"/>
            </w:tcBorders>
            <w:shd w:val="clear" w:color="auto" w:fill="auto"/>
          </w:tcPr>
          <w:p w14:paraId="1B1D319D" w14:textId="77777777" w:rsidR="00AB37E0" w:rsidRDefault="00AB37E0" w:rsidP="00AB37E0">
            <w:pPr>
              <w:spacing w:before="240"/>
            </w:pPr>
            <w:r w:rsidRPr="009A0380">
              <w:rPr>
                <w:rFonts w:ascii="Arial" w:hAnsi="Arial" w:cs="Arial"/>
                <w:lang w:val="es-ES_tradnl"/>
              </w:rPr>
              <w:t>González Nicanor Araceli</w:t>
            </w:r>
          </w:p>
        </w:tc>
        <w:tc>
          <w:tcPr>
            <w:tcW w:w="2164" w:type="dxa"/>
            <w:vMerge/>
            <w:shd w:val="clear" w:color="auto" w:fill="auto"/>
            <w:vAlign w:val="center"/>
          </w:tcPr>
          <w:p w14:paraId="4A051EF7" w14:textId="77777777" w:rsidR="00AB37E0" w:rsidRPr="00FC54DC" w:rsidRDefault="00AB37E0" w:rsidP="00AB37E0">
            <w:pPr>
              <w:spacing w:before="240"/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B37E0" w:rsidRPr="00FC54DC" w14:paraId="7899EAFF" w14:textId="77777777" w:rsidTr="003D6E65">
        <w:trPr>
          <w:trHeight w:val="305"/>
          <w:jc w:val="center"/>
        </w:trPr>
        <w:tc>
          <w:tcPr>
            <w:tcW w:w="1321" w:type="dxa"/>
            <w:shd w:val="clear" w:color="auto" w:fill="auto"/>
            <w:vAlign w:val="center"/>
          </w:tcPr>
          <w:p w14:paraId="2827A182" w14:textId="77777777" w:rsidR="00AB37E0" w:rsidRPr="00FC54DC" w:rsidRDefault="00AB37E0" w:rsidP="00AB37E0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331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136BC8A1" w14:textId="77777777" w:rsidR="00AB37E0" w:rsidRPr="00FC54DC" w:rsidRDefault="00AB37E0" w:rsidP="00AB37E0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64" w:type="dxa"/>
            <w:shd w:val="clear" w:color="auto" w:fill="auto"/>
            <w:vAlign w:val="center"/>
          </w:tcPr>
          <w:p w14:paraId="28FC7825" w14:textId="77777777" w:rsidR="00AB37E0" w:rsidRPr="00FC54DC" w:rsidRDefault="00AB37E0" w:rsidP="00AB37E0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3D92462" w14:textId="77777777" w:rsidR="00AB37E0" w:rsidRDefault="00AB37E0" w:rsidP="00AB37E0">
      <w:pPr>
        <w:jc w:val="center"/>
        <w:rPr>
          <w:rFonts w:ascii="Arial" w:hAnsi="Arial" w:cs="Arial"/>
        </w:rPr>
      </w:pPr>
    </w:p>
    <w:p w14:paraId="7C55A53B" w14:textId="77777777" w:rsidR="003D6E65" w:rsidRDefault="003D6E65" w:rsidP="00AB37E0">
      <w:pPr>
        <w:jc w:val="center"/>
        <w:rPr>
          <w:rFonts w:ascii="Arial" w:hAnsi="Arial" w:cs="Arial"/>
        </w:rPr>
      </w:pPr>
    </w:p>
    <w:p w14:paraId="7CB0BC45" w14:textId="77777777" w:rsidR="00AB37E0" w:rsidRPr="009340C2" w:rsidRDefault="00AB37E0" w:rsidP="00AB37E0">
      <w:pPr>
        <w:jc w:val="center"/>
        <w:rPr>
          <w:rFonts w:ascii="Arial" w:hAnsi="Arial" w:cs="Arial"/>
        </w:rPr>
      </w:pPr>
    </w:p>
    <w:tbl>
      <w:tblPr>
        <w:tblW w:w="8570" w:type="dxa"/>
        <w:tblLook w:val="04A0" w:firstRow="1" w:lastRow="0" w:firstColumn="1" w:lastColumn="0" w:noHBand="0" w:noVBand="1"/>
      </w:tblPr>
      <w:tblGrid>
        <w:gridCol w:w="1975"/>
        <w:gridCol w:w="2595"/>
        <w:gridCol w:w="892"/>
        <w:gridCol w:w="3108"/>
      </w:tblGrid>
      <w:tr w:rsidR="00AB37E0" w:rsidRPr="009340C2" w14:paraId="48CC4749" w14:textId="77777777" w:rsidTr="003D6E65">
        <w:trPr>
          <w:trHeight w:val="283"/>
        </w:trPr>
        <w:tc>
          <w:tcPr>
            <w:tcW w:w="1975" w:type="dxa"/>
            <w:vMerge w:val="restart"/>
            <w:shd w:val="clear" w:color="auto" w:fill="auto"/>
            <w:vAlign w:val="center"/>
          </w:tcPr>
          <w:p w14:paraId="23339C61" w14:textId="77777777" w:rsidR="00AB37E0" w:rsidRPr="00FC54DC" w:rsidRDefault="00AB37E0" w:rsidP="00AB37E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Fecha de aprobación</w:t>
            </w:r>
          </w:p>
        </w:tc>
        <w:tc>
          <w:tcPr>
            <w:tcW w:w="2595" w:type="dxa"/>
            <w:shd w:val="clear" w:color="auto" w:fill="auto"/>
            <w:vAlign w:val="center"/>
          </w:tcPr>
          <w:p w14:paraId="0E02EBB7" w14:textId="77777777" w:rsidR="00AB37E0" w:rsidRPr="00FC54DC" w:rsidRDefault="00AB37E0" w:rsidP="00AB37E0">
            <w:pPr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H. Consejo académico</w:t>
            </w:r>
          </w:p>
        </w:tc>
        <w:tc>
          <w:tcPr>
            <w:tcW w:w="892" w:type="dxa"/>
            <w:shd w:val="clear" w:color="auto" w:fill="auto"/>
            <w:vAlign w:val="center"/>
          </w:tcPr>
          <w:p w14:paraId="211980FB" w14:textId="77777777" w:rsidR="00AB37E0" w:rsidRPr="00FC54DC" w:rsidRDefault="00AB37E0" w:rsidP="00AB37E0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108" w:type="dxa"/>
            <w:shd w:val="clear" w:color="auto" w:fill="auto"/>
            <w:vAlign w:val="center"/>
          </w:tcPr>
          <w:p w14:paraId="6A75EB2F" w14:textId="77777777" w:rsidR="00AB37E0" w:rsidRPr="00FC54DC" w:rsidRDefault="00AB37E0" w:rsidP="00AB37E0">
            <w:pPr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H. Consejo de Gobierno</w:t>
            </w:r>
          </w:p>
        </w:tc>
      </w:tr>
      <w:tr w:rsidR="00AB37E0" w:rsidRPr="009340C2" w14:paraId="511E26DC" w14:textId="77777777" w:rsidTr="003D6E65">
        <w:trPr>
          <w:trHeight w:val="676"/>
        </w:trPr>
        <w:tc>
          <w:tcPr>
            <w:tcW w:w="1975" w:type="dxa"/>
            <w:vMerge/>
            <w:shd w:val="clear" w:color="auto" w:fill="auto"/>
            <w:vAlign w:val="center"/>
          </w:tcPr>
          <w:p w14:paraId="5FD793DC" w14:textId="77777777" w:rsidR="00AB37E0" w:rsidRPr="00FC54DC" w:rsidRDefault="00AB37E0" w:rsidP="00AB37E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59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C503EAE" w14:textId="77777777" w:rsidR="00AB37E0" w:rsidRPr="00FC54DC" w:rsidRDefault="00AB37E0" w:rsidP="00AB37E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2" w:type="dxa"/>
            <w:shd w:val="clear" w:color="auto" w:fill="auto"/>
            <w:vAlign w:val="center"/>
          </w:tcPr>
          <w:p w14:paraId="5D81784B" w14:textId="77777777" w:rsidR="00AB37E0" w:rsidRDefault="00AB37E0" w:rsidP="00AB37E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4AF0C26B" w14:textId="77777777" w:rsidR="00AB37E0" w:rsidRDefault="00AB37E0" w:rsidP="00AB37E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115F4F4D" w14:textId="77777777" w:rsidR="00AB37E0" w:rsidRDefault="00AB37E0" w:rsidP="00AB37E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1071FAF1" w14:textId="77777777" w:rsidR="00AB37E0" w:rsidRPr="00FC54DC" w:rsidRDefault="00AB37E0" w:rsidP="00AB37E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108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FB4AB57" w14:textId="77777777" w:rsidR="00AB37E0" w:rsidRPr="00FC54DC" w:rsidRDefault="00AB37E0" w:rsidP="00AB37E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0CC5A250" w14:textId="77777777" w:rsidR="00651A25" w:rsidRDefault="00651A25">
      <w:pPr>
        <w:spacing w:after="200" w:line="276" w:lineRule="auto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br w:type="page"/>
      </w:r>
    </w:p>
    <w:p w14:paraId="14F0891E" w14:textId="77777777" w:rsidR="00651A25" w:rsidRDefault="00651A25" w:rsidP="001D517D">
      <w:pPr>
        <w:spacing w:before="60" w:after="60"/>
        <w:jc w:val="center"/>
        <w:rPr>
          <w:rFonts w:ascii="Arial" w:hAnsi="Arial" w:cs="Arial"/>
          <w:b/>
          <w:sz w:val="28"/>
          <w:szCs w:val="28"/>
        </w:rPr>
        <w:sectPr w:rsidR="00651A25" w:rsidSect="00651A25">
          <w:headerReference w:type="default" r:id="rId9"/>
          <w:footerReference w:type="default" r:id="rId10"/>
          <w:pgSz w:w="12240" w:h="15840" w:code="1"/>
          <w:pgMar w:top="1418" w:right="1701" w:bottom="1418" w:left="1701" w:header="709" w:footer="709" w:gutter="0"/>
          <w:cols w:space="708"/>
          <w:titlePg/>
          <w:docGrid w:linePitch="360"/>
        </w:sectPr>
      </w:pPr>
    </w:p>
    <w:p w14:paraId="6AC90442" w14:textId="77777777" w:rsidR="00E55E98" w:rsidRDefault="00E55E98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14:paraId="3CB5594E" w14:textId="77777777" w:rsidR="00E55E98" w:rsidRDefault="00E55E98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14:paraId="142FCC99" w14:textId="77777777" w:rsidR="00AB37E0" w:rsidRDefault="00AB37E0" w:rsidP="00AB37E0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Índice</w:t>
      </w:r>
    </w:p>
    <w:p w14:paraId="08C8B319" w14:textId="77777777" w:rsidR="00AB37E0" w:rsidRDefault="00AB37E0" w:rsidP="00AB37E0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</w:p>
    <w:tbl>
      <w:tblPr>
        <w:tblW w:w="8571" w:type="dxa"/>
        <w:jc w:val="center"/>
        <w:tblBorders>
          <w:bottom w:val="single" w:sz="2" w:space="0" w:color="auto"/>
          <w:insideH w:val="single" w:sz="2" w:space="0" w:color="auto"/>
        </w:tblBorders>
        <w:tblLook w:val="01E0" w:firstRow="1" w:lastRow="1" w:firstColumn="1" w:lastColumn="1" w:noHBand="0" w:noVBand="0"/>
      </w:tblPr>
      <w:tblGrid>
        <w:gridCol w:w="7727"/>
        <w:gridCol w:w="844"/>
      </w:tblGrid>
      <w:tr w:rsidR="00AB37E0" w:rsidRPr="008A122E" w14:paraId="2683F9ED" w14:textId="77777777" w:rsidTr="00AB37E0">
        <w:trPr>
          <w:jc w:val="center"/>
        </w:trPr>
        <w:tc>
          <w:tcPr>
            <w:tcW w:w="7727" w:type="dxa"/>
            <w:vAlign w:val="center"/>
          </w:tcPr>
          <w:p w14:paraId="168B6B53" w14:textId="77777777" w:rsidR="00AB37E0" w:rsidRPr="008A122E" w:rsidRDefault="00AB37E0" w:rsidP="00AB37E0">
            <w:pPr>
              <w:spacing w:before="60" w:after="60"/>
              <w:rPr>
                <w:rFonts w:ascii="Arial" w:hAnsi="Arial" w:cs="Arial"/>
                <w:sz w:val="22"/>
              </w:rPr>
            </w:pPr>
          </w:p>
        </w:tc>
        <w:tc>
          <w:tcPr>
            <w:tcW w:w="844" w:type="dxa"/>
            <w:vAlign w:val="center"/>
          </w:tcPr>
          <w:p w14:paraId="7DA10D31" w14:textId="77777777" w:rsidR="00AB37E0" w:rsidRPr="008A122E" w:rsidRDefault="00AB37E0" w:rsidP="00AB37E0">
            <w:pPr>
              <w:spacing w:before="60" w:after="60"/>
              <w:jc w:val="center"/>
              <w:rPr>
                <w:rFonts w:ascii="Arial" w:hAnsi="Arial" w:cs="Arial"/>
                <w:sz w:val="22"/>
              </w:rPr>
            </w:pPr>
            <w:r w:rsidRPr="008A122E">
              <w:rPr>
                <w:rFonts w:ascii="Arial" w:hAnsi="Arial" w:cs="Arial"/>
                <w:sz w:val="22"/>
              </w:rPr>
              <w:t>Pág.</w:t>
            </w:r>
          </w:p>
        </w:tc>
      </w:tr>
      <w:tr w:rsidR="00AB37E0" w:rsidRPr="008A122E" w14:paraId="4A53440F" w14:textId="77777777" w:rsidTr="00AB37E0">
        <w:trPr>
          <w:trHeight w:val="618"/>
          <w:jc w:val="center"/>
        </w:trPr>
        <w:tc>
          <w:tcPr>
            <w:tcW w:w="7727" w:type="dxa"/>
            <w:vAlign w:val="center"/>
          </w:tcPr>
          <w:p w14:paraId="3017CCF2" w14:textId="77777777" w:rsidR="00AB37E0" w:rsidRPr="008A122E" w:rsidRDefault="00AB37E0" w:rsidP="00AB37E0">
            <w:pPr>
              <w:pStyle w:val="Prrafodelista"/>
              <w:numPr>
                <w:ilvl w:val="0"/>
                <w:numId w:val="1"/>
              </w:numPr>
              <w:spacing w:before="60" w:after="60"/>
              <w:jc w:val="both"/>
              <w:rPr>
                <w:rFonts w:ascii="Arial" w:hAnsi="Arial" w:cs="Arial"/>
                <w:sz w:val="22"/>
              </w:rPr>
            </w:pPr>
            <w:r w:rsidRPr="008A122E">
              <w:rPr>
                <w:rFonts w:ascii="Arial" w:hAnsi="Arial" w:cs="Arial"/>
                <w:sz w:val="22"/>
              </w:rPr>
              <w:t xml:space="preserve">Datos de identificación </w:t>
            </w:r>
          </w:p>
        </w:tc>
        <w:tc>
          <w:tcPr>
            <w:tcW w:w="844" w:type="dxa"/>
            <w:vAlign w:val="center"/>
          </w:tcPr>
          <w:p w14:paraId="1C1E1D35" w14:textId="77777777" w:rsidR="00AB37E0" w:rsidRPr="008A122E" w:rsidRDefault="003D6E65" w:rsidP="00AB37E0">
            <w:pPr>
              <w:spacing w:before="60" w:after="60"/>
              <w:jc w:val="center"/>
              <w:rPr>
                <w:rFonts w:ascii="Arial" w:hAnsi="Arial" w:cs="Arial"/>
                <w:sz w:val="22"/>
              </w:rPr>
            </w:pPr>
            <w:r w:rsidRPr="008A122E">
              <w:rPr>
                <w:rFonts w:ascii="Arial" w:hAnsi="Arial" w:cs="Arial"/>
                <w:sz w:val="22"/>
              </w:rPr>
              <w:t>3</w:t>
            </w:r>
          </w:p>
        </w:tc>
      </w:tr>
      <w:tr w:rsidR="00AB37E0" w:rsidRPr="008A122E" w14:paraId="117D94C1" w14:textId="77777777" w:rsidTr="00AB37E0">
        <w:trPr>
          <w:trHeight w:val="618"/>
          <w:jc w:val="center"/>
        </w:trPr>
        <w:tc>
          <w:tcPr>
            <w:tcW w:w="7727" w:type="dxa"/>
            <w:vAlign w:val="center"/>
          </w:tcPr>
          <w:p w14:paraId="7766CA10" w14:textId="77777777" w:rsidR="00AB37E0" w:rsidRPr="008A122E" w:rsidRDefault="00AB37E0" w:rsidP="00AB37E0">
            <w:pPr>
              <w:pStyle w:val="Prrafodelista"/>
              <w:numPr>
                <w:ilvl w:val="0"/>
                <w:numId w:val="1"/>
              </w:numPr>
              <w:spacing w:before="60" w:after="60"/>
              <w:jc w:val="both"/>
              <w:rPr>
                <w:rFonts w:ascii="Arial" w:hAnsi="Arial" w:cs="Arial"/>
                <w:sz w:val="22"/>
              </w:rPr>
            </w:pPr>
            <w:r w:rsidRPr="008A122E">
              <w:rPr>
                <w:rFonts w:ascii="Arial" w:hAnsi="Arial" w:cs="Arial"/>
                <w:sz w:val="22"/>
              </w:rPr>
              <w:t xml:space="preserve">Presentación de la guía pedagógica </w:t>
            </w:r>
          </w:p>
        </w:tc>
        <w:tc>
          <w:tcPr>
            <w:tcW w:w="844" w:type="dxa"/>
            <w:vAlign w:val="center"/>
          </w:tcPr>
          <w:p w14:paraId="3D62C71E" w14:textId="77777777" w:rsidR="00AB37E0" w:rsidRPr="008A122E" w:rsidRDefault="003D6E65" w:rsidP="00AB37E0">
            <w:pPr>
              <w:spacing w:before="60" w:after="60"/>
              <w:jc w:val="center"/>
              <w:rPr>
                <w:rFonts w:ascii="Arial" w:hAnsi="Arial" w:cs="Arial"/>
                <w:sz w:val="22"/>
              </w:rPr>
            </w:pPr>
            <w:r w:rsidRPr="008A122E">
              <w:rPr>
                <w:rFonts w:ascii="Arial" w:hAnsi="Arial" w:cs="Arial"/>
                <w:sz w:val="22"/>
              </w:rPr>
              <w:t>4</w:t>
            </w:r>
          </w:p>
        </w:tc>
      </w:tr>
      <w:tr w:rsidR="00AB37E0" w:rsidRPr="008A122E" w14:paraId="12B56DBE" w14:textId="77777777" w:rsidTr="00AB37E0">
        <w:trPr>
          <w:trHeight w:val="618"/>
          <w:jc w:val="center"/>
        </w:trPr>
        <w:tc>
          <w:tcPr>
            <w:tcW w:w="7727" w:type="dxa"/>
            <w:vAlign w:val="center"/>
          </w:tcPr>
          <w:p w14:paraId="19C07533" w14:textId="77777777" w:rsidR="00AB37E0" w:rsidRPr="008A122E" w:rsidRDefault="00AB37E0" w:rsidP="00AB37E0">
            <w:pPr>
              <w:pStyle w:val="Prrafodelista"/>
              <w:numPr>
                <w:ilvl w:val="0"/>
                <w:numId w:val="1"/>
              </w:numPr>
              <w:spacing w:before="60" w:after="60"/>
              <w:jc w:val="both"/>
              <w:rPr>
                <w:rFonts w:ascii="Arial" w:hAnsi="Arial" w:cs="Arial"/>
                <w:sz w:val="22"/>
              </w:rPr>
            </w:pPr>
            <w:r w:rsidRPr="008A122E">
              <w:rPr>
                <w:rFonts w:ascii="Arial" w:hAnsi="Arial" w:cs="Arial"/>
                <w:sz w:val="22"/>
              </w:rPr>
              <w:t xml:space="preserve">Ubicación de la unidad de aprendizaje en el mapa curricular </w:t>
            </w:r>
          </w:p>
        </w:tc>
        <w:tc>
          <w:tcPr>
            <w:tcW w:w="844" w:type="dxa"/>
            <w:vAlign w:val="center"/>
          </w:tcPr>
          <w:p w14:paraId="075CEB24" w14:textId="77777777" w:rsidR="00AB37E0" w:rsidRPr="008A122E" w:rsidRDefault="003D6E65" w:rsidP="00AB37E0">
            <w:pPr>
              <w:spacing w:before="60" w:after="60"/>
              <w:jc w:val="center"/>
              <w:rPr>
                <w:rFonts w:ascii="Arial" w:hAnsi="Arial" w:cs="Arial"/>
                <w:sz w:val="22"/>
              </w:rPr>
            </w:pPr>
            <w:r w:rsidRPr="008A122E">
              <w:rPr>
                <w:rFonts w:ascii="Arial" w:hAnsi="Arial" w:cs="Arial"/>
                <w:sz w:val="22"/>
              </w:rPr>
              <w:t>4</w:t>
            </w:r>
          </w:p>
        </w:tc>
      </w:tr>
      <w:tr w:rsidR="00AB37E0" w:rsidRPr="008A122E" w14:paraId="7B1C76CF" w14:textId="77777777" w:rsidTr="00AB37E0">
        <w:trPr>
          <w:trHeight w:val="618"/>
          <w:jc w:val="center"/>
        </w:trPr>
        <w:tc>
          <w:tcPr>
            <w:tcW w:w="7727" w:type="dxa"/>
            <w:vAlign w:val="center"/>
          </w:tcPr>
          <w:p w14:paraId="553FC533" w14:textId="77777777" w:rsidR="00AB37E0" w:rsidRPr="008A122E" w:rsidRDefault="00AB37E0" w:rsidP="00AB37E0">
            <w:pPr>
              <w:pStyle w:val="Prrafodelista"/>
              <w:numPr>
                <w:ilvl w:val="0"/>
                <w:numId w:val="1"/>
              </w:numPr>
              <w:spacing w:before="60" w:after="60"/>
              <w:jc w:val="both"/>
              <w:rPr>
                <w:rFonts w:ascii="Arial" w:hAnsi="Arial" w:cs="Arial"/>
                <w:sz w:val="22"/>
              </w:rPr>
            </w:pPr>
            <w:r w:rsidRPr="008A122E">
              <w:rPr>
                <w:rFonts w:ascii="Arial" w:hAnsi="Arial" w:cs="Arial"/>
                <w:sz w:val="22"/>
              </w:rPr>
              <w:t>Objetivos de la formación profesional</w:t>
            </w:r>
          </w:p>
        </w:tc>
        <w:tc>
          <w:tcPr>
            <w:tcW w:w="844" w:type="dxa"/>
            <w:vAlign w:val="center"/>
          </w:tcPr>
          <w:p w14:paraId="0A7D11B1" w14:textId="77777777" w:rsidR="00AB37E0" w:rsidRPr="008A122E" w:rsidRDefault="003D6E65" w:rsidP="00AB37E0">
            <w:pPr>
              <w:spacing w:before="60" w:after="60"/>
              <w:jc w:val="center"/>
              <w:rPr>
                <w:rFonts w:ascii="Arial" w:hAnsi="Arial" w:cs="Arial"/>
                <w:sz w:val="22"/>
              </w:rPr>
            </w:pPr>
            <w:r w:rsidRPr="008A122E">
              <w:rPr>
                <w:rFonts w:ascii="Arial" w:hAnsi="Arial" w:cs="Arial"/>
                <w:sz w:val="22"/>
              </w:rPr>
              <w:t>5</w:t>
            </w:r>
          </w:p>
        </w:tc>
      </w:tr>
      <w:tr w:rsidR="00AB37E0" w:rsidRPr="008A122E" w14:paraId="39D6C0E1" w14:textId="77777777" w:rsidTr="00AB37E0">
        <w:trPr>
          <w:trHeight w:val="618"/>
          <w:jc w:val="center"/>
        </w:trPr>
        <w:tc>
          <w:tcPr>
            <w:tcW w:w="7727" w:type="dxa"/>
            <w:vAlign w:val="center"/>
          </w:tcPr>
          <w:p w14:paraId="0E06D64B" w14:textId="77777777" w:rsidR="00AB37E0" w:rsidRPr="008A122E" w:rsidRDefault="00AB37E0" w:rsidP="00AB37E0">
            <w:pPr>
              <w:pStyle w:val="Prrafodelista"/>
              <w:numPr>
                <w:ilvl w:val="0"/>
                <w:numId w:val="1"/>
              </w:numPr>
              <w:spacing w:before="60" w:after="60"/>
              <w:jc w:val="both"/>
              <w:rPr>
                <w:rFonts w:ascii="Arial" w:hAnsi="Arial" w:cs="Arial"/>
                <w:sz w:val="22"/>
              </w:rPr>
            </w:pPr>
            <w:r w:rsidRPr="008A122E">
              <w:rPr>
                <w:rFonts w:ascii="Arial" w:hAnsi="Arial" w:cs="Arial"/>
                <w:sz w:val="22"/>
              </w:rPr>
              <w:t>Objetivos de la unidad de aprendizaje</w:t>
            </w:r>
          </w:p>
        </w:tc>
        <w:tc>
          <w:tcPr>
            <w:tcW w:w="844" w:type="dxa"/>
            <w:vAlign w:val="center"/>
          </w:tcPr>
          <w:p w14:paraId="3757AEB9" w14:textId="77777777" w:rsidR="00AB37E0" w:rsidRPr="008A122E" w:rsidRDefault="003D6E65" w:rsidP="00AB37E0">
            <w:pPr>
              <w:spacing w:before="60" w:after="60"/>
              <w:jc w:val="center"/>
              <w:rPr>
                <w:rFonts w:ascii="Arial" w:hAnsi="Arial" w:cs="Arial"/>
                <w:sz w:val="22"/>
              </w:rPr>
            </w:pPr>
            <w:r w:rsidRPr="008A122E">
              <w:rPr>
                <w:rFonts w:ascii="Arial" w:hAnsi="Arial" w:cs="Arial"/>
                <w:sz w:val="22"/>
              </w:rPr>
              <w:t>6</w:t>
            </w:r>
          </w:p>
        </w:tc>
      </w:tr>
      <w:tr w:rsidR="00AB37E0" w:rsidRPr="008A122E" w14:paraId="21D662BC" w14:textId="77777777" w:rsidTr="00AB37E0">
        <w:trPr>
          <w:trHeight w:val="618"/>
          <w:jc w:val="center"/>
        </w:trPr>
        <w:tc>
          <w:tcPr>
            <w:tcW w:w="7727" w:type="dxa"/>
            <w:vAlign w:val="center"/>
          </w:tcPr>
          <w:p w14:paraId="7EB25120" w14:textId="77777777" w:rsidR="00AB37E0" w:rsidRPr="008A122E" w:rsidRDefault="00AB37E0" w:rsidP="00AB37E0">
            <w:pPr>
              <w:pStyle w:val="Prrafodelista"/>
              <w:numPr>
                <w:ilvl w:val="0"/>
                <w:numId w:val="1"/>
              </w:numPr>
              <w:spacing w:before="60" w:after="60"/>
              <w:jc w:val="both"/>
              <w:rPr>
                <w:rFonts w:ascii="Arial" w:hAnsi="Arial" w:cs="Arial"/>
                <w:sz w:val="22"/>
              </w:rPr>
            </w:pPr>
            <w:r w:rsidRPr="008A122E">
              <w:rPr>
                <w:rFonts w:ascii="Arial" w:hAnsi="Arial" w:cs="Arial"/>
                <w:sz w:val="22"/>
              </w:rPr>
              <w:t>Contenidos de la unidad de aprendizaje, y su organización</w:t>
            </w:r>
          </w:p>
        </w:tc>
        <w:tc>
          <w:tcPr>
            <w:tcW w:w="844" w:type="dxa"/>
            <w:vAlign w:val="center"/>
          </w:tcPr>
          <w:p w14:paraId="19DF2D37" w14:textId="77777777" w:rsidR="00AB37E0" w:rsidRPr="008A122E" w:rsidRDefault="00AB37E0" w:rsidP="00AB37E0">
            <w:pPr>
              <w:spacing w:before="60" w:after="60"/>
              <w:jc w:val="center"/>
              <w:rPr>
                <w:rFonts w:ascii="Arial" w:hAnsi="Arial" w:cs="Arial"/>
                <w:sz w:val="22"/>
              </w:rPr>
            </w:pPr>
            <w:r w:rsidRPr="008A122E">
              <w:rPr>
                <w:rFonts w:ascii="Arial" w:hAnsi="Arial" w:cs="Arial"/>
                <w:sz w:val="22"/>
              </w:rPr>
              <w:t>7</w:t>
            </w:r>
          </w:p>
        </w:tc>
      </w:tr>
      <w:tr w:rsidR="00AB37E0" w:rsidRPr="008A122E" w14:paraId="708C9994" w14:textId="77777777" w:rsidTr="00AB37E0">
        <w:trPr>
          <w:trHeight w:val="618"/>
          <w:jc w:val="center"/>
        </w:trPr>
        <w:tc>
          <w:tcPr>
            <w:tcW w:w="7727" w:type="dxa"/>
            <w:vAlign w:val="center"/>
          </w:tcPr>
          <w:p w14:paraId="38969246" w14:textId="77777777" w:rsidR="00AB37E0" w:rsidRPr="008A122E" w:rsidRDefault="00AB37E0" w:rsidP="00AB37E0">
            <w:pPr>
              <w:pStyle w:val="Prrafodelista"/>
              <w:numPr>
                <w:ilvl w:val="0"/>
                <w:numId w:val="1"/>
              </w:numPr>
              <w:spacing w:before="60" w:after="60"/>
              <w:jc w:val="both"/>
              <w:rPr>
                <w:rFonts w:ascii="Arial" w:hAnsi="Arial" w:cs="Arial"/>
                <w:sz w:val="22"/>
              </w:rPr>
            </w:pPr>
            <w:r w:rsidRPr="008A122E">
              <w:rPr>
                <w:rFonts w:ascii="Arial" w:hAnsi="Arial" w:cs="Arial"/>
                <w:sz w:val="22"/>
              </w:rPr>
              <w:t>Acervo bibliográfico</w:t>
            </w:r>
          </w:p>
        </w:tc>
        <w:tc>
          <w:tcPr>
            <w:tcW w:w="844" w:type="dxa"/>
            <w:vAlign w:val="center"/>
          </w:tcPr>
          <w:p w14:paraId="03766851" w14:textId="77777777" w:rsidR="00AB37E0" w:rsidRPr="008A122E" w:rsidRDefault="008C5625" w:rsidP="00AB37E0">
            <w:pPr>
              <w:spacing w:before="60" w:after="60"/>
              <w:jc w:val="center"/>
              <w:rPr>
                <w:rFonts w:ascii="Arial" w:hAnsi="Arial" w:cs="Arial"/>
                <w:sz w:val="22"/>
              </w:rPr>
            </w:pPr>
            <w:r w:rsidRPr="008A122E">
              <w:rPr>
                <w:rFonts w:ascii="Arial" w:hAnsi="Arial" w:cs="Arial"/>
                <w:sz w:val="22"/>
              </w:rPr>
              <w:t>20</w:t>
            </w:r>
          </w:p>
        </w:tc>
      </w:tr>
      <w:tr w:rsidR="00AB37E0" w:rsidRPr="008A122E" w14:paraId="474E6F96" w14:textId="77777777" w:rsidTr="00AB37E0">
        <w:trPr>
          <w:trHeight w:val="618"/>
          <w:jc w:val="center"/>
        </w:trPr>
        <w:tc>
          <w:tcPr>
            <w:tcW w:w="7727" w:type="dxa"/>
            <w:vAlign w:val="center"/>
          </w:tcPr>
          <w:p w14:paraId="5CECBEC5" w14:textId="77777777" w:rsidR="00AB37E0" w:rsidRPr="008A122E" w:rsidRDefault="00AB37E0" w:rsidP="00AB37E0">
            <w:pPr>
              <w:pStyle w:val="Prrafodelista"/>
              <w:numPr>
                <w:ilvl w:val="0"/>
                <w:numId w:val="1"/>
              </w:numPr>
              <w:spacing w:before="60" w:after="60"/>
              <w:rPr>
                <w:rFonts w:ascii="Arial" w:hAnsi="Arial" w:cs="Arial"/>
                <w:sz w:val="22"/>
              </w:rPr>
            </w:pPr>
            <w:r w:rsidRPr="008A122E">
              <w:rPr>
                <w:rFonts w:ascii="Arial" w:hAnsi="Arial" w:cs="Arial"/>
                <w:sz w:val="22"/>
              </w:rPr>
              <w:t>Mapa curricular</w:t>
            </w:r>
          </w:p>
        </w:tc>
        <w:tc>
          <w:tcPr>
            <w:tcW w:w="844" w:type="dxa"/>
            <w:vAlign w:val="center"/>
          </w:tcPr>
          <w:p w14:paraId="015F7D16" w14:textId="77777777" w:rsidR="00AB37E0" w:rsidRPr="008A122E" w:rsidRDefault="008C5625" w:rsidP="003D6E65">
            <w:pPr>
              <w:spacing w:before="60" w:after="60"/>
              <w:jc w:val="center"/>
              <w:rPr>
                <w:rFonts w:ascii="Arial" w:hAnsi="Arial" w:cs="Arial"/>
                <w:sz w:val="22"/>
              </w:rPr>
            </w:pPr>
            <w:r w:rsidRPr="008A122E">
              <w:rPr>
                <w:rFonts w:ascii="Arial" w:hAnsi="Arial" w:cs="Arial"/>
                <w:sz w:val="22"/>
              </w:rPr>
              <w:t>21</w:t>
            </w:r>
          </w:p>
        </w:tc>
      </w:tr>
    </w:tbl>
    <w:p w14:paraId="271BA8FC" w14:textId="77777777" w:rsidR="00AB37E0" w:rsidRDefault="00AB37E0" w:rsidP="00AB37E0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14:paraId="6B2E822B" w14:textId="77777777" w:rsidR="00366CC7" w:rsidRDefault="00366CC7" w:rsidP="00366CC7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</w:p>
    <w:p w14:paraId="7244956B" w14:textId="77777777" w:rsidR="00E55E98" w:rsidRDefault="00E55E98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14:paraId="4C2515FE" w14:textId="77777777" w:rsidR="00E55E98" w:rsidRDefault="00E55E98">
      <w:pPr>
        <w:spacing w:after="200" w:line="276" w:lineRule="auto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br w:type="page"/>
      </w:r>
    </w:p>
    <w:p w14:paraId="45C98F4F" w14:textId="77777777" w:rsidR="00E712A3" w:rsidRPr="00CC5105" w:rsidRDefault="00BA2789" w:rsidP="00E712A3">
      <w:pPr>
        <w:spacing w:before="60" w:after="6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lastRenderedPageBreak/>
        <w:t>I</w:t>
      </w:r>
      <w:r w:rsidR="00E712A3" w:rsidRPr="00CC5105">
        <w:rPr>
          <w:rFonts w:ascii="Arial" w:hAnsi="Arial" w:cs="Arial"/>
          <w:b/>
        </w:rPr>
        <w:t>. Datos de identificación</w:t>
      </w:r>
    </w:p>
    <w:tbl>
      <w:tblPr>
        <w:tblW w:w="8854" w:type="dxa"/>
        <w:jc w:val="center"/>
        <w:tblLayout w:type="fixed"/>
        <w:tblLook w:val="01E0" w:firstRow="1" w:lastRow="1" w:firstColumn="1" w:lastColumn="1" w:noHBand="0" w:noVBand="0"/>
      </w:tblPr>
      <w:tblGrid>
        <w:gridCol w:w="397"/>
        <w:gridCol w:w="833"/>
        <w:gridCol w:w="424"/>
        <w:gridCol w:w="197"/>
        <w:gridCol w:w="139"/>
        <w:gridCol w:w="372"/>
        <w:gridCol w:w="142"/>
        <w:gridCol w:w="858"/>
        <w:gridCol w:w="26"/>
        <w:gridCol w:w="304"/>
        <w:gridCol w:w="127"/>
        <w:gridCol w:w="176"/>
        <w:gridCol w:w="16"/>
        <w:gridCol w:w="6"/>
        <w:gridCol w:w="400"/>
        <w:gridCol w:w="185"/>
        <w:gridCol w:w="446"/>
        <w:gridCol w:w="11"/>
        <w:gridCol w:w="133"/>
        <w:gridCol w:w="17"/>
        <w:gridCol w:w="256"/>
        <w:gridCol w:w="111"/>
        <w:gridCol w:w="73"/>
        <w:gridCol w:w="73"/>
        <w:gridCol w:w="94"/>
        <w:gridCol w:w="607"/>
        <w:gridCol w:w="69"/>
        <w:gridCol w:w="82"/>
        <w:gridCol w:w="276"/>
        <w:gridCol w:w="172"/>
        <w:gridCol w:w="8"/>
        <w:gridCol w:w="54"/>
        <w:gridCol w:w="74"/>
        <w:gridCol w:w="141"/>
        <w:gridCol w:w="180"/>
        <w:gridCol w:w="33"/>
        <w:gridCol w:w="125"/>
        <w:gridCol w:w="538"/>
        <w:gridCol w:w="69"/>
        <w:gridCol w:w="166"/>
        <w:gridCol w:w="444"/>
      </w:tblGrid>
      <w:tr w:rsidR="00E712A3" w:rsidRPr="00CC5105" w14:paraId="65642685" w14:textId="77777777" w:rsidTr="00313C24">
        <w:trPr>
          <w:trHeight w:val="362"/>
          <w:jc w:val="center"/>
        </w:trPr>
        <w:tc>
          <w:tcPr>
            <w:tcW w:w="4017" w:type="dxa"/>
            <w:gridSpan w:val="14"/>
            <w:tcBorders>
              <w:right w:val="single" w:sz="4" w:space="0" w:color="auto"/>
            </w:tcBorders>
            <w:vAlign w:val="center"/>
          </w:tcPr>
          <w:p w14:paraId="608BA1F7" w14:textId="77777777" w:rsidR="00E712A3" w:rsidRPr="00CC5105" w:rsidRDefault="00E712A3" w:rsidP="00313C24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Espacio educativo donde se imparte</w:t>
            </w:r>
          </w:p>
        </w:tc>
        <w:tc>
          <w:tcPr>
            <w:tcW w:w="4837" w:type="dxa"/>
            <w:gridSpan w:val="2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D15985" w14:textId="77777777" w:rsidR="00E712A3" w:rsidRPr="00CC5105" w:rsidRDefault="00BD0AA8" w:rsidP="00BE2EB3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Facultad de </w:t>
            </w:r>
            <w:r w:rsidR="00BE2EB3">
              <w:rPr>
                <w:rFonts w:ascii="Arial" w:hAnsi="Arial" w:cs="Arial"/>
                <w:b/>
              </w:rPr>
              <w:t>Ciencias Agrícolas</w:t>
            </w:r>
          </w:p>
        </w:tc>
      </w:tr>
      <w:tr w:rsidR="00E712A3" w:rsidRPr="00CC5105" w14:paraId="3C2FAD9D" w14:textId="77777777" w:rsidTr="00313C24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14:paraId="4E26A909" w14:textId="77777777" w:rsidR="00E712A3" w:rsidRPr="00CC5105" w:rsidRDefault="00E712A3" w:rsidP="00313C24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E712A3" w:rsidRPr="00CC5105" w14:paraId="1392FE58" w14:textId="77777777" w:rsidTr="00313C24">
        <w:trPr>
          <w:trHeight w:val="362"/>
          <w:jc w:val="center"/>
        </w:trPr>
        <w:tc>
          <w:tcPr>
            <w:tcW w:w="1654" w:type="dxa"/>
            <w:gridSpan w:val="3"/>
            <w:tcBorders>
              <w:right w:val="single" w:sz="4" w:space="0" w:color="auto"/>
            </w:tcBorders>
            <w:vAlign w:val="center"/>
          </w:tcPr>
          <w:p w14:paraId="0C2436BB" w14:textId="77777777" w:rsidR="00E712A3" w:rsidRPr="00CC5105" w:rsidRDefault="00E712A3" w:rsidP="00313C24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Licenciatura</w:t>
            </w:r>
          </w:p>
        </w:tc>
        <w:tc>
          <w:tcPr>
            <w:tcW w:w="7200" w:type="dxa"/>
            <w:gridSpan w:val="3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545D7A" w14:textId="77777777" w:rsidR="00E712A3" w:rsidRPr="006C6516" w:rsidRDefault="00BE2EB3" w:rsidP="00ED25DF">
            <w:pPr>
              <w:rPr>
                <w:rFonts w:ascii="Arial" w:hAnsi="Arial" w:cs="Arial"/>
                <w:b/>
                <w:bCs/>
                <w:lang w:val="es-ES"/>
              </w:rPr>
            </w:pPr>
            <w:r>
              <w:rPr>
                <w:rFonts w:ascii="Arial" w:hAnsi="Arial" w:cs="Arial"/>
                <w:b/>
                <w:bCs/>
                <w:lang w:val="es-ES"/>
              </w:rPr>
              <w:t xml:space="preserve">de Ingeniero Agrónomo </w:t>
            </w:r>
            <w:r w:rsidR="00D8051B">
              <w:rPr>
                <w:rFonts w:ascii="Arial" w:hAnsi="Arial" w:cs="Arial"/>
                <w:b/>
                <w:bCs/>
                <w:lang w:val="es-ES"/>
              </w:rPr>
              <w:t>Industrial</w:t>
            </w:r>
          </w:p>
        </w:tc>
      </w:tr>
      <w:tr w:rsidR="00E712A3" w:rsidRPr="00CC5105" w14:paraId="32CD5913" w14:textId="77777777" w:rsidTr="00313C24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14:paraId="09343476" w14:textId="77777777" w:rsidR="00E712A3" w:rsidRPr="00CC5105" w:rsidRDefault="00E712A3" w:rsidP="00313C24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E712A3" w:rsidRPr="00CC5105" w14:paraId="00BC0B16" w14:textId="77777777" w:rsidTr="00313C24">
        <w:trPr>
          <w:trHeight w:val="362"/>
          <w:jc w:val="center"/>
        </w:trPr>
        <w:tc>
          <w:tcPr>
            <w:tcW w:w="2504" w:type="dxa"/>
            <w:gridSpan w:val="7"/>
            <w:tcBorders>
              <w:right w:val="single" w:sz="4" w:space="0" w:color="auto"/>
            </w:tcBorders>
            <w:vAlign w:val="center"/>
          </w:tcPr>
          <w:p w14:paraId="0ADF0F50" w14:textId="77777777" w:rsidR="00E712A3" w:rsidRPr="00CC5105" w:rsidRDefault="00E712A3" w:rsidP="00313C24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Unidad de aprendizaje</w:t>
            </w:r>
          </w:p>
        </w:tc>
        <w:tc>
          <w:tcPr>
            <w:tcW w:w="3988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5B28A3" w14:textId="77777777" w:rsidR="00E712A3" w:rsidRPr="00CC5105" w:rsidRDefault="00AB37E0" w:rsidP="00AB37E0">
            <w:pPr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Producción de Cultivos Frutícolas</w:t>
            </w:r>
          </w:p>
        </w:tc>
        <w:tc>
          <w:tcPr>
            <w:tcW w:w="807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632AE04" w14:textId="77777777" w:rsidR="00E712A3" w:rsidRPr="00CC5105" w:rsidRDefault="00E712A3" w:rsidP="00313C24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Clave</w:t>
            </w:r>
          </w:p>
        </w:tc>
        <w:tc>
          <w:tcPr>
            <w:tcW w:w="155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4A76CA" w14:textId="77777777" w:rsidR="00E712A3" w:rsidRPr="00CC5105" w:rsidRDefault="00E712A3" w:rsidP="00A83E05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E712A3" w:rsidRPr="00CC5105" w14:paraId="6ECAF966" w14:textId="77777777" w:rsidTr="00313C24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14:paraId="49020D74" w14:textId="77777777" w:rsidR="00E712A3" w:rsidRPr="00CC5105" w:rsidRDefault="00E712A3" w:rsidP="00313C24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E712A3" w:rsidRPr="00CC5105" w14:paraId="53178C5A" w14:textId="77777777" w:rsidTr="00313C24">
        <w:trPr>
          <w:trHeight w:val="362"/>
          <w:jc w:val="center"/>
        </w:trPr>
        <w:tc>
          <w:tcPr>
            <w:tcW w:w="1990" w:type="dxa"/>
            <w:gridSpan w:val="5"/>
            <w:tcBorders>
              <w:right w:val="single" w:sz="4" w:space="0" w:color="auto"/>
            </w:tcBorders>
            <w:vAlign w:val="center"/>
          </w:tcPr>
          <w:p w14:paraId="7BCEB6B0" w14:textId="77777777" w:rsidR="00E712A3" w:rsidRPr="00CC5105" w:rsidRDefault="00E712A3" w:rsidP="00313C24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Carga académica</w:t>
            </w:r>
          </w:p>
        </w:tc>
        <w:tc>
          <w:tcPr>
            <w:tcW w:w="13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4368DC" w14:textId="77777777" w:rsidR="00E712A3" w:rsidRPr="008D6972" w:rsidRDefault="00E94ACA" w:rsidP="00313C24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</w:t>
            </w:r>
          </w:p>
        </w:tc>
        <w:tc>
          <w:tcPr>
            <w:tcW w:w="457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91AA18D" w14:textId="77777777" w:rsidR="00E712A3" w:rsidRPr="008D6972" w:rsidRDefault="00E712A3" w:rsidP="00313C24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7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B49210" w14:textId="77777777" w:rsidR="00E712A3" w:rsidRPr="008D6972" w:rsidRDefault="00E94ACA" w:rsidP="00313C24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3</w:t>
            </w:r>
          </w:p>
        </w:tc>
        <w:tc>
          <w:tcPr>
            <w:tcW w:w="457" w:type="dxa"/>
            <w:gridSpan w:val="4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354429B" w14:textId="77777777" w:rsidR="00E712A3" w:rsidRPr="008D6972" w:rsidRDefault="00E712A3" w:rsidP="00313C24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7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8C297F" w14:textId="77777777" w:rsidR="00E712A3" w:rsidRPr="008D6972" w:rsidRDefault="00E94ACA" w:rsidP="00313C24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5</w:t>
            </w:r>
          </w:p>
        </w:tc>
        <w:tc>
          <w:tcPr>
            <w:tcW w:w="457" w:type="dxa"/>
            <w:gridSpan w:val="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620CA46" w14:textId="77777777" w:rsidR="00E712A3" w:rsidRPr="008D6972" w:rsidRDefault="00E712A3" w:rsidP="00313C24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7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FCB0CE" w14:textId="77777777" w:rsidR="00E712A3" w:rsidRPr="008D6972" w:rsidRDefault="00E94ACA" w:rsidP="00313C24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7</w:t>
            </w:r>
          </w:p>
        </w:tc>
      </w:tr>
      <w:tr w:rsidR="00E712A3" w:rsidRPr="00CC5105" w14:paraId="1FF92A8A" w14:textId="77777777" w:rsidTr="00313C24">
        <w:trPr>
          <w:trHeight w:val="362"/>
          <w:jc w:val="center"/>
        </w:trPr>
        <w:tc>
          <w:tcPr>
            <w:tcW w:w="1851" w:type="dxa"/>
            <w:gridSpan w:val="4"/>
            <w:vAlign w:val="center"/>
          </w:tcPr>
          <w:p w14:paraId="49703768" w14:textId="77777777" w:rsidR="00E712A3" w:rsidRPr="00CC5105" w:rsidRDefault="00A83E05" w:rsidP="00313C24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</w:t>
            </w:r>
          </w:p>
        </w:tc>
        <w:tc>
          <w:tcPr>
            <w:tcW w:w="1841" w:type="dxa"/>
            <w:gridSpan w:val="6"/>
            <w:vAlign w:val="center"/>
          </w:tcPr>
          <w:p w14:paraId="710A5B08" w14:textId="77777777" w:rsidR="00E712A3" w:rsidRPr="00CC5105" w:rsidRDefault="00E712A3" w:rsidP="00313C24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Horas teóricas</w:t>
            </w:r>
          </w:p>
        </w:tc>
        <w:tc>
          <w:tcPr>
            <w:tcW w:w="1773" w:type="dxa"/>
            <w:gridSpan w:val="11"/>
            <w:vAlign w:val="center"/>
          </w:tcPr>
          <w:p w14:paraId="35534256" w14:textId="77777777" w:rsidR="00E712A3" w:rsidRPr="00CC5105" w:rsidRDefault="00E712A3" w:rsidP="00313C24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Horas prácticas</w:t>
            </w:r>
          </w:p>
        </w:tc>
        <w:tc>
          <w:tcPr>
            <w:tcW w:w="1693" w:type="dxa"/>
            <w:gridSpan w:val="12"/>
            <w:vAlign w:val="center"/>
          </w:tcPr>
          <w:p w14:paraId="56249D9B" w14:textId="77777777" w:rsidR="00E712A3" w:rsidRPr="00CC5105" w:rsidRDefault="00E712A3" w:rsidP="00313C24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Total de horas</w:t>
            </w:r>
          </w:p>
        </w:tc>
        <w:tc>
          <w:tcPr>
            <w:tcW w:w="1696" w:type="dxa"/>
            <w:gridSpan w:val="8"/>
            <w:vAlign w:val="center"/>
          </w:tcPr>
          <w:p w14:paraId="55BF1E45" w14:textId="77777777" w:rsidR="00E712A3" w:rsidRPr="00CC5105" w:rsidRDefault="00E712A3" w:rsidP="00313C24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 xml:space="preserve">    Créditos</w:t>
            </w:r>
          </w:p>
        </w:tc>
      </w:tr>
      <w:tr w:rsidR="00E712A3" w:rsidRPr="00CC5105" w14:paraId="6B876D5E" w14:textId="77777777" w:rsidTr="00313C24">
        <w:trPr>
          <w:trHeight w:val="60"/>
          <w:jc w:val="center"/>
        </w:trPr>
        <w:tc>
          <w:tcPr>
            <w:tcW w:w="2362" w:type="dxa"/>
            <w:gridSpan w:val="6"/>
            <w:vAlign w:val="center"/>
          </w:tcPr>
          <w:p w14:paraId="34E1B212" w14:textId="77777777" w:rsidR="00E712A3" w:rsidRPr="00CC5105" w:rsidRDefault="00E712A3" w:rsidP="00313C24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026" w:type="dxa"/>
            <w:gridSpan w:val="3"/>
            <w:vAlign w:val="center"/>
          </w:tcPr>
          <w:p w14:paraId="51793062" w14:textId="77777777" w:rsidR="00E712A3" w:rsidRPr="00CC5105" w:rsidRDefault="00E712A3" w:rsidP="00313C24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2188" w:type="dxa"/>
            <w:gridSpan w:val="13"/>
            <w:vAlign w:val="center"/>
          </w:tcPr>
          <w:p w14:paraId="31420342" w14:textId="77777777" w:rsidR="00E712A3" w:rsidRPr="00CC5105" w:rsidRDefault="00E712A3" w:rsidP="00313C24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508" w:type="dxa"/>
            <w:gridSpan w:val="10"/>
            <w:vAlign w:val="center"/>
          </w:tcPr>
          <w:p w14:paraId="4C83C4C8" w14:textId="77777777" w:rsidR="00E712A3" w:rsidRPr="00CC5105" w:rsidRDefault="00E712A3" w:rsidP="00313C24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770" w:type="dxa"/>
            <w:gridSpan w:val="9"/>
            <w:vAlign w:val="center"/>
          </w:tcPr>
          <w:p w14:paraId="76210345" w14:textId="77777777" w:rsidR="00E712A3" w:rsidRPr="00CC5105" w:rsidRDefault="00E712A3" w:rsidP="00313C24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E712A3" w:rsidRPr="00CC5105" w14:paraId="419FBF5E" w14:textId="77777777" w:rsidTr="003350A6">
        <w:trPr>
          <w:trHeight w:val="362"/>
          <w:jc w:val="center"/>
        </w:trPr>
        <w:tc>
          <w:tcPr>
            <w:tcW w:w="3388" w:type="dxa"/>
            <w:gridSpan w:val="9"/>
            <w:tcBorders>
              <w:right w:val="single" w:sz="4" w:space="0" w:color="auto"/>
            </w:tcBorders>
            <w:vAlign w:val="center"/>
          </w:tcPr>
          <w:p w14:paraId="457BA05D" w14:textId="77777777" w:rsidR="00E712A3" w:rsidRPr="00CC5105" w:rsidRDefault="00E712A3" w:rsidP="00313C24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Período escolar en que se ubica</w:t>
            </w:r>
          </w:p>
        </w:tc>
        <w:tc>
          <w:tcPr>
            <w:tcW w:w="6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C3FB4F" w14:textId="77777777" w:rsidR="00E712A3" w:rsidRPr="00CC5105" w:rsidRDefault="00E712A3" w:rsidP="00313C24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1</w:t>
            </w:r>
          </w:p>
        </w:tc>
        <w:tc>
          <w:tcPr>
            <w:tcW w:w="6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38CD247" w14:textId="77777777" w:rsidR="00E712A3" w:rsidRPr="00CC5105" w:rsidRDefault="00E712A3" w:rsidP="00313C24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2</w:t>
            </w:r>
          </w:p>
        </w:tc>
        <w:tc>
          <w:tcPr>
            <w:tcW w:w="6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6BB9B1" w14:textId="77777777" w:rsidR="00E712A3" w:rsidRPr="00CC5105" w:rsidRDefault="00E712A3" w:rsidP="00313C24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3</w:t>
            </w:r>
          </w:p>
        </w:tc>
        <w:tc>
          <w:tcPr>
            <w:tcW w:w="6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BFBB93" w14:textId="77777777" w:rsidR="00E712A3" w:rsidRPr="00CC5105" w:rsidRDefault="00E712A3" w:rsidP="00313C24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4</w:t>
            </w:r>
          </w:p>
        </w:tc>
        <w:tc>
          <w:tcPr>
            <w:tcW w:w="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  <w:vAlign w:val="center"/>
          </w:tcPr>
          <w:p w14:paraId="058BF569" w14:textId="77777777" w:rsidR="00E712A3" w:rsidRPr="00CC5105" w:rsidRDefault="00E712A3" w:rsidP="00313C24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5</w:t>
            </w:r>
          </w:p>
        </w:tc>
        <w:tc>
          <w:tcPr>
            <w:tcW w:w="6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5526C1F" w14:textId="77777777" w:rsidR="00E712A3" w:rsidRPr="00CC5105" w:rsidRDefault="00E712A3" w:rsidP="00313C24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6</w:t>
            </w:r>
          </w:p>
        </w:tc>
        <w:tc>
          <w:tcPr>
            <w:tcW w:w="60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0ADD32" w14:textId="77777777" w:rsidR="00E712A3" w:rsidRPr="00CC5105" w:rsidRDefault="00E712A3" w:rsidP="00313C24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7</w:t>
            </w:r>
          </w:p>
        </w:tc>
        <w:tc>
          <w:tcPr>
            <w:tcW w:w="6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D48B47" w14:textId="77777777" w:rsidR="00E712A3" w:rsidRPr="00CC5105" w:rsidRDefault="00E712A3" w:rsidP="00313C24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8</w:t>
            </w:r>
          </w:p>
        </w:tc>
        <w:tc>
          <w:tcPr>
            <w:tcW w:w="6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EFDA8A" w14:textId="77777777" w:rsidR="00E712A3" w:rsidRPr="00CC5105" w:rsidRDefault="00E712A3" w:rsidP="00313C24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9</w:t>
            </w:r>
          </w:p>
        </w:tc>
      </w:tr>
      <w:tr w:rsidR="00E712A3" w:rsidRPr="00CC5105" w14:paraId="55F703CB" w14:textId="77777777" w:rsidTr="00313C24">
        <w:trPr>
          <w:trHeight w:val="60"/>
          <w:jc w:val="center"/>
        </w:trPr>
        <w:tc>
          <w:tcPr>
            <w:tcW w:w="3995" w:type="dxa"/>
            <w:gridSpan w:val="12"/>
            <w:vAlign w:val="center"/>
          </w:tcPr>
          <w:p w14:paraId="287D4DD2" w14:textId="77777777" w:rsidR="00E712A3" w:rsidRPr="00CC5105" w:rsidRDefault="00E712A3" w:rsidP="00313C2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422" w:type="dxa"/>
            <w:gridSpan w:val="3"/>
            <w:vAlign w:val="center"/>
          </w:tcPr>
          <w:p w14:paraId="6A1F2E81" w14:textId="77777777" w:rsidR="00E712A3" w:rsidRPr="00CC5105" w:rsidRDefault="00E712A3" w:rsidP="00313C2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31" w:type="dxa"/>
            <w:gridSpan w:val="2"/>
            <w:vAlign w:val="center"/>
          </w:tcPr>
          <w:p w14:paraId="4947F410" w14:textId="77777777" w:rsidR="00E712A3" w:rsidRPr="00CC5105" w:rsidRDefault="00E712A3" w:rsidP="00313C2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74" w:type="dxa"/>
            <w:gridSpan w:val="7"/>
            <w:vAlign w:val="center"/>
          </w:tcPr>
          <w:p w14:paraId="686AE48C" w14:textId="77777777" w:rsidR="00E712A3" w:rsidRPr="00CC5105" w:rsidRDefault="00E712A3" w:rsidP="00313C2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770" w:type="dxa"/>
            <w:gridSpan w:val="3"/>
            <w:vAlign w:val="center"/>
          </w:tcPr>
          <w:p w14:paraId="67CECDC9" w14:textId="77777777" w:rsidR="00E712A3" w:rsidRPr="00CC5105" w:rsidRDefault="00E712A3" w:rsidP="00313C2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58" w:type="dxa"/>
            <w:gridSpan w:val="2"/>
            <w:vAlign w:val="center"/>
          </w:tcPr>
          <w:p w14:paraId="03B98CB0" w14:textId="77777777" w:rsidR="00E712A3" w:rsidRPr="00CC5105" w:rsidRDefault="00E712A3" w:rsidP="00313C2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62" w:type="dxa"/>
            <w:gridSpan w:val="7"/>
            <w:vAlign w:val="center"/>
          </w:tcPr>
          <w:p w14:paraId="0056E84D" w14:textId="77777777" w:rsidR="00E712A3" w:rsidRPr="00CC5105" w:rsidRDefault="00E712A3" w:rsidP="00313C2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63" w:type="dxa"/>
            <w:gridSpan w:val="2"/>
            <w:vAlign w:val="center"/>
          </w:tcPr>
          <w:p w14:paraId="211A7378" w14:textId="77777777" w:rsidR="00E712A3" w:rsidRPr="00CC5105" w:rsidRDefault="00E712A3" w:rsidP="00313C2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79" w:type="dxa"/>
            <w:gridSpan w:val="3"/>
            <w:vAlign w:val="center"/>
          </w:tcPr>
          <w:p w14:paraId="0ECC7D7E" w14:textId="77777777" w:rsidR="00E712A3" w:rsidRPr="00CC5105" w:rsidRDefault="00E712A3" w:rsidP="00313C2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E712A3" w:rsidRPr="00CC5105" w14:paraId="54F31619" w14:textId="77777777" w:rsidTr="00313C24">
        <w:trPr>
          <w:trHeight w:val="362"/>
          <w:jc w:val="center"/>
        </w:trPr>
        <w:tc>
          <w:tcPr>
            <w:tcW w:w="1230" w:type="dxa"/>
            <w:gridSpan w:val="2"/>
            <w:tcBorders>
              <w:right w:val="single" w:sz="4" w:space="0" w:color="auto"/>
            </w:tcBorders>
            <w:vAlign w:val="center"/>
          </w:tcPr>
          <w:p w14:paraId="0059655B" w14:textId="77777777" w:rsidR="00E712A3" w:rsidRPr="00CC5105" w:rsidRDefault="00E712A3" w:rsidP="00313C24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Seriación</w:t>
            </w:r>
          </w:p>
        </w:tc>
        <w:tc>
          <w:tcPr>
            <w:tcW w:w="3187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920909" w14:textId="77777777" w:rsidR="00E712A3" w:rsidRPr="00E94ACA" w:rsidRDefault="00A43E97" w:rsidP="0013797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Ninguna</w:t>
            </w:r>
          </w:p>
        </w:tc>
        <w:tc>
          <w:tcPr>
            <w:tcW w:w="642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7161DA" w14:textId="77777777" w:rsidR="00E712A3" w:rsidRPr="00CC5105" w:rsidRDefault="00E712A3" w:rsidP="00313C2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795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C3F0A2" w14:textId="77777777" w:rsidR="00E712A3" w:rsidRPr="00E94ACA" w:rsidRDefault="00E94ACA" w:rsidP="00313C2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94ACA">
              <w:rPr>
                <w:rFonts w:ascii="Arial" w:hAnsi="Arial" w:cs="Arial"/>
                <w:sz w:val="22"/>
                <w:szCs w:val="22"/>
              </w:rPr>
              <w:t>Ninguna</w:t>
            </w:r>
          </w:p>
        </w:tc>
      </w:tr>
      <w:tr w:rsidR="00E712A3" w:rsidRPr="00CC5105" w14:paraId="47545227" w14:textId="77777777" w:rsidTr="00313C24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14:paraId="0CA38D1C" w14:textId="77777777" w:rsidR="00E712A3" w:rsidRPr="00CC5105" w:rsidRDefault="00E712A3" w:rsidP="00313C24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187" w:type="dxa"/>
            <w:gridSpan w:val="13"/>
            <w:vAlign w:val="center"/>
          </w:tcPr>
          <w:p w14:paraId="79693559" w14:textId="77777777" w:rsidR="00E712A3" w:rsidRPr="00CC5105" w:rsidRDefault="00E712A3" w:rsidP="00313C2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42" w:type="dxa"/>
            <w:gridSpan w:val="3"/>
            <w:vAlign w:val="center"/>
          </w:tcPr>
          <w:p w14:paraId="543090CA" w14:textId="77777777" w:rsidR="00E712A3" w:rsidRPr="00CC5105" w:rsidRDefault="00E712A3" w:rsidP="00313C2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795" w:type="dxa"/>
            <w:gridSpan w:val="23"/>
            <w:vAlign w:val="center"/>
          </w:tcPr>
          <w:p w14:paraId="662F8027" w14:textId="77777777" w:rsidR="00E712A3" w:rsidRPr="00CC5105" w:rsidRDefault="00E712A3" w:rsidP="00313C2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E712A3" w:rsidRPr="00CC5105" w14:paraId="0DC1D7B9" w14:textId="77777777" w:rsidTr="00313C24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14:paraId="08E070EC" w14:textId="77777777" w:rsidR="00E712A3" w:rsidRPr="00CC5105" w:rsidRDefault="00E712A3" w:rsidP="00313C24">
            <w:pPr>
              <w:rPr>
                <w:rFonts w:ascii="Arial" w:hAnsi="Arial" w:cs="Arial"/>
              </w:rPr>
            </w:pPr>
          </w:p>
        </w:tc>
        <w:tc>
          <w:tcPr>
            <w:tcW w:w="3187" w:type="dxa"/>
            <w:gridSpan w:val="13"/>
            <w:vAlign w:val="center"/>
          </w:tcPr>
          <w:p w14:paraId="2558BD8A" w14:textId="77777777" w:rsidR="00E712A3" w:rsidRPr="00CC5105" w:rsidRDefault="00E712A3" w:rsidP="00313C24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UA Antecedente</w:t>
            </w:r>
          </w:p>
        </w:tc>
        <w:tc>
          <w:tcPr>
            <w:tcW w:w="642" w:type="dxa"/>
            <w:gridSpan w:val="3"/>
            <w:vAlign w:val="center"/>
          </w:tcPr>
          <w:p w14:paraId="586C2CA0" w14:textId="77777777" w:rsidR="00E712A3" w:rsidRPr="00CC5105" w:rsidRDefault="00E712A3" w:rsidP="00313C24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795" w:type="dxa"/>
            <w:gridSpan w:val="23"/>
            <w:vAlign w:val="center"/>
          </w:tcPr>
          <w:p w14:paraId="48F8D9A1" w14:textId="77777777" w:rsidR="00E712A3" w:rsidRPr="00CC5105" w:rsidRDefault="00E712A3" w:rsidP="00313C24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UA Consecuente</w:t>
            </w:r>
          </w:p>
        </w:tc>
      </w:tr>
      <w:tr w:rsidR="00E712A3" w:rsidRPr="00CC5105" w14:paraId="59DFDB4A" w14:textId="77777777" w:rsidTr="00313C24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14:paraId="607D8CB4" w14:textId="77777777" w:rsidR="00E712A3" w:rsidRPr="00CC5105" w:rsidRDefault="00E712A3" w:rsidP="00313C24">
            <w:pPr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3187" w:type="dxa"/>
            <w:gridSpan w:val="13"/>
            <w:vAlign w:val="center"/>
          </w:tcPr>
          <w:p w14:paraId="4B8BAD95" w14:textId="77777777" w:rsidR="00E712A3" w:rsidRPr="00CC5105" w:rsidRDefault="00E712A3" w:rsidP="00313C24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642" w:type="dxa"/>
            <w:gridSpan w:val="3"/>
            <w:vAlign w:val="center"/>
          </w:tcPr>
          <w:p w14:paraId="488EFEF3" w14:textId="77777777" w:rsidR="00E712A3" w:rsidRPr="00CC5105" w:rsidRDefault="00E712A3" w:rsidP="00313C24">
            <w:pPr>
              <w:jc w:val="center"/>
              <w:rPr>
                <w:rFonts w:ascii="Arial" w:hAnsi="Arial" w:cs="Arial"/>
                <w:b/>
                <w:sz w:val="10"/>
                <w:szCs w:val="10"/>
              </w:rPr>
            </w:pPr>
          </w:p>
        </w:tc>
        <w:tc>
          <w:tcPr>
            <w:tcW w:w="3795" w:type="dxa"/>
            <w:gridSpan w:val="23"/>
            <w:vAlign w:val="center"/>
          </w:tcPr>
          <w:p w14:paraId="30D7979B" w14:textId="77777777" w:rsidR="00E712A3" w:rsidRPr="00CC5105" w:rsidRDefault="00E712A3" w:rsidP="00313C24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E712A3" w:rsidRPr="00CC5105" w14:paraId="454500FA" w14:textId="77777777" w:rsidTr="00313C24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14:paraId="7BEC98BF" w14:textId="77777777" w:rsidR="00E712A3" w:rsidRPr="00CC5105" w:rsidRDefault="00E712A3" w:rsidP="00313C24">
            <w:pPr>
              <w:rPr>
                <w:rFonts w:ascii="Arial" w:hAnsi="Arial" w:cs="Arial"/>
              </w:rPr>
            </w:pPr>
            <w:commentRangeStart w:id="0"/>
            <w:r w:rsidRPr="00CC5105">
              <w:rPr>
                <w:rFonts w:ascii="Arial" w:hAnsi="Arial" w:cs="Arial"/>
                <w:b/>
                <w:sz w:val="22"/>
                <w:szCs w:val="22"/>
              </w:rPr>
              <w:t>Tipo</w:t>
            </w:r>
            <w:commentRangeEnd w:id="0"/>
            <w:r w:rsidR="008A122E">
              <w:rPr>
                <w:rStyle w:val="Refdecomentario"/>
              </w:rPr>
              <w:commentReference w:id="0"/>
            </w:r>
            <w:r w:rsidRPr="00CC5105">
              <w:rPr>
                <w:rFonts w:ascii="Arial" w:hAnsi="Arial" w:cs="Arial"/>
                <w:b/>
                <w:sz w:val="22"/>
                <w:szCs w:val="22"/>
              </w:rPr>
              <w:t xml:space="preserve"> de Unidad de Aprendizaje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14:paraId="3EACC2AF" w14:textId="77777777" w:rsidR="00E712A3" w:rsidRPr="00CC5105" w:rsidRDefault="00E712A3" w:rsidP="00313C2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14:paraId="04B5919D" w14:textId="77777777" w:rsidR="00E712A3" w:rsidRPr="00CC5105" w:rsidRDefault="00E712A3" w:rsidP="00313C24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14:paraId="449FE5F0" w14:textId="77777777" w:rsidR="00E712A3" w:rsidRPr="00CC5105" w:rsidRDefault="00E712A3" w:rsidP="00313C24">
            <w:pPr>
              <w:jc w:val="center"/>
              <w:rPr>
                <w:rFonts w:ascii="Arial" w:hAnsi="Arial" w:cs="Arial"/>
              </w:rPr>
            </w:pPr>
          </w:p>
        </w:tc>
      </w:tr>
      <w:tr w:rsidR="00E712A3" w:rsidRPr="00CC5105" w14:paraId="26276534" w14:textId="77777777" w:rsidTr="00313C24">
        <w:trPr>
          <w:trHeight w:val="362"/>
          <w:jc w:val="center"/>
        </w:trPr>
        <w:tc>
          <w:tcPr>
            <w:tcW w:w="397" w:type="dxa"/>
            <w:vAlign w:val="center"/>
          </w:tcPr>
          <w:p w14:paraId="03435A08" w14:textId="77777777" w:rsidR="00E712A3" w:rsidRPr="00CC5105" w:rsidRDefault="00E712A3" w:rsidP="00313C24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49E184E6" w14:textId="77777777" w:rsidR="00E712A3" w:rsidRPr="00CC5105" w:rsidRDefault="00E712A3" w:rsidP="004E7C58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Curso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B45AE6" w14:textId="77777777" w:rsidR="00E712A3" w:rsidRPr="00717F13" w:rsidRDefault="00E712A3" w:rsidP="00313C24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1101741" w14:textId="77777777" w:rsidR="00E712A3" w:rsidRPr="00CC5105" w:rsidRDefault="00E712A3" w:rsidP="004E7C58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Curso taller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58C917" w14:textId="77777777" w:rsidR="00E712A3" w:rsidRPr="00717F13" w:rsidRDefault="00E94ACA" w:rsidP="00313C24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x</w:t>
            </w:r>
          </w:p>
        </w:tc>
      </w:tr>
      <w:tr w:rsidR="00E712A3" w:rsidRPr="00CC5105" w14:paraId="025EFC0F" w14:textId="77777777" w:rsidTr="00313C24">
        <w:trPr>
          <w:trHeight w:val="60"/>
          <w:jc w:val="center"/>
        </w:trPr>
        <w:tc>
          <w:tcPr>
            <w:tcW w:w="397" w:type="dxa"/>
            <w:vAlign w:val="center"/>
          </w:tcPr>
          <w:p w14:paraId="506245C5" w14:textId="77777777" w:rsidR="00E712A3" w:rsidRPr="00CC5105" w:rsidRDefault="00E712A3" w:rsidP="00313C24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14:paraId="651B7426" w14:textId="77777777" w:rsidR="00E712A3" w:rsidRPr="00CC5105" w:rsidRDefault="00E712A3" w:rsidP="004E7C58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943D0FC" w14:textId="77777777" w:rsidR="00E712A3" w:rsidRPr="00717F13" w:rsidRDefault="00E712A3" w:rsidP="00313C2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14:paraId="69B54510" w14:textId="77777777" w:rsidR="00E712A3" w:rsidRPr="00CC5105" w:rsidRDefault="00E712A3" w:rsidP="004E7C58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A2757C4" w14:textId="77777777" w:rsidR="00E712A3" w:rsidRPr="00717F13" w:rsidRDefault="00E94ACA" w:rsidP="00313C2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  <w:r>
              <w:rPr>
                <w:rFonts w:ascii="Arial" w:hAnsi="Arial" w:cs="Arial"/>
                <w:b/>
                <w:sz w:val="4"/>
                <w:szCs w:val="4"/>
              </w:rPr>
              <w:t>x</w:t>
            </w:r>
          </w:p>
        </w:tc>
      </w:tr>
      <w:tr w:rsidR="00E712A3" w:rsidRPr="00CC5105" w14:paraId="12E2AE0D" w14:textId="77777777" w:rsidTr="00313C24">
        <w:trPr>
          <w:trHeight w:val="362"/>
          <w:jc w:val="center"/>
        </w:trPr>
        <w:tc>
          <w:tcPr>
            <w:tcW w:w="397" w:type="dxa"/>
            <w:vAlign w:val="center"/>
          </w:tcPr>
          <w:p w14:paraId="10F8769C" w14:textId="77777777" w:rsidR="00E712A3" w:rsidRPr="00CC5105" w:rsidRDefault="00E712A3" w:rsidP="00313C24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26EB0A21" w14:textId="77777777" w:rsidR="00E712A3" w:rsidRPr="00CC5105" w:rsidRDefault="00E712A3" w:rsidP="004E7C58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Seminario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F05B19" w14:textId="77777777" w:rsidR="00E712A3" w:rsidRPr="00717F13" w:rsidRDefault="00E712A3" w:rsidP="00313C24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CE39005" w14:textId="77777777" w:rsidR="00E712A3" w:rsidRPr="00CC5105" w:rsidRDefault="00E712A3" w:rsidP="004E7C58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Taller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18E3A9" w14:textId="77777777" w:rsidR="00E712A3" w:rsidRPr="00717F13" w:rsidRDefault="00E712A3" w:rsidP="00313C24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E712A3" w:rsidRPr="00CC5105" w14:paraId="48302657" w14:textId="77777777" w:rsidTr="00313C24">
        <w:trPr>
          <w:trHeight w:val="60"/>
          <w:jc w:val="center"/>
        </w:trPr>
        <w:tc>
          <w:tcPr>
            <w:tcW w:w="397" w:type="dxa"/>
            <w:vAlign w:val="center"/>
          </w:tcPr>
          <w:p w14:paraId="1D3BF288" w14:textId="77777777" w:rsidR="00E712A3" w:rsidRPr="00CC5105" w:rsidRDefault="00E712A3" w:rsidP="00313C24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14:paraId="1FD3FBAA" w14:textId="77777777" w:rsidR="00E712A3" w:rsidRPr="00CC5105" w:rsidRDefault="00E712A3" w:rsidP="004E7C58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26A5B56" w14:textId="77777777" w:rsidR="00E712A3" w:rsidRPr="00717F13" w:rsidRDefault="00E712A3" w:rsidP="00313C2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14:paraId="653EBD05" w14:textId="77777777" w:rsidR="00E712A3" w:rsidRPr="00CC5105" w:rsidRDefault="00E712A3" w:rsidP="004E7C58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2E64D4C" w14:textId="77777777" w:rsidR="00E712A3" w:rsidRPr="00717F13" w:rsidRDefault="00E712A3" w:rsidP="00313C2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E712A3" w:rsidRPr="00CC5105" w14:paraId="7AB008AC" w14:textId="77777777" w:rsidTr="00313C24">
        <w:trPr>
          <w:trHeight w:val="362"/>
          <w:jc w:val="center"/>
        </w:trPr>
        <w:tc>
          <w:tcPr>
            <w:tcW w:w="397" w:type="dxa"/>
            <w:vAlign w:val="center"/>
          </w:tcPr>
          <w:p w14:paraId="7A3BA740" w14:textId="77777777" w:rsidR="00E712A3" w:rsidRPr="00CC5105" w:rsidRDefault="00E712A3" w:rsidP="00313C24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5D8C45AC" w14:textId="77777777" w:rsidR="00E712A3" w:rsidRPr="00CC5105" w:rsidRDefault="00E712A3" w:rsidP="004E7C58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Laboratorio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59C866" w14:textId="77777777" w:rsidR="00E712A3" w:rsidRPr="00717F13" w:rsidRDefault="00E712A3" w:rsidP="00313C24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69E6FE" w14:textId="77777777" w:rsidR="00E712A3" w:rsidRPr="00CC5105" w:rsidRDefault="00E712A3" w:rsidP="004E7C58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Práctica profesional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CF745D" w14:textId="77777777" w:rsidR="00E712A3" w:rsidRPr="00717F13" w:rsidRDefault="00E712A3" w:rsidP="00313C24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E712A3" w:rsidRPr="00CC5105" w14:paraId="7FA3DFC7" w14:textId="77777777" w:rsidTr="00313C24">
        <w:trPr>
          <w:trHeight w:val="60"/>
          <w:jc w:val="center"/>
        </w:trPr>
        <w:tc>
          <w:tcPr>
            <w:tcW w:w="397" w:type="dxa"/>
            <w:vAlign w:val="center"/>
          </w:tcPr>
          <w:p w14:paraId="4E49961C" w14:textId="77777777" w:rsidR="00E712A3" w:rsidRPr="00CC5105" w:rsidRDefault="00E712A3" w:rsidP="00313C24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14:paraId="7810921A" w14:textId="77777777" w:rsidR="00E712A3" w:rsidRPr="00CC5105" w:rsidRDefault="00E712A3" w:rsidP="004E7C58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EC1D8CC" w14:textId="77777777" w:rsidR="00E712A3" w:rsidRPr="00CC5105" w:rsidRDefault="00E712A3" w:rsidP="00313C24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tcBorders>
              <w:bottom w:val="single" w:sz="4" w:space="0" w:color="auto"/>
            </w:tcBorders>
            <w:vAlign w:val="center"/>
          </w:tcPr>
          <w:p w14:paraId="5DA6CC92" w14:textId="77777777" w:rsidR="00E712A3" w:rsidRPr="00CC5105" w:rsidRDefault="00E712A3" w:rsidP="00313C24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302DB4C" w14:textId="77777777" w:rsidR="00E712A3" w:rsidRPr="00CC5105" w:rsidRDefault="00E712A3" w:rsidP="00313C24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E712A3" w:rsidRPr="00CC5105" w14:paraId="7A498AC8" w14:textId="77777777" w:rsidTr="00313C24">
        <w:trPr>
          <w:trHeight w:val="362"/>
          <w:jc w:val="center"/>
        </w:trPr>
        <w:tc>
          <w:tcPr>
            <w:tcW w:w="397" w:type="dxa"/>
            <w:vAlign w:val="center"/>
          </w:tcPr>
          <w:p w14:paraId="4CCCC815" w14:textId="77777777" w:rsidR="00E712A3" w:rsidRPr="00CC5105" w:rsidRDefault="00E712A3" w:rsidP="00313C24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6724B1F5" w14:textId="77777777" w:rsidR="00E712A3" w:rsidRPr="00CC5105" w:rsidRDefault="00E712A3" w:rsidP="004E7C58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Otro tipo (especificar)</w:t>
            </w: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CBE62A" w14:textId="77777777" w:rsidR="00E712A3" w:rsidRPr="00CC5105" w:rsidRDefault="00E712A3" w:rsidP="00313C24">
            <w:pPr>
              <w:jc w:val="center"/>
              <w:rPr>
                <w:rFonts w:ascii="Arial" w:hAnsi="Arial" w:cs="Arial"/>
              </w:rPr>
            </w:pPr>
          </w:p>
        </w:tc>
      </w:tr>
      <w:tr w:rsidR="00E712A3" w:rsidRPr="00CC5105" w14:paraId="1F981754" w14:textId="77777777" w:rsidTr="00313C24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14:paraId="725E1D54" w14:textId="77777777" w:rsidR="00E712A3" w:rsidRPr="00CC5105" w:rsidRDefault="00E712A3" w:rsidP="00313C24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E712A3" w:rsidRPr="00CC5105" w14:paraId="7572E410" w14:textId="77777777" w:rsidTr="00313C24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14:paraId="28C3B614" w14:textId="77777777" w:rsidR="00E712A3" w:rsidRPr="00CC5105" w:rsidRDefault="00E712A3" w:rsidP="00313C24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Modalidad educativa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14:paraId="772CD875" w14:textId="77777777" w:rsidR="00E712A3" w:rsidRPr="00CC5105" w:rsidRDefault="00E712A3" w:rsidP="00313C2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14:paraId="0E78ED61" w14:textId="77777777" w:rsidR="00E712A3" w:rsidRPr="00CC5105" w:rsidRDefault="00E712A3" w:rsidP="00313C24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14:paraId="503752DE" w14:textId="77777777" w:rsidR="00E712A3" w:rsidRPr="00CC5105" w:rsidRDefault="00E712A3" w:rsidP="00313C24">
            <w:pPr>
              <w:jc w:val="center"/>
              <w:rPr>
                <w:rFonts w:ascii="Arial" w:hAnsi="Arial" w:cs="Arial"/>
              </w:rPr>
            </w:pPr>
          </w:p>
        </w:tc>
      </w:tr>
      <w:tr w:rsidR="00E712A3" w:rsidRPr="00CC5105" w14:paraId="0EBADAB6" w14:textId="77777777" w:rsidTr="00313C24">
        <w:trPr>
          <w:trHeight w:val="362"/>
          <w:jc w:val="center"/>
        </w:trPr>
        <w:tc>
          <w:tcPr>
            <w:tcW w:w="397" w:type="dxa"/>
            <w:vAlign w:val="center"/>
          </w:tcPr>
          <w:p w14:paraId="53A43CB6" w14:textId="77777777" w:rsidR="00E712A3" w:rsidRPr="00CC5105" w:rsidRDefault="00E712A3" w:rsidP="00313C24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5EB9F88B" w14:textId="77777777" w:rsidR="00E712A3" w:rsidRPr="00CC5105" w:rsidRDefault="00E712A3" w:rsidP="002C6648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Escolarizada. Sistema rígido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80D1F4" w14:textId="77777777" w:rsidR="00E712A3" w:rsidRPr="00CC5105" w:rsidRDefault="00E712A3" w:rsidP="00313C2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032EDF" w14:textId="77777777" w:rsidR="00E712A3" w:rsidRPr="00CC5105" w:rsidRDefault="00E712A3" w:rsidP="002C6648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No escolarizada. Sistema virtual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29E174" w14:textId="77777777" w:rsidR="00E712A3" w:rsidRPr="00CC5105" w:rsidRDefault="00E712A3" w:rsidP="00313C24">
            <w:pPr>
              <w:jc w:val="center"/>
              <w:rPr>
                <w:rFonts w:ascii="Arial" w:hAnsi="Arial" w:cs="Arial"/>
              </w:rPr>
            </w:pPr>
          </w:p>
        </w:tc>
      </w:tr>
      <w:tr w:rsidR="00E712A3" w:rsidRPr="00CC5105" w14:paraId="280BEA3B" w14:textId="77777777" w:rsidTr="00313C24">
        <w:trPr>
          <w:trHeight w:val="60"/>
          <w:jc w:val="center"/>
        </w:trPr>
        <w:tc>
          <w:tcPr>
            <w:tcW w:w="397" w:type="dxa"/>
            <w:vAlign w:val="center"/>
          </w:tcPr>
          <w:p w14:paraId="31653B1B" w14:textId="77777777" w:rsidR="00E712A3" w:rsidRPr="00CC5105" w:rsidRDefault="00E712A3" w:rsidP="00313C24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14:paraId="13993D20" w14:textId="77777777" w:rsidR="00E712A3" w:rsidRPr="00CC5105" w:rsidRDefault="00E712A3" w:rsidP="002C6648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8CA9E95" w14:textId="77777777" w:rsidR="00E712A3" w:rsidRPr="00CC5105" w:rsidRDefault="00E712A3" w:rsidP="00313C24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14:paraId="1032AF8B" w14:textId="77777777" w:rsidR="00E712A3" w:rsidRPr="00CC5105" w:rsidRDefault="00E712A3" w:rsidP="002C6648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3853341" w14:textId="77777777" w:rsidR="00E712A3" w:rsidRPr="00CC5105" w:rsidRDefault="00E712A3" w:rsidP="00313C24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E712A3" w:rsidRPr="00CC5105" w14:paraId="02CB7FD0" w14:textId="77777777" w:rsidTr="00313C24">
        <w:trPr>
          <w:trHeight w:val="362"/>
          <w:jc w:val="center"/>
        </w:trPr>
        <w:tc>
          <w:tcPr>
            <w:tcW w:w="397" w:type="dxa"/>
            <w:vAlign w:val="center"/>
          </w:tcPr>
          <w:p w14:paraId="6C2593F3" w14:textId="77777777" w:rsidR="00E712A3" w:rsidRPr="00CC5105" w:rsidRDefault="00E712A3" w:rsidP="00313C24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78A9CC28" w14:textId="77777777" w:rsidR="00E712A3" w:rsidRPr="00CC5105" w:rsidRDefault="00E712A3" w:rsidP="002C6648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Escolarizada. Sistema flexible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0A168A" w14:textId="77777777" w:rsidR="00E712A3" w:rsidRPr="00717F13" w:rsidRDefault="00C4090D" w:rsidP="00313C24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X</w:t>
            </w: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F0F774A" w14:textId="77777777" w:rsidR="00E712A3" w:rsidRPr="00CC5105" w:rsidRDefault="00E712A3" w:rsidP="002C6648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No escolarizada. Sistema a distancia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600C7A" w14:textId="77777777" w:rsidR="00E712A3" w:rsidRPr="00CC5105" w:rsidRDefault="00E712A3" w:rsidP="00313C24">
            <w:pPr>
              <w:jc w:val="center"/>
              <w:rPr>
                <w:rFonts w:ascii="Arial" w:hAnsi="Arial" w:cs="Arial"/>
              </w:rPr>
            </w:pPr>
          </w:p>
        </w:tc>
      </w:tr>
      <w:tr w:rsidR="00E712A3" w:rsidRPr="00CC5105" w14:paraId="07CD5BE7" w14:textId="77777777" w:rsidTr="00313C24">
        <w:trPr>
          <w:trHeight w:val="60"/>
          <w:jc w:val="center"/>
        </w:trPr>
        <w:tc>
          <w:tcPr>
            <w:tcW w:w="397" w:type="dxa"/>
            <w:vAlign w:val="center"/>
          </w:tcPr>
          <w:p w14:paraId="53F2F9B8" w14:textId="77777777" w:rsidR="00E712A3" w:rsidRPr="00CC5105" w:rsidRDefault="00E712A3" w:rsidP="00313C24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14:paraId="2B62F9AA" w14:textId="77777777" w:rsidR="00E712A3" w:rsidRPr="00CC5105" w:rsidRDefault="00E712A3" w:rsidP="002C6648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F10B5DE" w14:textId="77777777" w:rsidR="00E712A3" w:rsidRPr="00CC5105" w:rsidRDefault="00E712A3" w:rsidP="00313C24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14:paraId="0F1DC797" w14:textId="77777777" w:rsidR="00E712A3" w:rsidRPr="00CC5105" w:rsidRDefault="00E712A3" w:rsidP="002C6648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</w:tcBorders>
            <w:vAlign w:val="center"/>
          </w:tcPr>
          <w:p w14:paraId="047E9957" w14:textId="77777777" w:rsidR="00E712A3" w:rsidRPr="00CC5105" w:rsidRDefault="00E712A3" w:rsidP="00313C24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E712A3" w:rsidRPr="00CC5105" w14:paraId="1E187088" w14:textId="77777777" w:rsidTr="00313C24">
        <w:trPr>
          <w:trHeight w:val="362"/>
          <w:jc w:val="center"/>
        </w:trPr>
        <w:tc>
          <w:tcPr>
            <w:tcW w:w="397" w:type="dxa"/>
            <w:vAlign w:val="center"/>
          </w:tcPr>
          <w:p w14:paraId="6C4B505B" w14:textId="77777777" w:rsidR="00E712A3" w:rsidRPr="00CC5105" w:rsidRDefault="00E712A3" w:rsidP="00313C24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2056B00B" w14:textId="77777777" w:rsidR="00E712A3" w:rsidRPr="00CC5105" w:rsidRDefault="00E712A3" w:rsidP="002C6648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No escolarizada. Sistema abierto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AC4893" w14:textId="77777777" w:rsidR="00E712A3" w:rsidRPr="00CC5105" w:rsidRDefault="00E712A3" w:rsidP="00313C2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157" w:type="dxa"/>
            <w:gridSpan w:val="1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68FA2E" w14:textId="77777777" w:rsidR="00E712A3" w:rsidRPr="00CC5105" w:rsidRDefault="00E712A3" w:rsidP="002C6648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Mixta (especificar)</w:t>
            </w:r>
          </w:p>
        </w:tc>
        <w:tc>
          <w:tcPr>
            <w:tcW w:w="228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529B32" w14:textId="77777777" w:rsidR="00E712A3" w:rsidRPr="00CC5105" w:rsidRDefault="00E712A3" w:rsidP="002C6648">
            <w:pPr>
              <w:jc w:val="right"/>
              <w:rPr>
                <w:rFonts w:ascii="Arial" w:hAnsi="Arial" w:cs="Arial"/>
              </w:rPr>
            </w:pPr>
          </w:p>
        </w:tc>
      </w:tr>
      <w:tr w:rsidR="00E712A3" w:rsidRPr="00CC5105" w14:paraId="1F43B326" w14:textId="77777777" w:rsidTr="00313C24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14:paraId="2AA1E10F" w14:textId="77777777" w:rsidR="00E712A3" w:rsidRPr="00CC5105" w:rsidRDefault="00E712A3" w:rsidP="00313C24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E712A3" w:rsidRPr="00CC5105" w14:paraId="70ED94C3" w14:textId="77777777" w:rsidTr="00313C24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14:paraId="033C8336" w14:textId="77777777" w:rsidR="00E712A3" w:rsidRPr="00CC5105" w:rsidRDefault="00E712A3" w:rsidP="00313C24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Formación común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14:paraId="43827041" w14:textId="77777777" w:rsidR="00E712A3" w:rsidRPr="00CC5105" w:rsidRDefault="00E712A3" w:rsidP="00313C2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14:paraId="7E194BF2" w14:textId="77777777" w:rsidR="00E712A3" w:rsidRPr="00CC5105" w:rsidRDefault="00E712A3" w:rsidP="00313C24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14:paraId="2B838E0F" w14:textId="77777777" w:rsidR="00E712A3" w:rsidRPr="00CC5105" w:rsidRDefault="00E712A3" w:rsidP="00313C24">
            <w:pPr>
              <w:jc w:val="center"/>
              <w:rPr>
                <w:rFonts w:ascii="Arial" w:hAnsi="Arial" w:cs="Arial"/>
              </w:rPr>
            </w:pPr>
          </w:p>
        </w:tc>
      </w:tr>
      <w:tr w:rsidR="00E712A3" w:rsidRPr="00CC5105" w14:paraId="28358FCC" w14:textId="77777777" w:rsidTr="00313C24">
        <w:trPr>
          <w:trHeight w:val="362"/>
          <w:jc w:val="center"/>
        </w:trPr>
        <w:tc>
          <w:tcPr>
            <w:tcW w:w="397" w:type="dxa"/>
            <w:vAlign w:val="center"/>
          </w:tcPr>
          <w:p w14:paraId="6570E956" w14:textId="77777777" w:rsidR="00E712A3" w:rsidRPr="00CC5105" w:rsidRDefault="00E712A3" w:rsidP="00313C24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37B462AE" w14:textId="77777777" w:rsidR="00E712A3" w:rsidRPr="001A5C9C" w:rsidRDefault="00BE2EB3" w:rsidP="00ED25DF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1A5C9C">
              <w:rPr>
                <w:rFonts w:ascii="Arial" w:hAnsi="Arial" w:cs="Arial"/>
                <w:color w:val="000000"/>
                <w:sz w:val="22"/>
                <w:szCs w:val="22"/>
              </w:rPr>
              <w:t>Ing</w:t>
            </w:r>
            <w:r w:rsidR="00C4090D" w:rsidRPr="001A5C9C">
              <w:rPr>
                <w:rFonts w:ascii="Arial" w:hAnsi="Arial" w:cs="Arial"/>
                <w:color w:val="000000"/>
                <w:sz w:val="22"/>
                <w:szCs w:val="22"/>
              </w:rPr>
              <w:t xml:space="preserve">eniero Agrónomo </w:t>
            </w:r>
            <w:r w:rsidR="00ED25DF">
              <w:rPr>
                <w:rFonts w:ascii="Arial" w:hAnsi="Arial" w:cs="Arial"/>
                <w:color w:val="000000"/>
                <w:sz w:val="22"/>
                <w:szCs w:val="22"/>
              </w:rPr>
              <w:t>en Floricultura</w:t>
            </w:r>
            <w:r w:rsidR="00C4090D" w:rsidRPr="001A5C9C">
              <w:rPr>
                <w:rFonts w:ascii="Arial" w:hAnsi="Arial" w:cs="Arial"/>
                <w:color w:val="000000"/>
                <w:sz w:val="22"/>
                <w:szCs w:val="22"/>
              </w:rPr>
              <w:t xml:space="preserve"> 2015 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3A9045" w14:textId="77777777" w:rsidR="00E712A3" w:rsidRPr="00CC5105" w:rsidRDefault="00E712A3" w:rsidP="00313C24">
            <w:pPr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7BD5F7D" w14:textId="77777777" w:rsidR="00E712A3" w:rsidRPr="00CC5105" w:rsidRDefault="00E712A3" w:rsidP="002C642A">
            <w:pPr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050FA2" w14:textId="77777777" w:rsidR="00E712A3" w:rsidRPr="00CC5105" w:rsidRDefault="00E712A3" w:rsidP="00313C24">
            <w:pPr>
              <w:jc w:val="center"/>
              <w:rPr>
                <w:rFonts w:ascii="Arial" w:hAnsi="Arial" w:cs="Arial"/>
              </w:rPr>
            </w:pPr>
          </w:p>
        </w:tc>
      </w:tr>
      <w:tr w:rsidR="00E712A3" w:rsidRPr="00555EE8" w14:paraId="2139C9ED" w14:textId="77777777" w:rsidTr="00555EE8">
        <w:trPr>
          <w:trHeight w:val="70"/>
          <w:jc w:val="center"/>
        </w:trPr>
        <w:tc>
          <w:tcPr>
            <w:tcW w:w="397" w:type="dxa"/>
            <w:vAlign w:val="center"/>
          </w:tcPr>
          <w:p w14:paraId="29DA45B3" w14:textId="77777777" w:rsidR="00E712A3" w:rsidRPr="00555EE8" w:rsidRDefault="00E712A3" w:rsidP="00313C24">
            <w:pPr>
              <w:rPr>
                <w:rFonts w:ascii="Arial" w:hAnsi="Arial" w:cs="Arial"/>
                <w:sz w:val="2"/>
                <w:szCs w:val="2"/>
              </w:rPr>
            </w:pPr>
          </w:p>
        </w:tc>
        <w:tc>
          <w:tcPr>
            <w:tcW w:w="3614" w:type="dxa"/>
            <w:gridSpan w:val="12"/>
            <w:vAlign w:val="center"/>
          </w:tcPr>
          <w:p w14:paraId="35B0AD88" w14:textId="77777777" w:rsidR="00E712A3" w:rsidRPr="00555EE8" w:rsidRDefault="00E712A3" w:rsidP="002C642A">
            <w:pPr>
              <w:jc w:val="right"/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5FE1B83" w14:textId="77777777" w:rsidR="00E712A3" w:rsidRPr="00555EE8" w:rsidRDefault="00E712A3" w:rsidP="00313C24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3993" w:type="dxa"/>
            <w:gridSpan w:val="25"/>
            <w:vAlign w:val="center"/>
          </w:tcPr>
          <w:p w14:paraId="10725A04" w14:textId="77777777" w:rsidR="00E712A3" w:rsidRPr="00555EE8" w:rsidRDefault="00E712A3" w:rsidP="00313C24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DF414BD" w14:textId="77777777" w:rsidR="00E712A3" w:rsidRPr="00555EE8" w:rsidRDefault="00E712A3" w:rsidP="00313C24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  <w:p w14:paraId="67CC3C7F" w14:textId="77777777" w:rsidR="00E712A3" w:rsidRPr="00555EE8" w:rsidRDefault="00E712A3" w:rsidP="00313C24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</w:tc>
      </w:tr>
      <w:tr w:rsidR="00E712A3" w:rsidRPr="00CC5105" w14:paraId="37EE1F46" w14:textId="77777777" w:rsidTr="00555EE8">
        <w:trPr>
          <w:trHeight w:val="362"/>
          <w:jc w:val="center"/>
        </w:trPr>
        <w:tc>
          <w:tcPr>
            <w:tcW w:w="397" w:type="dxa"/>
            <w:vAlign w:val="center"/>
          </w:tcPr>
          <w:p w14:paraId="41045141" w14:textId="77777777" w:rsidR="00E712A3" w:rsidRPr="00CC5105" w:rsidRDefault="00E712A3" w:rsidP="00313C24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5DAE0161" w14:textId="77777777" w:rsidR="00E712A3" w:rsidRPr="00C4090D" w:rsidRDefault="00C4090D" w:rsidP="005E64BC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C4090D">
              <w:rPr>
                <w:rFonts w:ascii="Arial" w:hAnsi="Arial" w:cs="Arial"/>
                <w:color w:val="000000"/>
                <w:sz w:val="22"/>
                <w:szCs w:val="22"/>
              </w:rPr>
              <w:t xml:space="preserve">Ingeniero Agrónomo </w:t>
            </w:r>
            <w:proofErr w:type="spellStart"/>
            <w:r w:rsidR="005E64BC">
              <w:rPr>
                <w:rFonts w:ascii="Arial" w:hAnsi="Arial" w:cs="Arial"/>
                <w:color w:val="000000"/>
                <w:sz w:val="22"/>
                <w:szCs w:val="22"/>
              </w:rPr>
              <w:t>Fitotecnista</w:t>
            </w:r>
            <w:proofErr w:type="spellEnd"/>
            <w:r w:rsidRPr="00C4090D">
              <w:rPr>
                <w:rFonts w:ascii="Arial" w:hAnsi="Arial" w:cs="Arial"/>
                <w:color w:val="000000"/>
                <w:sz w:val="22"/>
                <w:szCs w:val="22"/>
              </w:rPr>
              <w:t xml:space="preserve"> 2015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77CD1D" w14:textId="77777777" w:rsidR="00E712A3" w:rsidRPr="00CC5105" w:rsidRDefault="00AB37E0" w:rsidP="00313C24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X</w:t>
            </w: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A04BA6F" w14:textId="77777777" w:rsidR="00E712A3" w:rsidRPr="00CC5105" w:rsidRDefault="00E712A3" w:rsidP="00313C24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71198E" w14:textId="77777777" w:rsidR="00E712A3" w:rsidRPr="00CC5105" w:rsidRDefault="00E712A3" w:rsidP="00313C24">
            <w:pPr>
              <w:jc w:val="center"/>
              <w:rPr>
                <w:rFonts w:ascii="Arial" w:hAnsi="Arial" w:cs="Arial"/>
              </w:rPr>
            </w:pPr>
          </w:p>
        </w:tc>
      </w:tr>
      <w:tr w:rsidR="00DF3CA5" w:rsidRPr="00555EE8" w14:paraId="04DA8E1D" w14:textId="77777777" w:rsidTr="009C4D66">
        <w:trPr>
          <w:trHeight w:val="70"/>
          <w:jc w:val="center"/>
        </w:trPr>
        <w:tc>
          <w:tcPr>
            <w:tcW w:w="397" w:type="dxa"/>
            <w:vAlign w:val="center"/>
          </w:tcPr>
          <w:p w14:paraId="45328D3B" w14:textId="77777777" w:rsidR="00DF3CA5" w:rsidRPr="00555EE8" w:rsidRDefault="00DF3CA5" w:rsidP="009C4D66">
            <w:pPr>
              <w:rPr>
                <w:rFonts w:ascii="Arial" w:hAnsi="Arial" w:cs="Arial"/>
                <w:sz w:val="2"/>
                <w:szCs w:val="2"/>
              </w:rPr>
            </w:pPr>
          </w:p>
        </w:tc>
        <w:tc>
          <w:tcPr>
            <w:tcW w:w="3614" w:type="dxa"/>
            <w:gridSpan w:val="12"/>
            <w:vAlign w:val="center"/>
          </w:tcPr>
          <w:p w14:paraId="3F60F13E" w14:textId="77777777" w:rsidR="00DF3CA5" w:rsidRPr="00555EE8" w:rsidRDefault="00DF3CA5" w:rsidP="009C4D66">
            <w:pPr>
              <w:jc w:val="right"/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513A514" w14:textId="77777777" w:rsidR="00DF3CA5" w:rsidRPr="00555EE8" w:rsidRDefault="00DF3CA5" w:rsidP="009C4D66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3993" w:type="dxa"/>
            <w:gridSpan w:val="25"/>
            <w:vAlign w:val="center"/>
          </w:tcPr>
          <w:p w14:paraId="5DB0A3AA" w14:textId="77777777" w:rsidR="00DF3CA5" w:rsidRPr="00555EE8" w:rsidRDefault="00DF3CA5" w:rsidP="009C4D66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C83A1D3" w14:textId="77777777" w:rsidR="00DF3CA5" w:rsidRPr="00555EE8" w:rsidRDefault="00DF3CA5" w:rsidP="009C4D66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  <w:p w14:paraId="40E3F92A" w14:textId="77777777" w:rsidR="00DF3CA5" w:rsidRPr="00555EE8" w:rsidRDefault="00DF3CA5" w:rsidP="009C4D66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</w:tc>
      </w:tr>
      <w:tr w:rsidR="00DF3CA5" w:rsidRPr="00CC5105" w14:paraId="50654BF9" w14:textId="77777777" w:rsidTr="009C4D66">
        <w:trPr>
          <w:trHeight w:val="362"/>
          <w:jc w:val="center"/>
        </w:trPr>
        <w:tc>
          <w:tcPr>
            <w:tcW w:w="397" w:type="dxa"/>
            <w:vAlign w:val="center"/>
          </w:tcPr>
          <w:p w14:paraId="4F8A9772" w14:textId="77777777" w:rsidR="00DF3CA5" w:rsidRPr="00CC5105" w:rsidRDefault="00DF3CA5" w:rsidP="009C4D66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12E0D100" w14:textId="77777777" w:rsidR="00DF3CA5" w:rsidRPr="00CC5105" w:rsidRDefault="00DF3CA5" w:rsidP="009C4D66">
            <w:pPr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BEA5A5" w14:textId="77777777" w:rsidR="00DF3CA5" w:rsidRPr="00CC5105" w:rsidRDefault="00DF3CA5" w:rsidP="009C4D66">
            <w:pPr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DE59112" w14:textId="77777777" w:rsidR="00DF3CA5" w:rsidRPr="00CC5105" w:rsidRDefault="00DF3CA5" w:rsidP="009C4D66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FB291F" w14:textId="77777777" w:rsidR="00DF3CA5" w:rsidRPr="00CC5105" w:rsidRDefault="00DF3CA5" w:rsidP="009C4D66">
            <w:pPr>
              <w:jc w:val="center"/>
              <w:rPr>
                <w:rFonts w:ascii="Arial" w:hAnsi="Arial" w:cs="Arial"/>
              </w:rPr>
            </w:pPr>
          </w:p>
        </w:tc>
      </w:tr>
      <w:tr w:rsidR="00E712A3" w:rsidRPr="00CC5105" w14:paraId="53C89133" w14:textId="77777777" w:rsidTr="00555EE8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14:paraId="592074C2" w14:textId="77777777" w:rsidR="00E712A3" w:rsidRPr="00CC5105" w:rsidRDefault="00E712A3" w:rsidP="00313C24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Formación equivalente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14:paraId="4D2C267E" w14:textId="77777777" w:rsidR="00E712A3" w:rsidRPr="00CC5105" w:rsidRDefault="00E712A3" w:rsidP="00313C2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tcBorders>
              <w:bottom w:val="single" w:sz="4" w:space="0" w:color="auto"/>
            </w:tcBorders>
            <w:vAlign w:val="center"/>
          </w:tcPr>
          <w:p w14:paraId="31CD9ED1" w14:textId="77777777" w:rsidR="00E712A3" w:rsidRPr="00CC5105" w:rsidRDefault="00E712A3" w:rsidP="00313C24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Unidad de Aprendizaje</w:t>
            </w: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852991C" w14:textId="77777777" w:rsidR="00E712A3" w:rsidRPr="00CC5105" w:rsidRDefault="00E712A3" w:rsidP="00313C24">
            <w:pPr>
              <w:jc w:val="center"/>
              <w:rPr>
                <w:rFonts w:ascii="Arial" w:hAnsi="Arial" w:cs="Arial"/>
              </w:rPr>
            </w:pPr>
          </w:p>
        </w:tc>
      </w:tr>
      <w:tr w:rsidR="00E712A3" w:rsidRPr="00CC5105" w14:paraId="3336744A" w14:textId="77777777" w:rsidTr="00313C24">
        <w:trPr>
          <w:trHeight w:val="362"/>
          <w:jc w:val="center"/>
        </w:trPr>
        <w:tc>
          <w:tcPr>
            <w:tcW w:w="397" w:type="dxa"/>
            <w:vAlign w:val="center"/>
          </w:tcPr>
          <w:p w14:paraId="50773D0C" w14:textId="77777777" w:rsidR="00E712A3" w:rsidRPr="00CC5105" w:rsidRDefault="00E712A3" w:rsidP="00313C24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096DE84E" w14:textId="77777777" w:rsidR="00E712A3" w:rsidRPr="00CC5105" w:rsidRDefault="00E712A3" w:rsidP="00C86CEC">
            <w:pPr>
              <w:jc w:val="right"/>
              <w:rPr>
                <w:rFonts w:ascii="Arial" w:hAnsi="Arial" w:cs="Arial"/>
                <w:color w:val="FF0000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759DE0" w14:textId="77777777" w:rsidR="00E712A3" w:rsidRPr="00CC5105" w:rsidRDefault="00E712A3" w:rsidP="00313C24">
            <w:pPr>
              <w:jc w:val="center"/>
              <w:rPr>
                <w:rFonts w:ascii="Arial" w:hAnsi="Arial" w:cs="Arial"/>
              </w:rPr>
            </w:pPr>
          </w:p>
        </w:tc>
      </w:tr>
      <w:tr w:rsidR="00E712A3" w:rsidRPr="00CC5105" w14:paraId="298C280C" w14:textId="77777777" w:rsidTr="00313C24">
        <w:trPr>
          <w:trHeight w:val="60"/>
          <w:jc w:val="center"/>
        </w:trPr>
        <w:tc>
          <w:tcPr>
            <w:tcW w:w="397" w:type="dxa"/>
            <w:vAlign w:val="center"/>
          </w:tcPr>
          <w:p w14:paraId="4B181386" w14:textId="77777777" w:rsidR="00E712A3" w:rsidRPr="00CC5105" w:rsidRDefault="00E712A3" w:rsidP="00313C24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14:paraId="75B1D0F2" w14:textId="77777777" w:rsidR="00E712A3" w:rsidRPr="00CC5105" w:rsidRDefault="00E712A3" w:rsidP="00C86CEC">
            <w:pPr>
              <w:jc w:val="right"/>
              <w:rPr>
                <w:rFonts w:ascii="Arial" w:hAnsi="Arial" w:cs="Arial"/>
                <w:color w:val="FF0000"/>
                <w:sz w:val="4"/>
                <w:szCs w:val="4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1A9C8E1" w14:textId="77777777" w:rsidR="00E712A3" w:rsidRPr="00CC5105" w:rsidRDefault="00E712A3" w:rsidP="00313C24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E712A3" w:rsidRPr="00CC5105" w14:paraId="44750BAF" w14:textId="77777777" w:rsidTr="00313C24">
        <w:trPr>
          <w:trHeight w:val="362"/>
          <w:jc w:val="center"/>
        </w:trPr>
        <w:tc>
          <w:tcPr>
            <w:tcW w:w="397" w:type="dxa"/>
            <w:vAlign w:val="center"/>
          </w:tcPr>
          <w:p w14:paraId="00E912B4" w14:textId="77777777" w:rsidR="00E712A3" w:rsidRPr="00CC5105" w:rsidRDefault="00E712A3" w:rsidP="00313C24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</w:tcPr>
          <w:p w14:paraId="087F3BAA" w14:textId="77777777" w:rsidR="00E712A3" w:rsidRPr="00CC5105" w:rsidRDefault="00E712A3" w:rsidP="00C86CEC">
            <w:pPr>
              <w:jc w:val="right"/>
              <w:rPr>
                <w:rFonts w:ascii="Arial" w:hAnsi="Arial" w:cs="Arial"/>
                <w:color w:val="FF0000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20AC0C" w14:textId="77777777" w:rsidR="00E712A3" w:rsidRPr="00CC5105" w:rsidRDefault="00E712A3" w:rsidP="00313C24">
            <w:pPr>
              <w:rPr>
                <w:rFonts w:ascii="Arial" w:hAnsi="Arial" w:cs="Arial"/>
              </w:rPr>
            </w:pPr>
          </w:p>
        </w:tc>
      </w:tr>
      <w:tr w:rsidR="00E712A3" w:rsidRPr="00CC5105" w14:paraId="4DA7BC01" w14:textId="77777777" w:rsidTr="00313C24">
        <w:trPr>
          <w:trHeight w:val="60"/>
          <w:jc w:val="center"/>
        </w:trPr>
        <w:tc>
          <w:tcPr>
            <w:tcW w:w="397" w:type="dxa"/>
            <w:vAlign w:val="center"/>
          </w:tcPr>
          <w:p w14:paraId="594E070F" w14:textId="77777777" w:rsidR="00E712A3" w:rsidRPr="00CC5105" w:rsidRDefault="00E712A3" w:rsidP="00313C24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</w:tcPr>
          <w:p w14:paraId="2171C1BD" w14:textId="77777777" w:rsidR="00E712A3" w:rsidRPr="00CC5105" w:rsidRDefault="00E712A3" w:rsidP="00C86CEC">
            <w:pPr>
              <w:jc w:val="right"/>
              <w:rPr>
                <w:rFonts w:ascii="Arial" w:hAnsi="Arial" w:cs="Arial"/>
                <w:color w:val="FF0000"/>
                <w:sz w:val="6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42229BB" w14:textId="77777777" w:rsidR="00E712A3" w:rsidRPr="00CC5105" w:rsidRDefault="00E712A3" w:rsidP="00313C24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E712A3" w:rsidRPr="00CC5105" w14:paraId="0AB53041" w14:textId="77777777" w:rsidTr="00313C24">
        <w:trPr>
          <w:trHeight w:val="362"/>
          <w:jc w:val="center"/>
        </w:trPr>
        <w:tc>
          <w:tcPr>
            <w:tcW w:w="397" w:type="dxa"/>
            <w:vAlign w:val="center"/>
          </w:tcPr>
          <w:p w14:paraId="36E460BC" w14:textId="77777777" w:rsidR="00E712A3" w:rsidRPr="00CC5105" w:rsidRDefault="00E712A3" w:rsidP="00313C24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</w:tcPr>
          <w:p w14:paraId="725FD520" w14:textId="77777777" w:rsidR="00E712A3" w:rsidRPr="00CC5105" w:rsidRDefault="00E712A3" w:rsidP="00C86CEC">
            <w:pPr>
              <w:jc w:val="right"/>
              <w:rPr>
                <w:rFonts w:ascii="Arial" w:hAnsi="Arial" w:cs="Arial"/>
                <w:color w:val="FF0000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801BBE" w14:textId="77777777" w:rsidR="00E712A3" w:rsidRPr="00CC5105" w:rsidRDefault="00E712A3" w:rsidP="00313C24">
            <w:pPr>
              <w:jc w:val="center"/>
              <w:rPr>
                <w:rFonts w:ascii="Arial" w:hAnsi="Arial" w:cs="Arial"/>
              </w:rPr>
            </w:pPr>
          </w:p>
        </w:tc>
      </w:tr>
    </w:tbl>
    <w:p w14:paraId="6408D420" w14:textId="77777777" w:rsidR="00366CC7" w:rsidRPr="00CC5105" w:rsidRDefault="00E712A3" w:rsidP="00366CC7">
      <w:pPr>
        <w:spacing w:after="120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br w:type="page"/>
      </w:r>
      <w:r w:rsidR="00366CC7">
        <w:rPr>
          <w:rFonts w:ascii="Arial" w:hAnsi="Arial" w:cs="Arial"/>
          <w:b/>
        </w:rPr>
        <w:t>II. Presentación de la guía pedagógica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366CC7" w:rsidRPr="008445F3" w14:paraId="10C01852" w14:textId="77777777" w:rsidTr="00C253E5">
        <w:tc>
          <w:tcPr>
            <w:tcW w:w="10881" w:type="dxa"/>
          </w:tcPr>
          <w:p w14:paraId="41BEB767" w14:textId="77777777" w:rsidR="008445F3" w:rsidRDefault="008445F3" w:rsidP="00F74D9C">
            <w:pPr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F417D">
              <w:rPr>
                <w:rFonts w:ascii="Arial" w:hAnsi="Arial" w:cs="Arial"/>
                <w:sz w:val="22"/>
                <w:szCs w:val="22"/>
              </w:rPr>
              <w:t xml:space="preserve">Conforme lo indica el </w:t>
            </w:r>
            <w:r w:rsidRPr="0054332B">
              <w:rPr>
                <w:rFonts w:ascii="Arial" w:hAnsi="Arial" w:cs="Arial"/>
                <w:b/>
                <w:sz w:val="22"/>
                <w:szCs w:val="22"/>
              </w:rPr>
              <w:t>Artículo 87</w:t>
            </w:r>
            <w:r w:rsidRPr="00DF417D">
              <w:rPr>
                <w:rFonts w:ascii="Arial" w:hAnsi="Arial" w:cs="Arial"/>
                <w:sz w:val="22"/>
                <w:szCs w:val="22"/>
              </w:rPr>
              <w:t xml:space="preserve"> del Reglamento de Estudios Profesionales,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DF417D">
              <w:rPr>
                <w:rFonts w:ascii="Arial" w:hAnsi="Arial" w:cs="Arial"/>
                <w:sz w:val="22"/>
                <w:szCs w:val="22"/>
              </w:rPr>
              <w:t>“la guía pedagógica es un documento que complementa al programa de estudios y que no tiene carácter normativo. Proporcionará recomendaciones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DF417D">
              <w:rPr>
                <w:rFonts w:ascii="Arial" w:hAnsi="Arial" w:cs="Arial"/>
                <w:sz w:val="22"/>
                <w:szCs w:val="22"/>
              </w:rPr>
              <w:t xml:space="preserve">para la conducción del proceso de enseñanza aprendizaje. Su carácter indicativo otorgará autonomía al personal académico para la selección y empleo de los métodos, estrategias y recursos educativos que considere más apropiados para el logro de los objetivos. </w:t>
            </w:r>
          </w:p>
          <w:p w14:paraId="4C8EB3D9" w14:textId="77777777" w:rsidR="000B2190" w:rsidRDefault="000B2190" w:rsidP="008445F3">
            <w:pPr>
              <w:ind w:left="313" w:firstLine="0"/>
              <w:jc w:val="both"/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</w:p>
          <w:p w14:paraId="199665F9" w14:textId="77777777" w:rsidR="008445F3" w:rsidRPr="00DF417D" w:rsidRDefault="008445F3" w:rsidP="00F74D9C">
            <w:pPr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F417D">
              <w:rPr>
                <w:rFonts w:ascii="Arial" w:hAnsi="Arial" w:cs="Arial"/>
                <w:sz w:val="22"/>
                <w:szCs w:val="22"/>
              </w:rPr>
              <w:t>El diseño de esta guía  pedagógica responde al Modelo Educativo de</w:t>
            </w:r>
            <w:r>
              <w:rPr>
                <w:rFonts w:ascii="Arial" w:hAnsi="Arial" w:cs="Arial"/>
                <w:sz w:val="22"/>
                <w:szCs w:val="22"/>
              </w:rPr>
              <w:t xml:space="preserve"> la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UAEMex</w:t>
            </w:r>
            <w:proofErr w:type="spellEnd"/>
            <w:r w:rsidRPr="00DF417D">
              <w:rPr>
                <w:rFonts w:ascii="Arial" w:hAnsi="Arial" w:cs="Arial"/>
                <w:sz w:val="22"/>
                <w:szCs w:val="22"/>
              </w:rPr>
              <w:t>, en el sentido de ofrecer un modelo de enseñanza centrado en el aprendizaje y en el desarrollo de habilidades, actitudes y valores que brinde a los estudiantes la posibilidad de desarro</w:t>
            </w:r>
            <w:r>
              <w:rPr>
                <w:rFonts w:ascii="Arial" w:hAnsi="Arial" w:cs="Arial"/>
                <w:sz w:val="22"/>
                <w:szCs w:val="22"/>
              </w:rPr>
              <w:t>llar sus capacidades para aprender.</w:t>
            </w:r>
          </w:p>
          <w:p w14:paraId="39D2C8A4" w14:textId="77777777" w:rsidR="008445F3" w:rsidRPr="00E94ACA" w:rsidRDefault="008445F3" w:rsidP="008445F3">
            <w:pPr>
              <w:ind w:left="313" w:firstLine="44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6668047B" w14:textId="77777777" w:rsidR="008445F3" w:rsidRDefault="008445F3" w:rsidP="00F74D9C">
            <w:pPr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F417D">
              <w:rPr>
                <w:rFonts w:ascii="Arial" w:hAnsi="Arial" w:cs="Arial"/>
                <w:sz w:val="22"/>
                <w:szCs w:val="22"/>
              </w:rPr>
              <w:t xml:space="preserve">El enfoque y los principios pedagógicos que guían </w:t>
            </w:r>
            <w:r>
              <w:rPr>
                <w:rFonts w:ascii="Arial" w:hAnsi="Arial" w:cs="Arial"/>
                <w:sz w:val="22"/>
                <w:szCs w:val="22"/>
              </w:rPr>
              <w:t xml:space="preserve">los </w:t>
            </w:r>
            <w:r w:rsidRPr="00DF417D">
              <w:rPr>
                <w:rFonts w:ascii="Arial" w:hAnsi="Arial" w:cs="Arial"/>
                <w:sz w:val="22"/>
                <w:szCs w:val="22"/>
              </w:rPr>
              <w:t xml:space="preserve">proceso de </w:t>
            </w:r>
            <w:r w:rsidR="005B4819">
              <w:rPr>
                <w:rFonts w:ascii="Arial" w:hAnsi="Arial" w:cs="Arial"/>
                <w:sz w:val="22"/>
                <w:szCs w:val="22"/>
              </w:rPr>
              <w:t xml:space="preserve">enseñanza aprendizaje de la unidad de </w:t>
            </w:r>
            <w:commentRangeStart w:id="1"/>
            <w:r w:rsidR="005B4819">
              <w:rPr>
                <w:rFonts w:ascii="Arial" w:hAnsi="Arial" w:cs="Arial"/>
                <w:sz w:val="22"/>
                <w:szCs w:val="22"/>
              </w:rPr>
              <w:t>aprendizaje</w:t>
            </w:r>
            <w:commentRangeEnd w:id="1"/>
            <w:r w:rsidR="008A122E">
              <w:rPr>
                <w:rStyle w:val="Refdecomentario"/>
              </w:rPr>
              <w:commentReference w:id="1"/>
            </w:r>
            <w:r w:rsidR="005B4819">
              <w:rPr>
                <w:rFonts w:ascii="Arial" w:hAnsi="Arial" w:cs="Arial"/>
                <w:sz w:val="22"/>
                <w:szCs w:val="22"/>
              </w:rPr>
              <w:t xml:space="preserve"> de Operaciones Unitarias</w:t>
            </w:r>
            <w:r w:rsidRPr="00DF417D">
              <w:rPr>
                <w:rFonts w:ascii="Arial" w:hAnsi="Arial" w:cs="Arial"/>
                <w:sz w:val="22"/>
                <w:szCs w:val="22"/>
              </w:rPr>
              <w:t>, tienen como referente la corriente constructivista del aprendizaje y la enseñanza, según la cual el aprendizaje es un proceso constructivo interno que realiza la persona que aprende a partir de su actividad interna y externa y, por intermediación de un facilitador que propicia diversas situaciones de aprendizaje para facilitar la construcción de aprendizajes significativos contextualizando el conocimiento.</w:t>
            </w:r>
          </w:p>
          <w:p w14:paraId="3F80D8C5" w14:textId="77777777" w:rsidR="00484718" w:rsidRPr="00DF417D" w:rsidRDefault="00484718" w:rsidP="008445F3">
            <w:pPr>
              <w:ind w:left="313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4D08E198" w14:textId="77777777" w:rsidR="008445F3" w:rsidRPr="00DF417D" w:rsidRDefault="008445F3" w:rsidP="00F74D9C">
            <w:pPr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F417D">
              <w:rPr>
                <w:rFonts w:ascii="Arial" w:hAnsi="Arial" w:cs="Arial"/>
                <w:sz w:val="22"/>
                <w:szCs w:val="22"/>
              </w:rPr>
              <w:t>Por tanto la selección de métodos, estrategias y re</w:t>
            </w:r>
            <w:r w:rsidR="00484718">
              <w:rPr>
                <w:rFonts w:ascii="Arial" w:hAnsi="Arial" w:cs="Arial"/>
                <w:sz w:val="22"/>
                <w:szCs w:val="22"/>
              </w:rPr>
              <w:t xml:space="preserve">cursos de enseñanza aprendizaje </w:t>
            </w:r>
            <w:r w:rsidRPr="00DF417D">
              <w:rPr>
                <w:rFonts w:ascii="Arial" w:hAnsi="Arial" w:cs="Arial"/>
                <w:sz w:val="22"/>
                <w:szCs w:val="22"/>
              </w:rPr>
              <w:t>está enfocada a cumplir los siguientes principios:</w:t>
            </w:r>
          </w:p>
          <w:p w14:paraId="68C370DD" w14:textId="77777777" w:rsidR="008445F3" w:rsidRPr="007253DF" w:rsidRDefault="008445F3" w:rsidP="00A431E7">
            <w:pPr>
              <w:pStyle w:val="Prrafodelista"/>
              <w:numPr>
                <w:ilvl w:val="0"/>
                <w:numId w:val="4"/>
              </w:num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7253DF">
              <w:rPr>
                <w:rFonts w:ascii="Arial" w:hAnsi="Arial" w:cs="Arial"/>
                <w:sz w:val="22"/>
                <w:szCs w:val="22"/>
              </w:rPr>
              <w:t xml:space="preserve">La activación de los conocimientos previos de los estudiantes a fin de vincular lo que ya sabe con lo nuevo que va a aprender. </w:t>
            </w:r>
          </w:p>
          <w:p w14:paraId="2CCDB6A9" w14:textId="77777777" w:rsidR="008445F3" w:rsidRPr="007253DF" w:rsidRDefault="008445F3" w:rsidP="00A431E7">
            <w:pPr>
              <w:pStyle w:val="Prrafodelista"/>
              <w:numPr>
                <w:ilvl w:val="0"/>
                <w:numId w:val="4"/>
              </w:num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7253DF">
              <w:rPr>
                <w:rFonts w:ascii="Arial" w:hAnsi="Arial" w:cs="Arial"/>
                <w:sz w:val="22"/>
                <w:szCs w:val="22"/>
              </w:rPr>
              <w:t>Proponer diversas actividades de aprendizaje que brinden al estudiante diferentes oportunidades de aprendizaje y representación del contenido.</w:t>
            </w:r>
          </w:p>
          <w:p w14:paraId="6AE54C35" w14:textId="77777777" w:rsidR="008445F3" w:rsidRPr="007253DF" w:rsidRDefault="008445F3" w:rsidP="00A431E7">
            <w:pPr>
              <w:pStyle w:val="Prrafodelista"/>
              <w:numPr>
                <w:ilvl w:val="0"/>
                <w:numId w:val="4"/>
              </w:num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7253DF">
              <w:rPr>
                <w:rFonts w:ascii="Arial" w:hAnsi="Arial" w:cs="Arial"/>
                <w:sz w:val="22"/>
                <w:szCs w:val="22"/>
              </w:rPr>
              <w:t>Favorecer la contextualización de los contenidos de aprendizaje mediante la realización de actividades prácticas, investigativas y creativas.</w:t>
            </w:r>
          </w:p>
          <w:p w14:paraId="79A96CC9" w14:textId="77777777" w:rsidR="00366CC7" w:rsidRDefault="007253DF" w:rsidP="00A431E7">
            <w:pPr>
              <w:pStyle w:val="Prrafodelista"/>
              <w:numPr>
                <w:ilvl w:val="0"/>
                <w:numId w:val="3"/>
              </w:num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7253DF">
              <w:rPr>
                <w:rFonts w:ascii="Arial" w:hAnsi="Arial" w:cs="Arial"/>
                <w:sz w:val="22"/>
                <w:szCs w:val="22"/>
              </w:rPr>
              <w:t xml:space="preserve">Impulsar </w:t>
            </w:r>
            <w:r>
              <w:rPr>
                <w:rFonts w:ascii="Arial" w:hAnsi="Arial" w:cs="Arial"/>
                <w:sz w:val="22"/>
                <w:szCs w:val="22"/>
              </w:rPr>
              <w:t xml:space="preserve">el manejo de </w:t>
            </w:r>
            <w:r w:rsidR="005B4819">
              <w:rPr>
                <w:rFonts w:ascii="Arial" w:hAnsi="Arial" w:cs="Arial"/>
                <w:sz w:val="22"/>
                <w:szCs w:val="22"/>
              </w:rPr>
              <w:t xml:space="preserve">adecuado de la tecnología y </w:t>
            </w:r>
            <w:r w:rsidR="00221B61">
              <w:rPr>
                <w:rFonts w:ascii="Arial" w:hAnsi="Arial" w:cs="Arial"/>
                <w:sz w:val="22"/>
                <w:szCs w:val="22"/>
              </w:rPr>
              <w:t>comparar con la tecnología emergente.</w:t>
            </w:r>
          </w:p>
          <w:p w14:paraId="73BF4BA2" w14:textId="77777777" w:rsidR="00E94ACA" w:rsidRPr="00E94ACA" w:rsidRDefault="00E94ACA" w:rsidP="00E94ACA">
            <w:pPr>
              <w:pStyle w:val="Prrafodelista"/>
              <w:ind w:left="720" w:firstLine="0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0CC5865B" w14:textId="77777777" w:rsidR="008445F3" w:rsidRPr="00E94ACA" w:rsidRDefault="0054332B" w:rsidP="00F74D9C">
            <w:pPr>
              <w:spacing w:before="60" w:after="60" w:line="276" w:lineRule="auto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24C0C">
              <w:rPr>
                <w:rFonts w:ascii="Arial" w:hAnsi="Arial" w:cs="Arial"/>
                <w:sz w:val="22"/>
                <w:szCs w:val="22"/>
              </w:rPr>
              <w:t>El uso de parcelas didácticas en el huerto de la Facultad, visitas o prácticas al interior del estado y de otras entidades ya sea al Norte o al Sur del país y en los cuales el alumno podrá corroborarlo en el caso de que se le permita practicar sus conocimientos teóricos.</w:t>
            </w:r>
          </w:p>
        </w:tc>
      </w:tr>
    </w:tbl>
    <w:p w14:paraId="3471AB4D" w14:textId="77777777" w:rsidR="00271FB0" w:rsidRDefault="00366CC7" w:rsidP="00366CC7">
      <w:pPr>
        <w:spacing w:after="120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 xml:space="preserve"> </w:t>
      </w:r>
    </w:p>
    <w:p w14:paraId="07C57494" w14:textId="77777777" w:rsidR="00B21B2C" w:rsidRDefault="00B21B2C" w:rsidP="00B2368B">
      <w:pPr>
        <w:shd w:val="clear" w:color="auto" w:fill="FFFFFF"/>
        <w:spacing w:before="120" w:after="120"/>
        <w:jc w:val="both"/>
        <w:rPr>
          <w:rFonts w:ascii="Arial" w:hAnsi="Arial" w:cs="Arial"/>
          <w:bCs/>
        </w:rPr>
      </w:pPr>
      <w:r w:rsidRPr="00CC5105">
        <w:rPr>
          <w:rFonts w:ascii="Arial" w:hAnsi="Arial" w:cs="Arial"/>
          <w:b/>
        </w:rPr>
        <w:t>III. Ubicación de la unidad de aprendizaje en el mapa curricular</w:t>
      </w:r>
    </w:p>
    <w:tbl>
      <w:tblPr>
        <w:tblW w:w="8854" w:type="dxa"/>
        <w:tblLayout w:type="fixed"/>
        <w:tblLook w:val="01E0" w:firstRow="1" w:lastRow="1" w:firstColumn="1" w:lastColumn="1" w:noHBand="0" w:noVBand="0"/>
      </w:tblPr>
      <w:tblGrid>
        <w:gridCol w:w="2702"/>
        <w:gridCol w:w="6152"/>
      </w:tblGrid>
      <w:tr w:rsidR="00E712A3" w:rsidRPr="008A122E" w14:paraId="6A07C323" w14:textId="77777777" w:rsidTr="0059004B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14:paraId="3D160FCF" w14:textId="77777777" w:rsidR="00E712A3" w:rsidRPr="008A122E" w:rsidRDefault="00E712A3" w:rsidP="00313C24">
            <w:pPr>
              <w:spacing w:before="60" w:after="6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8A122E">
              <w:rPr>
                <w:rFonts w:ascii="Arial" w:hAnsi="Arial" w:cs="Arial"/>
                <w:b/>
                <w:sz w:val="22"/>
                <w:szCs w:val="22"/>
              </w:rPr>
              <w:t>Núcleo de formación: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693AF7" w14:textId="77777777" w:rsidR="00E712A3" w:rsidRPr="008A122E" w:rsidRDefault="00E94ACA" w:rsidP="00313C24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A122E">
              <w:rPr>
                <w:rFonts w:ascii="Arial" w:hAnsi="Arial" w:cs="Arial"/>
                <w:sz w:val="22"/>
                <w:szCs w:val="22"/>
              </w:rPr>
              <w:t>Sustantivo</w:t>
            </w:r>
          </w:p>
        </w:tc>
      </w:tr>
      <w:tr w:rsidR="00E712A3" w:rsidRPr="00CC5105" w14:paraId="450F3136" w14:textId="77777777" w:rsidTr="0059004B">
        <w:trPr>
          <w:trHeight w:val="60"/>
        </w:trPr>
        <w:tc>
          <w:tcPr>
            <w:tcW w:w="2702" w:type="dxa"/>
            <w:vAlign w:val="center"/>
          </w:tcPr>
          <w:p w14:paraId="46D5F267" w14:textId="77777777" w:rsidR="00E712A3" w:rsidRPr="00CC5105" w:rsidRDefault="00E712A3" w:rsidP="00313C24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152" w:type="dxa"/>
            <w:tcBorders>
              <w:bottom w:val="single" w:sz="4" w:space="0" w:color="auto"/>
            </w:tcBorders>
            <w:vAlign w:val="center"/>
          </w:tcPr>
          <w:p w14:paraId="18C12759" w14:textId="77777777" w:rsidR="00E712A3" w:rsidRPr="00CC5105" w:rsidRDefault="00E712A3" w:rsidP="00313C24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E712A3" w:rsidRPr="008A122E" w14:paraId="2D08F1FD" w14:textId="77777777" w:rsidTr="0059004B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14:paraId="72DFC113" w14:textId="77777777" w:rsidR="00E712A3" w:rsidRPr="008A122E" w:rsidRDefault="00E712A3" w:rsidP="00313C24">
            <w:pPr>
              <w:spacing w:before="60" w:after="6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8A122E">
              <w:rPr>
                <w:rFonts w:ascii="Arial" w:hAnsi="Arial" w:cs="Arial"/>
                <w:b/>
                <w:sz w:val="22"/>
                <w:szCs w:val="22"/>
              </w:rPr>
              <w:t>Área Curricular: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FEFBA7" w14:textId="77777777" w:rsidR="00E712A3" w:rsidRPr="008A122E" w:rsidRDefault="00AB37E0" w:rsidP="00313C24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A122E">
              <w:rPr>
                <w:rFonts w:ascii="Arial" w:hAnsi="Arial" w:cs="Arial"/>
                <w:sz w:val="22"/>
                <w:szCs w:val="22"/>
              </w:rPr>
              <w:t>Producción Agropecuaria</w:t>
            </w:r>
          </w:p>
        </w:tc>
      </w:tr>
      <w:tr w:rsidR="00E712A3" w:rsidRPr="00CC5105" w14:paraId="182AA941" w14:textId="77777777" w:rsidTr="0059004B">
        <w:trPr>
          <w:trHeight w:val="60"/>
        </w:trPr>
        <w:tc>
          <w:tcPr>
            <w:tcW w:w="2702" w:type="dxa"/>
            <w:vAlign w:val="center"/>
          </w:tcPr>
          <w:p w14:paraId="4B3832DA" w14:textId="77777777" w:rsidR="00E712A3" w:rsidRPr="00CC5105" w:rsidRDefault="00E712A3" w:rsidP="00313C24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15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603BB06" w14:textId="77777777" w:rsidR="00E712A3" w:rsidRPr="00CC5105" w:rsidRDefault="00E712A3" w:rsidP="00313C24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E712A3" w:rsidRPr="008A122E" w14:paraId="26E96F16" w14:textId="77777777" w:rsidTr="0059004B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14:paraId="37ABCE72" w14:textId="77777777" w:rsidR="00E712A3" w:rsidRPr="008A122E" w:rsidRDefault="00E712A3" w:rsidP="00313C24">
            <w:pPr>
              <w:spacing w:before="60" w:after="6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8A122E">
              <w:rPr>
                <w:rFonts w:ascii="Arial" w:hAnsi="Arial" w:cs="Arial"/>
                <w:b/>
                <w:sz w:val="22"/>
                <w:szCs w:val="22"/>
              </w:rPr>
              <w:t>Carácter de la UA: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1BCF38" w14:textId="77777777" w:rsidR="00E712A3" w:rsidRPr="008A122E" w:rsidRDefault="00E94ACA" w:rsidP="00313C24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A122E">
              <w:rPr>
                <w:rFonts w:ascii="Arial" w:hAnsi="Arial" w:cs="Arial"/>
                <w:sz w:val="22"/>
                <w:szCs w:val="22"/>
              </w:rPr>
              <w:t>Obligatorio</w:t>
            </w:r>
          </w:p>
        </w:tc>
      </w:tr>
    </w:tbl>
    <w:p w14:paraId="64576D5E" w14:textId="77777777" w:rsidR="0054332B" w:rsidRDefault="0054332B" w:rsidP="00E712A3">
      <w:pPr>
        <w:spacing w:before="120" w:after="120"/>
        <w:jc w:val="both"/>
        <w:rPr>
          <w:rFonts w:ascii="Arial" w:hAnsi="Arial" w:cs="Arial"/>
          <w:b/>
        </w:rPr>
      </w:pPr>
    </w:p>
    <w:p w14:paraId="090B88D7" w14:textId="77777777" w:rsidR="00624C0C" w:rsidRDefault="00624C0C" w:rsidP="00E712A3">
      <w:pPr>
        <w:spacing w:before="120" w:after="120"/>
        <w:jc w:val="both"/>
        <w:rPr>
          <w:rFonts w:ascii="Arial" w:hAnsi="Arial" w:cs="Arial"/>
          <w:b/>
        </w:rPr>
      </w:pPr>
    </w:p>
    <w:p w14:paraId="1A8D63D8" w14:textId="77777777" w:rsidR="008A122E" w:rsidRDefault="008A122E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br w:type="page"/>
      </w:r>
    </w:p>
    <w:p w14:paraId="3D3C10BD" w14:textId="77777777" w:rsidR="00E712A3" w:rsidRPr="00CC5105" w:rsidRDefault="00E712A3" w:rsidP="00E712A3">
      <w:pPr>
        <w:spacing w:before="120" w:after="120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 xml:space="preserve">IV. Objetivos de la formación profesional. </w:t>
      </w:r>
    </w:p>
    <w:p w14:paraId="445AF023" w14:textId="77777777" w:rsidR="00E712A3" w:rsidRPr="008A122E" w:rsidRDefault="00E712A3" w:rsidP="00E712A3">
      <w:pPr>
        <w:spacing w:before="120" w:after="120"/>
        <w:jc w:val="both"/>
        <w:rPr>
          <w:rFonts w:ascii="Arial" w:hAnsi="Arial" w:cs="Arial"/>
          <w:b/>
          <w:sz w:val="22"/>
        </w:rPr>
      </w:pPr>
      <w:r w:rsidRPr="008A122E">
        <w:rPr>
          <w:rFonts w:ascii="Arial" w:hAnsi="Arial" w:cs="Arial"/>
          <w:b/>
          <w:sz w:val="22"/>
        </w:rPr>
        <w:t>Objetivos del programa educativo:</w:t>
      </w:r>
    </w:p>
    <w:p w14:paraId="6FBB4182" w14:textId="77777777" w:rsidR="008E0FB1" w:rsidRPr="008A122E" w:rsidRDefault="008E0FB1" w:rsidP="008E0FB1">
      <w:pPr>
        <w:pStyle w:val="Default"/>
        <w:spacing w:before="120" w:after="120" w:line="360" w:lineRule="auto"/>
        <w:contextualSpacing/>
        <w:jc w:val="both"/>
        <w:rPr>
          <w:sz w:val="22"/>
        </w:rPr>
      </w:pPr>
      <w:r w:rsidRPr="008A122E">
        <w:rPr>
          <w:sz w:val="22"/>
        </w:rPr>
        <w:t xml:space="preserve">Formar Ingenieros Agrónomos Industriales con alto sentido de responsabilidad y vocación de servicio, y con competencias y conocimientos suficientes para: </w:t>
      </w:r>
    </w:p>
    <w:p w14:paraId="7DCD0D69" w14:textId="77777777" w:rsidR="008E0FB1" w:rsidRDefault="008E0FB1" w:rsidP="00A431E7">
      <w:pPr>
        <w:pStyle w:val="Default"/>
        <w:numPr>
          <w:ilvl w:val="0"/>
          <w:numId w:val="2"/>
        </w:numPr>
        <w:spacing w:before="120" w:after="120" w:line="360" w:lineRule="auto"/>
        <w:contextualSpacing/>
        <w:jc w:val="both"/>
        <w:rPr>
          <w:sz w:val="22"/>
          <w:szCs w:val="22"/>
        </w:rPr>
      </w:pPr>
      <w:r>
        <w:rPr>
          <w:sz w:val="22"/>
          <w:szCs w:val="22"/>
        </w:rPr>
        <w:t xml:space="preserve">Implementar sistemas de acondicionamiento de la producción agrícola y pecuaria para su destino hacia las agroindustrias o su comercialización en fresco. </w:t>
      </w:r>
    </w:p>
    <w:p w14:paraId="3E8878A5" w14:textId="77777777" w:rsidR="008E0FB1" w:rsidRDefault="008E0FB1" w:rsidP="00A431E7">
      <w:pPr>
        <w:pStyle w:val="Default"/>
        <w:numPr>
          <w:ilvl w:val="0"/>
          <w:numId w:val="2"/>
        </w:numPr>
        <w:spacing w:before="120" w:after="120" w:line="360" w:lineRule="auto"/>
        <w:contextualSpacing/>
        <w:jc w:val="both"/>
        <w:rPr>
          <w:sz w:val="22"/>
          <w:szCs w:val="22"/>
        </w:rPr>
      </w:pPr>
      <w:r>
        <w:rPr>
          <w:sz w:val="22"/>
          <w:szCs w:val="22"/>
        </w:rPr>
        <w:t xml:space="preserve">Organizar procesos industriales de conservación y transformación de los productos agrícolas y pecuarios. </w:t>
      </w:r>
    </w:p>
    <w:p w14:paraId="14892364" w14:textId="77777777" w:rsidR="008E0FB1" w:rsidRDefault="008E0FB1" w:rsidP="00A431E7">
      <w:pPr>
        <w:pStyle w:val="Default"/>
        <w:numPr>
          <w:ilvl w:val="0"/>
          <w:numId w:val="2"/>
        </w:numPr>
        <w:spacing w:before="120" w:after="120" w:line="360" w:lineRule="auto"/>
        <w:contextualSpacing/>
        <w:jc w:val="both"/>
        <w:rPr>
          <w:sz w:val="22"/>
          <w:szCs w:val="22"/>
        </w:rPr>
      </w:pPr>
      <w:r>
        <w:rPr>
          <w:sz w:val="22"/>
          <w:szCs w:val="22"/>
        </w:rPr>
        <w:t xml:space="preserve">Diseñar procesos agroindustriales innovadores para la conservación y transformación de los productos agrícolas y pecuarios. </w:t>
      </w:r>
    </w:p>
    <w:p w14:paraId="6C1F77CF" w14:textId="77777777" w:rsidR="008E0FB1" w:rsidRDefault="008E0FB1" w:rsidP="00A431E7">
      <w:pPr>
        <w:pStyle w:val="Default"/>
        <w:numPr>
          <w:ilvl w:val="0"/>
          <w:numId w:val="2"/>
        </w:numPr>
        <w:spacing w:before="120" w:after="120" w:line="360" w:lineRule="auto"/>
        <w:contextualSpacing/>
        <w:jc w:val="both"/>
        <w:rPr>
          <w:sz w:val="22"/>
          <w:szCs w:val="22"/>
        </w:rPr>
      </w:pPr>
      <w:r>
        <w:rPr>
          <w:sz w:val="22"/>
          <w:szCs w:val="22"/>
        </w:rPr>
        <w:t xml:space="preserve">Contribuir en los procesos financieros y administrativos de las empresas agroindustriales. </w:t>
      </w:r>
    </w:p>
    <w:p w14:paraId="0E444127" w14:textId="77777777" w:rsidR="008E0FB1" w:rsidRDefault="008E0FB1" w:rsidP="00A431E7">
      <w:pPr>
        <w:pStyle w:val="Default"/>
        <w:numPr>
          <w:ilvl w:val="0"/>
          <w:numId w:val="2"/>
        </w:numPr>
        <w:spacing w:before="120" w:after="120" w:line="360" w:lineRule="auto"/>
        <w:contextualSpacing/>
        <w:jc w:val="both"/>
        <w:rPr>
          <w:sz w:val="22"/>
          <w:szCs w:val="22"/>
        </w:rPr>
      </w:pPr>
      <w:r>
        <w:rPr>
          <w:sz w:val="22"/>
          <w:szCs w:val="22"/>
        </w:rPr>
        <w:t xml:space="preserve">Proveer asistencia técnica a productores agropecuarios y a empresarios agroindustriales. </w:t>
      </w:r>
    </w:p>
    <w:p w14:paraId="6B843FDF" w14:textId="77777777" w:rsidR="008E0FB1" w:rsidRDefault="008E0FB1" w:rsidP="00A431E7">
      <w:pPr>
        <w:pStyle w:val="Default"/>
        <w:numPr>
          <w:ilvl w:val="0"/>
          <w:numId w:val="2"/>
        </w:numPr>
        <w:spacing w:before="120" w:after="120" w:line="360" w:lineRule="auto"/>
        <w:contextualSpacing/>
        <w:jc w:val="both"/>
        <w:rPr>
          <w:sz w:val="22"/>
          <w:szCs w:val="22"/>
        </w:rPr>
      </w:pPr>
      <w:r>
        <w:rPr>
          <w:sz w:val="22"/>
          <w:szCs w:val="22"/>
        </w:rPr>
        <w:t xml:space="preserve">Realizar investigación tendiente a la mejora e implementación de sistemas agroindustriales más productivos. </w:t>
      </w:r>
    </w:p>
    <w:p w14:paraId="4B932B86" w14:textId="77777777" w:rsidR="008E0FB1" w:rsidRDefault="008E0FB1" w:rsidP="00A431E7">
      <w:pPr>
        <w:pStyle w:val="Default"/>
        <w:numPr>
          <w:ilvl w:val="0"/>
          <w:numId w:val="2"/>
        </w:numPr>
        <w:spacing w:before="120" w:after="120" w:line="360" w:lineRule="auto"/>
        <w:contextualSpacing/>
        <w:jc w:val="both"/>
        <w:rPr>
          <w:sz w:val="22"/>
          <w:szCs w:val="22"/>
        </w:rPr>
      </w:pPr>
      <w:r>
        <w:rPr>
          <w:sz w:val="22"/>
          <w:szCs w:val="22"/>
        </w:rPr>
        <w:t xml:space="preserve">Difundir la cultura agrícola y agroindustrial en diferentes niveles de la sociedad. </w:t>
      </w:r>
    </w:p>
    <w:p w14:paraId="67F98187" w14:textId="77777777" w:rsidR="008E0FB1" w:rsidRDefault="008E0FB1" w:rsidP="00A431E7">
      <w:pPr>
        <w:pStyle w:val="Default"/>
        <w:numPr>
          <w:ilvl w:val="0"/>
          <w:numId w:val="2"/>
        </w:numPr>
        <w:spacing w:before="120" w:after="120" w:line="360" w:lineRule="auto"/>
        <w:contextualSpacing/>
        <w:jc w:val="both"/>
        <w:rPr>
          <w:sz w:val="22"/>
          <w:szCs w:val="22"/>
        </w:rPr>
      </w:pPr>
      <w:r>
        <w:rPr>
          <w:sz w:val="22"/>
          <w:szCs w:val="22"/>
        </w:rPr>
        <w:t xml:space="preserve">Revisar la normatividad específica a los productos agrícolas y agroindustriales con el fin de mejorar la calidad de insumos y producto terminado. </w:t>
      </w:r>
    </w:p>
    <w:p w14:paraId="69EB0DAE" w14:textId="77777777" w:rsidR="006C0242" w:rsidRDefault="006C0242" w:rsidP="00BA6A72">
      <w:pPr>
        <w:spacing w:before="120" w:after="120"/>
        <w:jc w:val="both"/>
        <w:rPr>
          <w:rFonts w:ascii="Arial" w:hAnsi="Arial" w:cs="Arial"/>
          <w:b/>
        </w:rPr>
      </w:pPr>
    </w:p>
    <w:p w14:paraId="7978ACCA" w14:textId="77777777" w:rsidR="00BA6A72" w:rsidRPr="008A122E" w:rsidRDefault="00E712A3" w:rsidP="00BA6A72">
      <w:pPr>
        <w:spacing w:before="120" w:after="120"/>
        <w:jc w:val="both"/>
        <w:rPr>
          <w:rFonts w:ascii="Arial" w:hAnsi="Arial" w:cs="Arial"/>
          <w:sz w:val="22"/>
        </w:rPr>
      </w:pPr>
      <w:r w:rsidRPr="008A122E">
        <w:rPr>
          <w:rFonts w:ascii="Arial" w:hAnsi="Arial" w:cs="Arial"/>
          <w:b/>
          <w:sz w:val="22"/>
        </w:rPr>
        <w:t>Objetivos del núcleo de formación:</w:t>
      </w:r>
      <w:r w:rsidR="005A2E62" w:rsidRPr="008A122E">
        <w:rPr>
          <w:rFonts w:ascii="Arial" w:hAnsi="Arial" w:cs="Arial"/>
          <w:sz w:val="22"/>
        </w:rPr>
        <w:t xml:space="preserve"> </w:t>
      </w:r>
    </w:p>
    <w:p w14:paraId="2589C6C2" w14:textId="77777777" w:rsidR="008555AD" w:rsidRPr="008A122E" w:rsidRDefault="00BA6A72" w:rsidP="008A122E">
      <w:pPr>
        <w:spacing w:before="120" w:after="120" w:line="360" w:lineRule="auto"/>
        <w:contextualSpacing/>
        <w:jc w:val="both"/>
        <w:rPr>
          <w:rFonts w:ascii="Arial" w:hAnsi="Arial" w:cs="Arial"/>
          <w:sz w:val="22"/>
        </w:rPr>
      </w:pPr>
      <w:r w:rsidRPr="008A122E">
        <w:rPr>
          <w:rFonts w:ascii="Arial" w:hAnsi="Arial" w:cs="Arial"/>
          <w:sz w:val="22"/>
        </w:rPr>
        <w:t>Desarrollará en el alumno el dominio teórico, metodológico y axiológico del campo de conocimiento donde se inserta la profesión.</w:t>
      </w:r>
    </w:p>
    <w:p w14:paraId="319AC03E" w14:textId="77777777" w:rsidR="00BA6A72" w:rsidRPr="008A122E" w:rsidRDefault="00BA6A72" w:rsidP="008A122E">
      <w:pPr>
        <w:spacing w:before="120" w:after="120" w:line="360" w:lineRule="auto"/>
        <w:contextualSpacing/>
        <w:jc w:val="both"/>
        <w:rPr>
          <w:rFonts w:ascii="Arial" w:hAnsi="Arial" w:cs="Arial"/>
          <w:sz w:val="22"/>
        </w:rPr>
      </w:pPr>
      <w:r w:rsidRPr="008A122E">
        <w:rPr>
          <w:rFonts w:ascii="Arial" w:hAnsi="Arial" w:cs="Arial"/>
          <w:sz w:val="22"/>
        </w:rPr>
        <w:t>Comprenderá unidades de aprendizaje sobre los conocimientos, habilidades y actitudes necesarias para dominar los procesos, métodos y técnicas de trabajo; los principios disciplinares y metodológicos subyacentes; y la elaboración o preparación del trabajo que permita la presentación de la evaluación profesional.</w:t>
      </w:r>
    </w:p>
    <w:p w14:paraId="18CDD41B" w14:textId="77777777" w:rsidR="008A122E" w:rsidRDefault="008A122E" w:rsidP="00E712A3">
      <w:pPr>
        <w:spacing w:before="120" w:after="120"/>
        <w:jc w:val="both"/>
        <w:rPr>
          <w:rFonts w:ascii="Arial" w:hAnsi="Arial" w:cs="Arial"/>
          <w:b/>
        </w:rPr>
      </w:pPr>
    </w:p>
    <w:p w14:paraId="2B4ED186" w14:textId="77777777" w:rsidR="008A122E" w:rsidRDefault="008A122E">
      <w:pPr>
        <w:rPr>
          <w:rFonts w:ascii="Arial" w:hAnsi="Arial" w:cs="Arial"/>
          <w:b/>
          <w:sz w:val="22"/>
        </w:rPr>
      </w:pPr>
      <w:r>
        <w:rPr>
          <w:rFonts w:ascii="Arial" w:hAnsi="Arial" w:cs="Arial"/>
          <w:b/>
          <w:sz w:val="22"/>
        </w:rPr>
        <w:br w:type="page"/>
      </w:r>
    </w:p>
    <w:p w14:paraId="09C8C0A0" w14:textId="77777777" w:rsidR="00E712A3" w:rsidRPr="008A122E" w:rsidRDefault="00E712A3" w:rsidP="00E712A3">
      <w:pPr>
        <w:spacing w:before="120" w:after="120"/>
        <w:jc w:val="both"/>
        <w:rPr>
          <w:rFonts w:ascii="Arial" w:hAnsi="Arial" w:cs="Arial"/>
          <w:b/>
          <w:sz w:val="22"/>
        </w:rPr>
      </w:pPr>
      <w:commentRangeStart w:id="2"/>
      <w:r w:rsidRPr="008A122E">
        <w:rPr>
          <w:rFonts w:ascii="Arial" w:hAnsi="Arial" w:cs="Arial"/>
          <w:b/>
          <w:sz w:val="22"/>
        </w:rPr>
        <w:t>Objetivos</w:t>
      </w:r>
      <w:commentRangeEnd w:id="2"/>
      <w:r w:rsidR="008A122E">
        <w:rPr>
          <w:rStyle w:val="Refdecomentario"/>
        </w:rPr>
        <w:commentReference w:id="2"/>
      </w:r>
      <w:r w:rsidRPr="008A122E">
        <w:rPr>
          <w:rFonts w:ascii="Arial" w:hAnsi="Arial" w:cs="Arial"/>
          <w:b/>
          <w:sz w:val="22"/>
        </w:rPr>
        <w:t xml:space="preserve"> del área curricular o disciplinaria:</w:t>
      </w:r>
      <w:r w:rsidR="000F225E" w:rsidRPr="008A122E">
        <w:rPr>
          <w:rFonts w:ascii="Arial" w:hAnsi="Arial" w:cs="Arial"/>
          <w:b/>
          <w:sz w:val="22"/>
        </w:rPr>
        <w:t xml:space="preserve"> </w:t>
      </w:r>
    </w:p>
    <w:p w14:paraId="75925D6A" w14:textId="77777777" w:rsidR="00AB37E0" w:rsidRPr="00271FB0" w:rsidRDefault="00AB37E0" w:rsidP="00A431E7">
      <w:pPr>
        <w:pStyle w:val="Prrafodelista"/>
        <w:numPr>
          <w:ilvl w:val="0"/>
          <w:numId w:val="5"/>
        </w:numPr>
        <w:spacing w:before="120" w:after="120" w:line="360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271FB0">
        <w:rPr>
          <w:rFonts w:ascii="Arial" w:hAnsi="Arial" w:cs="Arial"/>
          <w:sz w:val="22"/>
          <w:szCs w:val="22"/>
        </w:rPr>
        <w:t>Organiza explotaciones agropecuarias haciendo énfasis en la calidad de los productos y su potencial agroindustrial y optimizando el uso de los insumos.</w:t>
      </w:r>
    </w:p>
    <w:p w14:paraId="0B169A8E" w14:textId="77777777" w:rsidR="00AB37E0" w:rsidRPr="00271FB0" w:rsidRDefault="00AB37E0" w:rsidP="00A431E7">
      <w:pPr>
        <w:pStyle w:val="Prrafodelista"/>
        <w:numPr>
          <w:ilvl w:val="0"/>
          <w:numId w:val="5"/>
        </w:numPr>
        <w:spacing w:before="120" w:after="120" w:line="360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271FB0">
        <w:rPr>
          <w:rFonts w:ascii="Arial" w:hAnsi="Arial" w:cs="Arial"/>
          <w:sz w:val="22"/>
          <w:szCs w:val="22"/>
        </w:rPr>
        <w:t>Planifica la producción agrícola sustentable en función de sus características agroclimáticas y demanda del mercado.</w:t>
      </w:r>
    </w:p>
    <w:p w14:paraId="7D33F48D" w14:textId="77777777" w:rsidR="00AB37E0" w:rsidRPr="00271FB0" w:rsidRDefault="00AB37E0" w:rsidP="00A431E7">
      <w:pPr>
        <w:pStyle w:val="Prrafodelista"/>
        <w:numPr>
          <w:ilvl w:val="0"/>
          <w:numId w:val="5"/>
        </w:numPr>
        <w:spacing w:before="120" w:after="120" w:line="360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271FB0">
        <w:rPr>
          <w:rFonts w:ascii="Arial" w:hAnsi="Arial" w:cs="Arial"/>
          <w:sz w:val="22"/>
          <w:szCs w:val="22"/>
        </w:rPr>
        <w:t>Selecciona las variedades y calidad de las semillas de acuerdo al proceso productivo elegido.</w:t>
      </w:r>
    </w:p>
    <w:p w14:paraId="4D39C38D" w14:textId="77777777" w:rsidR="00AB37E0" w:rsidRPr="00271FB0" w:rsidRDefault="00AB37E0" w:rsidP="00A431E7">
      <w:pPr>
        <w:pStyle w:val="Prrafodelista"/>
        <w:numPr>
          <w:ilvl w:val="0"/>
          <w:numId w:val="5"/>
        </w:numPr>
        <w:spacing w:before="120" w:after="120" w:line="360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271FB0">
        <w:rPr>
          <w:rFonts w:ascii="Arial" w:hAnsi="Arial" w:cs="Arial"/>
          <w:sz w:val="22"/>
          <w:szCs w:val="22"/>
        </w:rPr>
        <w:t>Selecciona e implementa los métodos de labranza adecuados al sistema de producción elegido.</w:t>
      </w:r>
    </w:p>
    <w:p w14:paraId="3C0FDBA7" w14:textId="77777777" w:rsidR="00AB37E0" w:rsidRPr="00271FB0" w:rsidRDefault="00AB37E0" w:rsidP="00A431E7">
      <w:pPr>
        <w:pStyle w:val="Prrafodelista"/>
        <w:numPr>
          <w:ilvl w:val="0"/>
          <w:numId w:val="5"/>
        </w:numPr>
        <w:spacing w:before="120" w:after="120" w:line="360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271FB0">
        <w:rPr>
          <w:rFonts w:ascii="Arial" w:hAnsi="Arial" w:cs="Arial"/>
          <w:sz w:val="22"/>
          <w:szCs w:val="22"/>
        </w:rPr>
        <w:t>Optimiza el uso de recursos hídricos para los procesos que requieren o generan este recurso.</w:t>
      </w:r>
    </w:p>
    <w:p w14:paraId="476A70EE" w14:textId="77777777" w:rsidR="00AB37E0" w:rsidRPr="00271FB0" w:rsidRDefault="00AB37E0" w:rsidP="00A431E7">
      <w:pPr>
        <w:pStyle w:val="Prrafodelista"/>
        <w:numPr>
          <w:ilvl w:val="0"/>
          <w:numId w:val="5"/>
        </w:numPr>
        <w:spacing w:before="120" w:after="120" w:line="360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271FB0">
        <w:rPr>
          <w:rFonts w:ascii="Arial" w:hAnsi="Arial" w:cs="Arial"/>
          <w:sz w:val="22"/>
          <w:szCs w:val="22"/>
        </w:rPr>
        <w:t xml:space="preserve">Optimiza la aplicación de compuestos agroquímicos y/o </w:t>
      </w:r>
      <w:proofErr w:type="spellStart"/>
      <w:r w:rsidRPr="00271FB0">
        <w:rPr>
          <w:rFonts w:ascii="Arial" w:hAnsi="Arial" w:cs="Arial"/>
          <w:sz w:val="22"/>
          <w:szCs w:val="22"/>
        </w:rPr>
        <w:t>agrobiológicos</w:t>
      </w:r>
      <w:proofErr w:type="spellEnd"/>
      <w:r w:rsidRPr="00271FB0">
        <w:rPr>
          <w:rFonts w:ascii="Arial" w:hAnsi="Arial" w:cs="Arial"/>
          <w:sz w:val="22"/>
          <w:szCs w:val="22"/>
        </w:rPr>
        <w:t xml:space="preserve"> en la fertilización, control de plagas, enfermedades y malezas impulsando en este sentido la producción orgánica.</w:t>
      </w:r>
    </w:p>
    <w:p w14:paraId="597B3D71" w14:textId="77777777" w:rsidR="00AB37E0" w:rsidRPr="00271FB0" w:rsidRDefault="00AB37E0" w:rsidP="00A431E7">
      <w:pPr>
        <w:pStyle w:val="Prrafodelista"/>
        <w:numPr>
          <w:ilvl w:val="0"/>
          <w:numId w:val="5"/>
        </w:numPr>
        <w:spacing w:before="120" w:after="120" w:line="360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271FB0">
        <w:rPr>
          <w:rFonts w:ascii="Arial" w:hAnsi="Arial" w:cs="Arial"/>
          <w:sz w:val="22"/>
          <w:szCs w:val="22"/>
        </w:rPr>
        <w:t>Supervisa las labores propias de la producción haciendo énfasis en el logro de la Calidad Total aplicando programas de Buenas Prácticas Agrícolas.</w:t>
      </w:r>
    </w:p>
    <w:p w14:paraId="67F0EFDD" w14:textId="77777777" w:rsidR="00AB37E0" w:rsidRPr="00271FB0" w:rsidRDefault="00AB37E0" w:rsidP="00A431E7">
      <w:pPr>
        <w:pStyle w:val="Prrafodelista"/>
        <w:numPr>
          <w:ilvl w:val="0"/>
          <w:numId w:val="5"/>
        </w:numPr>
        <w:spacing w:before="120" w:after="120" w:line="360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271FB0">
        <w:rPr>
          <w:rFonts w:ascii="Arial" w:hAnsi="Arial" w:cs="Arial"/>
          <w:sz w:val="22"/>
          <w:szCs w:val="22"/>
        </w:rPr>
        <w:t>Opera herramientas, maquinaria, instrumentos, equipo de laboratorio y de campo para la producción agrícola y capacita personal en su manejo.</w:t>
      </w:r>
    </w:p>
    <w:p w14:paraId="212EECFE" w14:textId="77777777" w:rsidR="00AB37E0" w:rsidRPr="00271FB0" w:rsidRDefault="00AB37E0" w:rsidP="00A431E7">
      <w:pPr>
        <w:pStyle w:val="Prrafodelista"/>
        <w:numPr>
          <w:ilvl w:val="0"/>
          <w:numId w:val="5"/>
        </w:numPr>
        <w:spacing w:before="120" w:after="120" w:line="360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271FB0">
        <w:rPr>
          <w:rFonts w:ascii="Arial" w:hAnsi="Arial" w:cs="Arial"/>
          <w:sz w:val="22"/>
          <w:szCs w:val="22"/>
        </w:rPr>
        <w:t>Impulsa la productividad de las unidades de producción familiar en localidades rurales marginadas.</w:t>
      </w:r>
    </w:p>
    <w:p w14:paraId="2046A1D8" w14:textId="77777777" w:rsidR="00570422" w:rsidRPr="00271FB0" w:rsidRDefault="00AB37E0" w:rsidP="00A431E7">
      <w:pPr>
        <w:pStyle w:val="Prrafodelista"/>
        <w:numPr>
          <w:ilvl w:val="0"/>
          <w:numId w:val="5"/>
        </w:numPr>
        <w:spacing w:before="120" w:after="120" w:line="360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271FB0">
        <w:rPr>
          <w:rFonts w:ascii="Arial" w:hAnsi="Arial" w:cs="Arial"/>
          <w:sz w:val="22"/>
          <w:szCs w:val="22"/>
        </w:rPr>
        <w:t>Evalúa la calidad de la producción pecuaria y la orienta hacia los procesos de transformación agroindustrial.</w:t>
      </w:r>
    </w:p>
    <w:p w14:paraId="50BB9F94" w14:textId="77777777" w:rsidR="00E712A3" w:rsidRPr="00CC5105" w:rsidRDefault="00E712A3" w:rsidP="00E712A3">
      <w:pPr>
        <w:spacing w:before="120" w:after="120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>V. Objetivos de la unidad de aprendizaje.</w:t>
      </w:r>
    </w:p>
    <w:p w14:paraId="48E5CEE0" w14:textId="77777777" w:rsidR="00AB37E0" w:rsidRPr="008A122E" w:rsidRDefault="00AB37E0" w:rsidP="001923A1">
      <w:pPr>
        <w:pStyle w:val="Prrafodelista"/>
        <w:numPr>
          <w:ilvl w:val="0"/>
          <w:numId w:val="10"/>
        </w:numPr>
        <w:spacing w:before="120" w:after="120" w:line="360" w:lineRule="auto"/>
        <w:ind w:left="714" w:hanging="357"/>
        <w:contextualSpacing/>
        <w:jc w:val="both"/>
        <w:rPr>
          <w:rFonts w:ascii="Arial" w:hAnsi="Arial" w:cs="Arial"/>
          <w:sz w:val="22"/>
        </w:rPr>
      </w:pPr>
      <w:r w:rsidRPr="008A122E">
        <w:rPr>
          <w:rFonts w:ascii="Arial" w:hAnsi="Arial" w:cs="Arial"/>
          <w:sz w:val="22"/>
        </w:rPr>
        <w:t xml:space="preserve">Analizar la problemática técnica y socio–económica de los frutales en México. Manejar y producir integralmente los principales cultivos frutícolas desde su establecimiento hasta la cosecha. </w:t>
      </w:r>
    </w:p>
    <w:p w14:paraId="333E469C" w14:textId="77777777" w:rsidR="00AB37E0" w:rsidRPr="008A122E" w:rsidRDefault="00AB37E0" w:rsidP="001923A1">
      <w:pPr>
        <w:pStyle w:val="Prrafodelista"/>
        <w:numPr>
          <w:ilvl w:val="0"/>
          <w:numId w:val="10"/>
        </w:numPr>
        <w:spacing w:before="120" w:after="120" w:line="360" w:lineRule="auto"/>
        <w:ind w:left="714" w:hanging="357"/>
        <w:contextualSpacing/>
        <w:jc w:val="both"/>
        <w:rPr>
          <w:rFonts w:ascii="Arial" w:hAnsi="Arial" w:cs="Arial"/>
          <w:sz w:val="22"/>
        </w:rPr>
      </w:pPr>
      <w:r w:rsidRPr="008A122E">
        <w:rPr>
          <w:rFonts w:ascii="Arial" w:hAnsi="Arial" w:cs="Arial"/>
          <w:sz w:val="22"/>
        </w:rPr>
        <w:t>Valorar la importancia de una buena planeación en el establecimiento de una explotación frutícola de caducifolios y/o perennifolios.</w:t>
      </w:r>
    </w:p>
    <w:p w14:paraId="7727A356" w14:textId="77777777" w:rsidR="008A122E" w:rsidRDefault="008A122E" w:rsidP="00366CC7">
      <w:pPr>
        <w:spacing w:before="120" w:after="120"/>
        <w:jc w:val="both"/>
        <w:rPr>
          <w:rFonts w:ascii="Arial" w:hAnsi="Arial" w:cs="Arial"/>
          <w:b/>
        </w:rPr>
      </w:pPr>
    </w:p>
    <w:p w14:paraId="46B2242F" w14:textId="77777777" w:rsidR="008A122E" w:rsidRDefault="008A122E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br w:type="page"/>
      </w:r>
    </w:p>
    <w:p w14:paraId="3B230859" w14:textId="77777777" w:rsidR="00366CC7" w:rsidRDefault="00366CC7" w:rsidP="00366CC7">
      <w:pPr>
        <w:spacing w:before="120" w:after="120"/>
        <w:jc w:val="both"/>
        <w:rPr>
          <w:rFonts w:ascii="Arial" w:hAnsi="Arial" w:cs="Arial"/>
          <w:b/>
        </w:rPr>
      </w:pPr>
      <w:r w:rsidRPr="008555AD">
        <w:rPr>
          <w:rFonts w:ascii="Arial" w:hAnsi="Arial" w:cs="Arial"/>
          <w:b/>
        </w:rPr>
        <w:t>VI. Contenidos de la unidad de aprendizaje, y su organización.</w:t>
      </w:r>
    </w:p>
    <w:tbl>
      <w:tblPr>
        <w:tblW w:w="907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72"/>
      </w:tblGrid>
      <w:tr w:rsidR="00AB37E0" w:rsidRPr="00FD2BC0" w14:paraId="1B4DF414" w14:textId="77777777" w:rsidTr="00484718">
        <w:trPr>
          <w:trHeight w:val="187"/>
          <w:jc w:val="center"/>
        </w:trPr>
        <w:tc>
          <w:tcPr>
            <w:tcW w:w="9072" w:type="dxa"/>
          </w:tcPr>
          <w:p w14:paraId="4A04200A" w14:textId="77777777" w:rsidR="00AB37E0" w:rsidRPr="00FD2BC0" w:rsidRDefault="00AB37E0" w:rsidP="00AB37E0">
            <w:pPr>
              <w:pStyle w:val="NormalWeb"/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 w:rsidRPr="00FD2BC0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 xml:space="preserve">Unidad </w:t>
            </w:r>
            <w:r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1</w:t>
            </w:r>
            <w:r w:rsidRPr="00FD2BC0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 xml:space="preserve">. </w:t>
            </w:r>
            <w:r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 xml:space="preserve">La Fruticultura en México, desarrollo y problemática. </w:t>
            </w:r>
          </w:p>
        </w:tc>
      </w:tr>
      <w:tr w:rsidR="00AB37E0" w:rsidRPr="00E10D04" w14:paraId="26DE145E" w14:textId="77777777" w:rsidTr="00484718">
        <w:trPr>
          <w:trHeight w:val="362"/>
          <w:jc w:val="center"/>
        </w:trPr>
        <w:tc>
          <w:tcPr>
            <w:tcW w:w="9072" w:type="dxa"/>
          </w:tcPr>
          <w:p w14:paraId="189971F1" w14:textId="77777777" w:rsidR="00AB37E0" w:rsidRPr="00E10D04" w:rsidRDefault="00AB37E0" w:rsidP="00AB37E0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0D04">
              <w:rPr>
                <w:rFonts w:ascii="Arial" w:hAnsi="Arial" w:cs="Arial"/>
                <w:b/>
                <w:sz w:val="22"/>
                <w:szCs w:val="22"/>
              </w:rPr>
              <w:t>Objetivo:</w:t>
            </w:r>
            <w:r w:rsidRPr="00E10D04">
              <w:rPr>
                <w:rFonts w:ascii="Arial" w:hAnsi="Arial" w:cs="Arial"/>
                <w:b/>
                <w:sz w:val="22"/>
                <w:szCs w:val="22"/>
                <w:lang w:val="es-ES"/>
              </w:rPr>
              <w:t xml:space="preserve"> </w:t>
            </w:r>
            <w:r w:rsidRPr="00E10D04">
              <w:rPr>
                <w:rFonts w:ascii="Arial" w:hAnsi="Arial" w:cs="Arial"/>
                <w:sz w:val="22"/>
                <w:szCs w:val="22"/>
              </w:rPr>
              <w:t>Al término de la unidad el alumno será capaz de:</w:t>
            </w:r>
          </w:p>
          <w:p w14:paraId="51B4F9C0" w14:textId="77777777" w:rsidR="00AB37E0" w:rsidRPr="00E10D04" w:rsidRDefault="0054332B" w:rsidP="0054332B">
            <w:pPr>
              <w:pStyle w:val="NormalWeb"/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 w:rsidRPr="00E10D04">
              <w:rPr>
                <w:rFonts w:ascii="Arial" w:hAnsi="Arial" w:cs="Arial"/>
                <w:sz w:val="22"/>
                <w:szCs w:val="22"/>
              </w:rPr>
              <w:t xml:space="preserve">Distinguir la </w:t>
            </w:r>
            <w:r w:rsidR="00F74D9C" w:rsidRPr="00E10D04">
              <w:rPr>
                <w:rFonts w:ascii="Arial" w:hAnsi="Arial" w:cs="Arial"/>
                <w:sz w:val="22"/>
                <w:szCs w:val="22"/>
              </w:rPr>
              <w:t>clasificación de los frutales m</w:t>
            </w:r>
            <w:r w:rsidRPr="00E10D04">
              <w:rPr>
                <w:rFonts w:ascii="Arial" w:hAnsi="Arial" w:cs="Arial"/>
                <w:sz w:val="22"/>
                <w:szCs w:val="22"/>
              </w:rPr>
              <w:t>ediante el estudio las regiones frutícolas de la república mexica</w:t>
            </w:r>
            <w:r w:rsidR="00F74D9C" w:rsidRPr="00E10D04">
              <w:rPr>
                <w:rFonts w:ascii="Arial" w:hAnsi="Arial" w:cs="Arial"/>
                <w:sz w:val="22"/>
                <w:szCs w:val="22"/>
              </w:rPr>
              <w:t xml:space="preserve">na y del Estado de México para </w:t>
            </w:r>
            <w:r w:rsidRPr="00E10D04">
              <w:rPr>
                <w:rFonts w:ascii="Arial" w:hAnsi="Arial" w:cs="Arial"/>
                <w:sz w:val="22"/>
                <w:szCs w:val="22"/>
              </w:rPr>
              <w:t>contrastar condiciones climáticas en las diversas regiones y los efectos que se pueden presentar.</w:t>
            </w:r>
          </w:p>
        </w:tc>
      </w:tr>
      <w:tr w:rsidR="00AB37E0" w:rsidRPr="00FD2BC0" w14:paraId="7D727A86" w14:textId="77777777" w:rsidTr="00484718">
        <w:trPr>
          <w:trHeight w:val="362"/>
          <w:jc w:val="center"/>
        </w:trPr>
        <w:tc>
          <w:tcPr>
            <w:tcW w:w="9072" w:type="dxa"/>
          </w:tcPr>
          <w:p w14:paraId="30C016EB" w14:textId="77777777" w:rsidR="00AB37E0" w:rsidRPr="001B6072" w:rsidRDefault="00AB37E0" w:rsidP="00AB37E0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1B6072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Contenidos:</w:t>
            </w:r>
          </w:p>
          <w:p w14:paraId="543BF4C2" w14:textId="77777777" w:rsidR="00AB37E0" w:rsidRPr="00F26843" w:rsidRDefault="00AB37E0" w:rsidP="00AB37E0">
            <w:pPr>
              <w:spacing w:before="60" w:after="60"/>
              <w:ind w:left="454" w:hanging="283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1.</w:t>
            </w:r>
            <w:r w:rsidRPr="00F26843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1.</w:t>
            </w:r>
            <w:r w:rsidRPr="00F26843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ab/>
              <w:t>Introducción a la fruticultura y el status actual de la Frutícola en México</w:t>
            </w:r>
          </w:p>
          <w:p w14:paraId="1B29A9F2" w14:textId="77777777" w:rsidR="00AB37E0" w:rsidRPr="00F26843" w:rsidRDefault="00AB37E0" w:rsidP="00AB37E0">
            <w:pPr>
              <w:spacing w:before="60" w:after="60"/>
              <w:ind w:left="454" w:hanging="283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1.</w:t>
            </w:r>
            <w:r w:rsidRPr="00F26843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2.</w:t>
            </w:r>
            <w:r w:rsidRPr="00F26843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ab/>
              <w:t>Distribución de la fruticultura en el territorio nacional conforme a la climatología.</w:t>
            </w:r>
          </w:p>
          <w:p w14:paraId="286958DF" w14:textId="77777777" w:rsidR="00AB37E0" w:rsidRPr="00F26843" w:rsidRDefault="00AB37E0" w:rsidP="00AB37E0">
            <w:pPr>
              <w:spacing w:before="60" w:after="60"/>
              <w:ind w:left="454" w:hanging="283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1.</w:t>
            </w:r>
            <w:r w:rsidRPr="00F26843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3.</w:t>
            </w:r>
            <w:r w:rsidRPr="00F26843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ab/>
              <w:t xml:space="preserve">Clasificación de los frutales acorde al clima e impacto en las regiones frutícolas. </w:t>
            </w:r>
          </w:p>
          <w:p w14:paraId="6C832013" w14:textId="77777777" w:rsidR="00AB37E0" w:rsidRPr="005324FA" w:rsidRDefault="00AB37E0" w:rsidP="00AB37E0">
            <w:pPr>
              <w:pStyle w:val="NormalWeb"/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   1.</w:t>
            </w:r>
            <w:r w:rsidRPr="00F26843">
              <w:rPr>
                <w:rFonts w:ascii="Arial" w:eastAsia="Batang" w:hAnsi="Arial" w:cs="Arial"/>
                <w:sz w:val="22"/>
                <w:szCs w:val="22"/>
                <w:lang w:eastAsia="en-US"/>
              </w:rPr>
              <w:t>4.</w:t>
            </w:r>
            <w:r w:rsidRPr="00F26843">
              <w:rPr>
                <w:rFonts w:ascii="Arial" w:eastAsia="Batang" w:hAnsi="Arial" w:cs="Arial"/>
                <w:sz w:val="22"/>
                <w:szCs w:val="22"/>
                <w:lang w:eastAsia="en-US"/>
              </w:rPr>
              <w:tab/>
              <w:t>Impacto de la a fruticultura en la economía de México y su problemática en las diversas zonas productoras.</w:t>
            </w:r>
          </w:p>
        </w:tc>
      </w:tr>
    </w:tbl>
    <w:tbl>
      <w:tblPr>
        <w:tblStyle w:val="Tablaconcuadrcula"/>
        <w:tblW w:w="9073" w:type="dxa"/>
        <w:tblInd w:w="-147" w:type="dxa"/>
        <w:tblLook w:val="04A0" w:firstRow="1" w:lastRow="0" w:firstColumn="1" w:lastColumn="0" w:noHBand="0" w:noVBand="1"/>
      </w:tblPr>
      <w:tblGrid>
        <w:gridCol w:w="3196"/>
        <w:gridCol w:w="1584"/>
        <w:gridCol w:w="1416"/>
        <w:gridCol w:w="2877"/>
      </w:tblGrid>
      <w:tr w:rsidR="00AB37E0" w14:paraId="69832DCF" w14:textId="77777777" w:rsidTr="00484718">
        <w:tc>
          <w:tcPr>
            <w:tcW w:w="9073" w:type="dxa"/>
            <w:gridSpan w:val="4"/>
          </w:tcPr>
          <w:p w14:paraId="2BD3702D" w14:textId="77777777" w:rsidR="00AB37E0" w:rsidRPr="00E446E5" w:rsidRDefault="00AB37E0" w:rsidP="00AB37E0">
            <w:pPr>
              <w:pStyle w:val="NormalWeb"/>
              <w:spacing w:before="240" w:beforeAutospacing="0" w:after="0" w:afterAutospacing="0" w:line="360" w:lineRule="auto"/>
              <w:contextualSpacing/>
              <w:jc w:val="both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Métodos, estrategias y recursos educativos</w:t>
            </w:r>
          </w:p>
        </w:tc>
      </w:tr>
      <w:tr w:rsidR="00AB37E0" w14:paraId="7777B1C6" w14:textId="77777777" w:rsidTr="00484718">
        <w:tc>
          <w:tcPr>
            <w:tcW w:w="9073" w:type="dxa"/>
            <w:gridSpan w:val="4"/>
          </w:tcPr>
          <w:p w14:paraId="688158A1" w14:textId="77777777" w:rsidR="00A26130" w:rsidRPr="00A26130" w:rsidRDefault="00A26130" w:rsidP="00A26130">
            <w:pPr>
              <w:pStyle w:val="NormalWeb"/>
              <w:spacing w:line="276" w:lineRule="auto"/>
              <w:contextualSpacing/>
              <w:jc w:val="both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 xml:space="preserve">Métodos </w:t>
            </w:r>
          </w:p>
          <w:p w14:paraId="4532110C" w14:textId="77777777" w:rsidR="00A26130" w:rsidRDefault="00A431E7" w:rsidP="00A431E7">
            <w:pPr>
              <w:pStyle w:val="NormalWeb"/>
              <w:numPr>
                <w:ilvl w:val="0"/>
                <w:numId w:val="11"/>
              </w:numPr>
              <w:spacing w:line="276" w:lineRule="auto"/>
              <w:contextualSpacing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commentRangeStart w:id="3"/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>Inductivo</w:t>
            </w:r>
            <w:commentRangeEnd w:id="3"/>
            <w:r w:rsidR="00E10D04">
              <w:rPr>
                <w:rStyle w:val="Refdecomentario"/>
                <w:rFonts w:eastAsia="Times New Roman"/>
                <w:color w:val="auto"/>
                <w:lang w:val="es-MX" w:eastAsia="es-ES"/>
              </w:rPr>
              <w:commentReference w:id="3"/>
            </w:r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, deductivo, </w:t>
            </w:r>
            <w:proofErr w:type="spellStart"/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>verbalístico</w:t>
            </w:r>
            <w:proofErr w:type="spellEnd"/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>, comparativo, colectivo y analítico.</w:t>
            </w:r>
          </w:p>
          <w:p w14:paraId="2CC4DD2A" w14:textId="77777777" w:rsidR="00221130" w:rsidRPr="00221130" w:rsidRDefault="00A431E7" w:rsidP="00A431E7">
            <w:pPr>
              <w:pStyle w:val="NormalWeb"/>
              <w:numPr>
                <w:ilvl w:val="0"/>
                <w:numId w:val="11"/>
              </w:numPr>
              <w:spacing w:line="276" w:lineRule="auto"/>
              <w:contextualSpacing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>Encuadre, e</w:t>
            </w:r>
            <w:r w:rsidR="00221130">
              <w:rPr>
                <w:rFonts w:ascii="Arial" w:eastAsia="Batang" w:hAnsi="Arial" w:cs="Arial"/>
                <w:sz w:val="22"/>
                <w:szCs w:val="22"/>
                <w:lang w:eastAsia="en-US"/>
              </w:rPr>
              <w:t>xposic</w:t>
            </w:r>
            <w:r w:rsidR="00A26130">
              <w:rPr>
                <w:rFonts w:ascii="Arial" w:eastAsia="Batang" w:hAnsi="Arial" w:cs="Arial"/>
                <w:sz w:val="22"/>
                <w:szCs w:val="22"/>
                <w:lang w:eastAsia="en-US"/>
              </w:rPr>
              <w:t>ió</w:t>
            </w:r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>n, debate.</w:t>
            </w:r>
          </w:p>
          <w:p w14:paraId="17656C00" w14:textId="77777777" w:rsidR="00221130" w:rsidRPr="00221130" w:rsidRDefault="00221130" w:rsidP="00221130">
            <w:pPr>
              <w:pStyle w:val="NormalWeb"/>
              <w:spacing w:line="276" w:lineRule="auto"/>
              <w:contextualSpacing/>
              <w:jc w:val="both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221130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Estrategias</w:t>
            </w:r>
          </w:p>
          <w:p w14:paraId="28ED0A60" w14:textId="77777777" w:rsidR="00221130" w:rsidRPr="00A431E7" w:rsidRDefault="00A431E7" w:rsidP="00A431E7">
            <w:pPr>
              <w:pStyle w:val="NormalWeb"/>
              <w:numPr>
                <w:ilvl w:val="0"/>
                <w:numId w:val="12"/>
              </w:numPr>
              <w:spacing w:line="276" w:lineRule="auto"/>
              <w:contextualSpacing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>Vis</w:t>
            </w:r>
            <w:r w:rsidR="00CF6A01">
              <w:rPr>
                <w:rFonts w:ascii="Arial" w:eastAsia="Batang" w:hAnsi="Arial" w:cs="Arial"/>
                <w:sz w:val="22"/>
                <w:szCs w:val="22"/>
                <w:lang w:eastAsia="en-US"/>
              </w:rPr>
              <w:t>i</w:t>
            </w:r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>ta de campo, preguntas dirigidas, resumen.</w:t>
            </w:r>
          </w:p>
          <w:p w14:paraId="28B3DE91" w14:textId="77777777" w:rsidR="00221130" w:rsidRPr="00221130" w:rsidRDefault="00221130" w:rsidP="00221130">
            <w:pPr>
              <w:pStyle w:val="NormalWeb"/>
              <w:spacing w:line="276" w:lineRule="auto"/>
              <w:contextualSpacing/>
              <w:jc w:val="both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221130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Recursos Educativos (uso docente)</w:t>
            </w:r>
          </w:p>
          <w:p w14:paraId="176E246A" w14:textId="77777777" w:rsidR="00AB37E0" w:rsidRDefault="00221130" w:rsidP="00A431E7">
            <w:pPr>
              <w:pStyle w:val="NormalWeb"/>
              <w:numPr>
                <w:ilvl w:val="0"/>
                <w:numId w:val="12"/>
              </w:numPr>
              <w:spacing w:before="0" w:beforeAutospacing="0" w:after="0" w:afterAutospacing="0" w:line="276" w:lineRule="auto"/>
              <w:contextualSpacing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221130"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Diapositivas, proyector, internet, </w:t>
            </w:r>
            <w:proofErr w:type="spellStart"/>
            <w:r w:rsidRPr="00221130">
              <w:rPr>
                <w:rFonts w:ascii="Arial" w:eastAsia="Batang" w:hAnsi="Arial" w:cs="Arial"/>
                <w:sz w:val="22"/>
                <w:szCs w:val="22"/>
                <w:lang w:eastAsia="en-US"/>
              </w:rPr>
              <w:t>pintarron</w:t>
            </w:r>
            <w:proofErr w:type="spellEnd"/>
            <w:r w:rsidRPr="00221130"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 y laptop.</w:t>
            </w:r>
          </w:p>
        </w:tc>
      </w:tr>
      <w:tr w:rsidR="00AB37E0" w14:paraId="06E71484" w14:textId="77777777" w:rsidTr="00484718">
        <w:tc>
          <w:tcPr>
            <w:tcW w:w="9073" w:type="dxa"/>
            <w:gridSpan w:val="4"/>
          </w:tcPr>
          <w:p w14:paraId="45EBECC5" w14:textId="77777777" w:rsidR="00AB37E0" w:rsidRPr="00E446E5" w:rsidRDefault="00AB37E0" w:rsidP="00AB37E0">
            <w:pPr>
              <w:pStyle w:val="NormalWeb"/>
              <w:spacing w:before="0" w:beforeAutospacing="0" w:after="0" w:afterAutospacing="0" w:line="276" w:lineRule="auto"/>
              <w:contextualSpacing/>
              <w:jc w:val="both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 w:rsidRPr="00E446E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Actividades de enseñanza y aprendizaje</w:t>
            </w:r>
          </w:p>
        </w:tc>
      </w:tr>
      <w:tr w:rsidR="00AB37E0" w14:paraId="3E3B20A8" w14:textId="77777777" w:rsidTr="00484718">
        <w:tc>
          <w:tcPr>
            <w:tcW w:w="3196" w:type="dxa"/>
          </w:tcPr>
          <w:p w14:paraId="6A0AC259" w14:textId="77777777" w:rsidR="00AB37E0" w:rsidRPr="00E446E5" w:rsidRDefault="00AB37E0" w:rsidP="00AB37E0">
            <w:pPr>
              <w:pStyle w:val="NormalWeb"/>
              <w:spacing w:before="0" w:beforeAutospacing="0" w:after="0" w:afterAutospacing="0" w:line="276" w:lineRule="auto"/>
              <w:contextualSpacing/>
              <w:jc w:val="center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 w:rsidRPr="00E446E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Inicio</w:t>
            </w:r>
          </w:p>
        </w:tc>
        <w:tc>
          <w:tcPr>
            <w:tcW w:w="3000" w:type="dxa"/>
            <w:gridSpan w:val="2"/>
          </w:tcPr>
          <w:p w14:paraId="39CECB97" w14:textId="77777777" w:rsidR="00AB37E0" w:rsidRPr="00E446E5" w:rsidRDefault="00AB37E0" w:rsidP="00AB37E0">
            <w:pPr>
              <w:pStyle w:val="NormalWeb"/>
              <w:spacing w:before="0" w:beforeAutospacing="0" w:after="0" w:afterAutospacing="0" w:line="276" w:lineRule="auto"/>
              <w:contextualSpacing/>
              <w:jc w:val="center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 w:rsidRPr="00E446E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Desarrollo</w:t>
            </w:r>
          </w:p>
        </w:tc>
        <w:tc>
          <w:tcPr>
            <w:tcW w:w="2877" w:type="dxa"/>
          </w:tcPr>
          <w:p w14:paraId="4D6531FA" w14:textId="77777777" w:rsidR="00AB37E0" w:rsidRPr="00E446E5" w:rsidRDefault="00AB37E0" w:rsidP="00AB37E0">
            <w:pPr>
              <w:pStyle w:val="NormalWeb"/>
              <w:spacing w:before="0" w:beforeAutospacing="0" w:after="0" w:afterAutospacing="0" w:line="276" w:lineRule="auto"/>
              <w:contextualSpacing/>
              <w:jc w:val="center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 w:rsidRPr="00E446E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Cierre</w:t>
            </w:r>
          </w:p>
        </w:tc>
      </w:tr>
      <w:tr w:rsidR="00AB37E0" w14:paraId="098BF468" w14:textId="77777777" w:rsidTr="00484718">
        <w:tc>
          <w:tcPr>
            <w:tcW w:w="3196" w:type="dxa"/>
          </w:tcPr>
          <w:p w14:paraId="7D60A8E4" w14:textId="77777777" w:rsidR="00221130" w:rsidRPr="00221130" w:rsidRDefault="00221130" w:rsidP="00E10D04">
            <w:pPr>
              <w:pStyle w:val="NormalWeb"/>
              <w:spacing w:line="276" w:lineRule="auto"/>
              <w:ind w:left="-124" w:firstLine="0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Presentación general iniciando el </w:t>
            </w:r>
            <w:r w:rsidRPr="00221130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docente ante el grupo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, promueve alguna dinámica para rompimiento del hielo y</w:t>
            </w:r>
            <w:r w:rsidRPr="00221130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promover la integración. </w:t>
            </w:r>
          </w:p>
          <w:p w14:paraId="003C2732" w14:textId="77777777" w:rsidR="00221130" w:rsidRPr="00221130" w:rsidRDefault="00221130" w:rsidP="00E10D04">
            <w:pPr>
              <w:pStyle w:val="NormalWeb"/>
              <w:spacing w:line="276" w:lineRule="auto"/>
              <w:ind w:left="-124" w:firstLine="426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</w:p>
          <w:p w14:paraId="1EB86017" w14:textId="77777777" w:rsidR="00221130" w:rsidRPr="00221130" w:rsidRDefault="00221130" w:rsidP="00E10D04">
            <w:pPr>
              <w:pStyle w:val="NormalWeb"/>
              <w:spacing w:line="276" w:lineRule="auto"/>
              <w:ind w:left="-124" w:firstLine="0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 w:rsidRPr="00221130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Presentación del programa</w:t>
            </w:r>
          </w:p>
          <w:p w14:paraId="224B0B4E" w14:textId="77777777" w:rsidR="00221130" w:rsidRPr="00221130" w:rsidRDefault="00221130" w:rsidP="00E10D04">
            <w:pPr>
              <w:pStyle w:val="NormalWeb"/>
              <w:spacing w:line="276" w:lineRule="auto"/>
              <w:ind w:left="-124" w:firstLine="0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 w:rsidRPr="006A4A13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Encuadre</w:t>
            </w:r>
            <w:r w:rsidRPr="00221130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: El docente presenta el objetivo, la secuencia de contenidos, la forma de trabajo y los criterios de evaluación.</w:t>
            </w:r>
          </w:p>
          <w:p w14:paraId="33FD72FF" w14:textId="77777777" w:rsidR="00221130" w:rsidRPr="00221130" w:rsidRDefault="00221130" w:rsidP="00E10D04">
            <w:pPr>
              <w:pStyle w:val="NormalWeb"/>
              <w:spacing w:line="276" w:lineRule="auto"/>
              <w:ind w:left="-124" w:firstLine="426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</w:p>
          <w:p w14:paraId="1D317B4D" w14:textId="77777777" w:rsidR="00221130" w:rsidRPr="00221130" w:rsidRDefault="00221130" w:rsidP="00E10D04">
            <w:pPr>
              <w:pStyle w:val="NormalWeb"/>
              <w:spacing w:line="276" w:lineRule="auto"/>
              <w:ind w:left="-124" w:firstLine="426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 w:rsidRPr="00B9506D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A1.</w:t>
            </w:r>
            <w:r w:rsidRPr="00221130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</w:t>
            </w:r>
            <w:commentRangeStart w:id="4"/>
            <w:r w:rsidR="006A4A13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Revisar</w:t>
            </w:r>
            <w:commentRangeEnd w:id="4"/>
            <w:r w:rsidR="00E10D04">
              <w:rPr>
                <w:rStyle w:val="Refdecomentario"/>
                <w:rFonts w:eastAsia="Times New Roman"/>
                <w:color w:val="auto"/>
                <w:lang w:val="es-MX" w:eastAsia="es-ES"/>
              </w:rPr>
              <w:commentReference w:id="4"/>
            </w:r>
            <w:r w:rsidR="006A4A13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el Programa, coment</w:t>
            </w:r>
            <w:r w:rsidR="006A4A13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ar </w:t>
            </w:r>
            <w:r w:rsidRPr="00221130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dudas, inquietudes y expectativas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del curso</w:t>
            </w:r>
            <w:r w:rsidRPr="00221130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</w:t>
            </w:r>
            <w:r w:rsidR="00A7159F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para establecer acuerdos </w:t>
            </w:r>
            <w:r w:rsidR="00901C35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con 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el </w:t>
            </w:r>
            <w:r w:rsidR="00901C35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</w:t>
            </w:r>
            <w:r w:rsidRPr="00221130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docente.</w:t>
            </w:r>
          </w:p>
          <w:p w14:paraId="0E540A93" w14:textId="77777777" w:rsidR="00221130" w:rsidRPr="00221130" w:rsidRDefault="00221130" w:rsidP="00E10D04">
            <w:pPr>
              <w:pStyle w:val="NormalWeb"/>
              <w:spacing w:line="276" w:lineRule="auto"/>
              <w:ind w:left="-124" w:firstLine="426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</w:p>
          <w:p w14:paraId="49265576" w14:textId="77777777" w:rsidR="00AB37E0" w:rsidRDefault="00D85298" w:rsidP="00E10D04">
            <w:pPr>
              <w:pStyle w:val="NormalWeb"/>
              <w:spacing w:line="276" w:lineRule="auto"/>
              <w:ind w:left="-124" w:firstLine="0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Comentar sus</w:t>
            </w:r>
            <w:r w:rsidR="00901C35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expectativas para corroborar conocimientos previos</w:t>
            </w:r>
            <w:r w:rsidR="00221130" w:rsidRPr="00221130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.</w:t>
            </w:r>
            <w:r w:rsidR="00901C35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</w:t>
            </w:r>
          </w:p>
        </w:tc>
        <w:tc>
          <w:tcPr>
            <w:tcW w:w="3000" w:type="dxa"/>
            <w:gridSpan w:val="2"/>
          </w:tcPr>
          <w:p w14:paraId="5EA96236" w14:textId="77777777" w:rsidR="00901C35" w:rsidRPr="005F6094" w:rsidRDefault="0040556D" w:rsidP="00E10D04">
            <w:pPr>
              <w:ind w:left="0" w:firstLine="357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1.1 - </w:t>
            </w:r>
            <w:r w:rsidR="00901C35">
              <w:rPr>
                <w:rFonts w:ascii="Arial" w:hAnsi="Arial" w:cs="Arial"/>
                <w:b/>
              </w:rPr>
              <w:t>1.4</w:t>
            </w:r>
          </w:p>
          <w:p w14:paraId="2329A35C" w14:textId="77777777" w:rsidR="00901C35" w:rsidRPr="00B53F98" w:rsidRDefault="006A4A13" w:rsidP="00E10D04">
            <w:pPr>
              <w:spacing w:before="60" w:after="60"/>
              <w:ind w:left="0" w:firstLine="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6A4A13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Exposición: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</w:t>
            </w:r>
            <w:r w:rsidR="00901C35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Se introduce al estudiante en la importancia de la fruticultura y su distribución en México, adquiriendo conocimiento y comprensión de los diversos frutales, acorde a las diversas zonas productoras y a su climatología. </w:t>
            </w:r>
          </w:p>
          <w:p w14:paraId="0F6CCFED" w14:textId="77777777" w:rsidR="00901C35" w:rsidRPr="00193ABC" w:rsidRDefault="00901C35" w:rsidP="00E10D04">
            <w:pPr>
              <w:ind w:left="0" w:firstLine="357"/>
              <w:jc w:val="both"/>
              <w:rPr>
                <w:rFonts w:ascii="Arial" w:hAnsi="Arial" w:cs="Arial"/>
              </w:rPr>
            </w:pPr>
          </w:p>
          <w:p w14:paraId="5C715FDB" w14:textId="77777777" w:rsidR="00901C35" w:rsidRDefault="00901C35" w:rsidP="00E10D04">
            <w:pPr>
              <w:ind w:left="0" w:firstLine="357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40556D">
              <w:rPr>
                <w:rFonts w:ascii="Arial" w:hAnsi="Arial" w:cs="Arial"/>
              </w:rPr>
              <w:t xml:space="preserve">A2. </w:t>
            </w:r>
            <w:r w:rsidR="0040556D" w:rsidRPr="0040556D">
              <w:rPr>
                <w:rFonts w:ascii="Arial" w:hAnsi="Arial" w:cs="Arial"/>
                <w:sz w:val="22"/>
                <w:szCs w:val="22"/>
              </w:rPr>
              <w:t xml:space="preserve">Realizar </w:t>
            </w:r>
            <w:r w:rsidR="0040556D" w:rsidRPr="00A26130">
              <w:rPr>
                <w:rFonts w:ascii="Arial" w:hAnsi="Arial" w:cs="Arial"/>
                <w:b/>
                <w:sz w:val="22"/>
                <w:szCs w:val="22"/>
              </w:rPr>
              <w:t>vis</w:t>
            </w:r>
            <w:r w:rsidR="00CF6A01">
              <w:rPr>
                <w:rFonts w:ascii="Arial" w:hAnsi="Arial" w:cs="Arial"/>
                <w:b/>
                <w:sz w:val="22"/>
                <w:szCs w:val="22"/>
              </w:rPr>
              <w:t>i</w:t>
            </w:r>
            <w:r w:rsidR="0040556D" w:rsidRPr="00A26130">
              <w:rPr>
                <w:rFonts w:ascii="Arial" w:hAnsi="Arial" w:cs="Arial"/>
                <w:b/>
                <w:sz w:val="22"/>
                <w:szCs w:val="22"/>
              </w:rPr>
              <w:t xml:space="preserve">ta </w:t>
            </w:r>
            <w:r w:rsidR="0040556D" w:rsidRPr="0040556D">
              <w:rPr>
                <w:rFonts w:ascii="Arial" w:hAnsi="Arial" w:cs="Arial"/>
                <w:sz w:val="22"/>
                <w:szCs w:val="22"/>
              </w:rPr>
              <w:t>al huerto de la facultad para Identificar</w:t>
            </w:r>
            <w:r w:rsidRPr="0040556D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40556D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los diversos frutales, acorde a las diversas zonas productoras y a su climatología.</w:t>
            </w:r>
          </w:p>
          <w:p w14:paraId="04774D92" w14:textId="77777777" w:rsidR="0040556D" w:rsidRDefault="0040556D" w:rsidP="00E10D04">
            <w:pPr>
              <w:ind w:left="0" w:firstLine="357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14:paraId="6FE79AED" w14:textId="77777777" w:rsidR="0040556D" w:rsidRPr="00193ABC" w:rsidRDefault="0040556D" w:rsidP="00E10D04">
            <w:pPr>
              <w:ind w:left="0" w:firstLine="0"/>
              <w:jc w:val="both"/>
              <w:rPr>
                <w:rFonts w:ascii="Arial" w:hAnsi="Arial" w:cs="Arial"/>
              </w:rPr>
            </w:pPr>
            <w:r w:rsidRPr="008837E3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Debate: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Moderar la discusión sobre las características de los frutales identificados en campo.</w:t>
            </w:r>
          </w:p>
          <w:p w14:paraId="232F5B7A" w14:textId="77777777" w:rsidR="00AB37E0" w:rsidRDefault="00AB37E0" w:rsidP="00E10D04">
            <w:pPr>
              <w:ind w:firstLine="357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77" w:type="dxa"/>
          </w:tcPr>
          <w:p w14:paraId="6AD52804" w14:textId="77777777" w:rsidR="001801E6" w:rsidRDefault="0040556D" w:rsidP="00E10D04">
            <w:pPr>
              <w:pStyle w:val="NormalWeb"/>
              <w:spacing w:before="0" w:beforeAutospacing="0" w:after="0" w:afterAutospacing="0" w:line="276" w:lineRule="auto"/>
              <w:ind w:left="25" w:hanging="25"/>
              <w:contextualSpacing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 w:rsidRPr="00696159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Pr</w:t>
            </w:r>
            <w:r w:rsidR="00AB37E0" w:rsidRPr="00696159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eguntas dirigidas</w:t>
            </w:r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>: para verificar la comprensión</w:t>
            </w:r>
            <w:r w:rsidR="00AB37E0"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 sobre los temas abordados</w:t>
            </w:r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 y resolv</w:t>
            </w:r>
            <w:r w:rsidR="001801E6">
              <w:rPr>
                <w:rFonts w:ascii="Arial" w:eastAsia="Batang" w:hAnsi="Arial" w:cs="Arial"/>
                <w:sz w:val="22"/>
                <w:szCs w:val="22"/>
                <w:lang w:eastAsia="en-US"/>
              </w:rPr>
              <w:t>e</w:t>
            </w:r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>r</w:t>
            </w:r>
            <w:r w:rsidR="001801E6"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 </w:t>
            </w:r>
            <w:r w:rsidR="001801E6" w:rsidRPr="001801E6">
              <w:rPr>
                <w:rFonts w:ascii="Arial" w:eastAsia="Batang" w:hAnsi="Arial" w:cs="Arial"/>
                <w:sz w:val="22"/>
                <w:szCs w:val="22"/>
                <w:lang w:eastAsia="en-US"/>
              </w:rPr>
              <w:t>dudas por parte del alumno.</w:t>
            </w:r>
          </w:p>
          <w:p w14:paraId="0E6D1359" w14:textId="77777777" w:rsidR="00AB37E0" w:rsidRDefault="00AB37E0" w:rsidP="00E10D04">
            <w:pPr>
              <w:pStyle w:val="NormalWeb"/>
              <w:spacing w:before="0" w:beforeAutospacing="0" w:after="0" w:afterAutospacing="0" w:line="276" w:lineRule="auto"/>
              <w:ind w:left="25" w:hanging="25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 </w:t>
            </w:r>
            <w:r w:rsidR="0040556D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 xml:space="preserve">A3. </w:t>
            </w:r>
            <w:r w:rsidR="008837E3"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Elaborar un </w:t>
            </w:r>
            <w:r w:rsidR="008837E3" w:rsidRPr="008837E3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resumen</w:t>
            </w:r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 sobre las principales características de los frutales en las tres zonas d</w:t>
            </w:r>
            <w:r w:rsidR="008837E3">
              <w:rPr>
                <w:rFonts w:ascii="Arial" w:eastAsia="Batang" w:hAnsi="Arial" w:cs="Arial"/>
                <w:sz w:val="22"/>
                <w:szCs w:val="22"/>
                <w:lang w:eastAsia="en-US"/>
              </w:rPr>
              <w:t>e mayor importancia en el país.</w:t>
            </w:r>
          </w:p>
        </w:tc>
      </w:tr>
      <w:tr w:rsidR="00AB37E0" w14:paraId="60FF9267" w14:textId="77777777" w:rsidTr="00484718">
        <w:tc>
          <w:tcPr>
            <w:tcW w:w="3196" w:type="dxa"/>
          </w:tcPr>
          <w:p w14:paraId="592C00AA" w14:textId="77777777" w:rsidR="00AB37E0" w:rsidRPr="00E446E5" w:rsidRDefault="00AB37E0" w:rsidP="00AB37E0">
            <w:pPr>
              <w:pStyle w:val="NormalWeb"/>
              <w:spacing w:before="0" w:beforeAutospacing="0" w:after="0" w:afterAutospacing="0" w:line="276" w:lineRule="auto"/>
              <w:contextualSpacing/>
              <w:jc w:val="center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val="es-MX" w:eastAsia="es-ES"/>
              </w:rPr>
              <w:t xml:space="preserve">3.0 </w:t>
            </w:r>
            <w:proofErr w:type="spellStart"/>
            <w:r w:rsidRPr="00E446E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Hrs</w:t>
            </w:r>
            <w:proofErr w:type="spellEnd"/>
            <w:r w:rsidRPr="00E446E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.</w:t>
            </w:r>
          </w:p>
        </w:tc>
        <w:tc>
          <w:tcPr>
            <w:tcW w:w="3000" w:type="dxa"/>
            <w:gridSpan w:val="2"/>
          </w:tcPr>
          <w:p w14:paraId="08224D28" w14:textId="77777777" w:rsidR="00AB37E0" w:rsidRPr="00E446E5" w:rsidRDefault="00AB37E0" w:rsidP="00AB37E0">
            <w:pPr>
              <w:pStyle w:val="NormalWeb"/>
              <w:spacing w:before="0" w:beforeAutospacing="0" w:after="0" w:afterAutospacing="0" w:line="276" w:lineRule="auto"/>
              <w:contextualSpacing/>
              <w:jc w:val="center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 xml:space="preserve">5.0 </w:t>
            </w:r>
            <w:proofErr w:type="spellStart"/>
            <w:r w:rsidRPr="00E446E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Hrs</w:t>
            </w:r>
            <w:proofErr w:type="spellEnd"/>
            <w:r w:rsidRPr="00E446E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.</w:t>
            </w:r>
          </w:p>
        </w:tc>
        <w:tc>
          <w:tcPr>
            <w:tcW w:w="2877" w:type="dxa"/>
          </w:tcPr>
          <w:p w14:paraId="26F6B161" w14:textId="77777777" w:rsidR="00AB37E0" w:rsidRPr="00E446E5" w:rsidRDefault="00AB37E0" w:rsidP="00AB37E0">
            <w:pPr>
              <w:pStyle w:val="NormalWeb"/>
              <w:spacing w:before="0" w:beforeAutospacing="0" w:after="0" w:afterAutospacing="0" w:line="276" w:lineRule="auto"/>
              <w:contextualSpacing/>
              <w:jc w:val="center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 xml:space="preserve">2.0 </w:t>
            </w:r>
            <w:proofErr w:type="spellStart"/>
            <w:r w:rsidRPr="00E446E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Hrs</w:t>
            </w:r>
            <w:proofErr w:type="spellEnd"/>
            <w:r w:rsidRPr="00E446E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.</w:t>
            </w:r>
          </w:p>
        </w:tc>
      </w:tr>
      <w:tr w:rsidR="00AB37E0" w14:paraId="7194C3DF" w14:textId="77777777" w:rsidTr="00484718">
        <w:tc>
          <w:tcPr>
            <w:tcW w:w="9073" w:type="dxa"/>
            <w:gridSpan w:val="4"/>
          </w:tcPr>
          <w:p w14:paraId="47A07426" w14:textId="77777777" w:rsidR="00AB37E0" w:rsidRPr="00744445" w:rsidRDefault="00AB37E0" w:rsidP="00AB37E0">
            <w:pPr>
              <w:pStyle w:val="NormalWeb"/>
              <w:spacing w:before="0" w:beforeAutospacing="0" w:after="0" w:afterAutospacing="0" w:line="276" w:lineRule="auto"/>
              <w:contextualSpacing/>
              <w:jc w:val="both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 w:rsidRPr="0074444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Escenarios y recursos para el aprendizaje (uso del alumno)</w:t>
            </w:r>
          </w:p>
        </w:tc>
      </w:tr>
      <w:tr w:rsidR="00AB37E0" w14:paraId="32C928A5" w14:textId="77777777" w:rsidTr="00484718">
        <w:tc>
          <w:tcPr>
            <w:tcW w:w="4780" w:type="dxa"/>
            <w:gridSpan w:val="2"/>
          </w:tcPr>
          <w:p w14:paraId="732B3BB1" w14:textId="77777777" w:rsidR="00AB37E0" w:rsidRPr="00744445" w:rsidRDefault="00AB37E0" w:rsidP="00AB37E0">
            <w:pPr>
              <w:pStyle w:val="NormalWeb"/>
              <w:spacing w:before="0" w:beforeAutospacing="0" w:after="0" w:afterAutospacing="0" w:line="276" w:lineRule="auto"/>
              <w:contextualSpacing/>
              <w:jc w:val="center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Escenarios</w:t>
            </w:r>
          </w:p>
        </w:tc>
        <w:tc>
          <w:tcPr>
            <w:tcW w:w="4293" w:type="dxa"/>
            <w:gridSpan w:val="2"/>
          </w:tcPr>
          <w:p w14:paraId="5C9DF4E7" w14:textId="77777777" w:rsidR="00AB37E0" w:rsidRPr="00744445" w:rsidRDefault="00AB37E0" w:rsidP="00AB37E0">
            <w:pPr>
              <w:pStyle w:val="NormalWeb"/>
              <w:spacing w:before="0" w:beforeAutospacing="0" w:after="0" w:afterAutospacing="0" w:line="276" w:lineRule="auto"/>
              <w:contextualSpacing/>
              <w:jc w:val="center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Recursos</w:t>
            </w:r>
          </w:p>
        </w:tc>
      </w:tr>
      <w:tr w:rsidR="00AB37E0" w14:paraId="21F63944" w14:textId="77777777" w:rsidTr="00484718">
        <w:tc>
          <w:tcPr>
            <w:tcW w:w="4780" w:type="dxa"/>
            <w:gridSpan w:val="2"/>
          </w:tcPr>
          <w:p w14:paraId="6A291CE7" w14:textId="77777777" w:rsidR="00AB37E0" w:rsidRDefault="00AB37E0" w:rsidP="00AB37E0">
            <w:pPr>
              <w:pStyle w:val="NormalWeb"/>
              <w:spacing w:before="0" w:beforeAutospacing="0" w:after="0" w:afterAutospacing="0" w:line="276" w:lineRule="auto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>Aula clase (Digital), invernadero, vivero y huertos de la Facultad.</w:t>
            </w:r>
          </w:p>
        </w:tc>
        <w:tc>
          <w:tcPr>
            <w:tcW w:w="4293" w:type="dxa"/>
            <w:gridSpan w:val="2"/>
          </w:tcPr>
          <w:p w14:paraId="4646B763" w14:textId="77777777" w:rsidR="00AB37E0" w:rsidRDefault="00AB37E0" w:rsidP="00AB37E0">
            <w:pPr>
              <w:pStyle w:val="NormalWeb"/>
              <w:spacing w:before="0" w:beforeAutospacing="0" w:after="0" w:afterAutospacing="0" w:line="276" w:lineRule="auto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>CPU, software, cañón, videos, diaporamas, etc.</w:t>
            </w:r>
          </w:p>
        </w:tc>
      </w:tr>
    </w:tbl>
    <w:p w14:paraId="7DFFB98B" w14:textId="77777777" w:rsidR="001801E6" w:rsidRDefault="001801E6" w:rsidP="001801E6">
      <w:pPr>
        <w:spacing w:before="240" w:after="240"/>
        <w:contextualSpacing/>
        <w:jc w:val="both"/>
        <w:rPr>
          <w:rFonts w:ascii="Arial" w:hAnsi="Arial" w:cs="Arial"/>
          <w:sz w:val="22"/>
          <w:szCs w:val="22"/>
          <w:lang w:val="es-ES"/>
        </w:rPr>
      </w:pPr>
    </w:p>
    <w:tbl>
      <w:tblPr>
        <w:tblW w:w="906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68"/>
      </w:tblGrid>
      <w:tr w:rsidR="001801E6" w:rsidRPr="001801E6" w14:paraId="3DBF78E8" w14:textId="77777777" w:rsidTr="0054332B">
        <w:trPr>
          <w:trHeight w:val="187"/>
          <w:jc w:val="center"/>
        </w:trPr>
        <w:tc>
          <w:tcPr>
            <w:tcW w:w="9068" w:type="dxa"/>
          </w:tcPr>
          <w:p w14:paraId="567E1383" w14:textId="77777777" w:rsidR="001801E6" w:rsidRPr="001801E6" w:rsidRDefault="001801E6" w:rsidP="006251C3">
            <w:pPr>
              <w:contextualSpacing/>
              <w:jc w:val="both"/>
              <w:rPr>
                <w:rFonts w:ascii="Arial" w:hAnsi="Arial" w:cs="Arial"/>
                <w:b/>
                <w:sz w:val="22"/>
                <w:szCs w:val="22"/>
                <w:lang w:val="es-ES"/>
              </w:rPr>
            </w:pPr>
            <w:r w:rsidRPr="001801E6">
              <w:rPr>
                <w:rFonts w:ascii="Arial" w:eastAsia="SimSun" w:hAnsi="Arial" w:cs="Arial"/>
                <w:color w:val="000000"/>
                <w:sz w:val="22"/>
                <w:szCs w:val="22"/>
                <w:lang w:val="es-ES" w:eastAsia="zh-CN"/>
              </w:rPr>
              <w:br w:type="page"/>
            </w:r>
            <w:r w:rsidRPr="001801E6">
              <w:rPr>
                <w:rFonts w:ascii="Arial" w:hAnsi="Arial" w:cs="Arial"/>
                <w:b/>
                <w:sz w:val="22"/>
                <w:szCs w:val="22"/>
                <w:lang w:val="es-ES"/>
              </w:rPr>
              <w:t xml:space="preserve">Unidad 2. </w:t>
            </w:r>
            <w:r w:rsidRPr="001801E6">
              <w:rPr>
                <w:rFonts w:ascii="Arial" w:hAnsi="Arial" w:cs="Arial"/>
                <w:sz w:val="22"/>
                <w:szCs w:val="22"/>
                <w:lang w:val="es-ES"/>
              </w:rPr>
              <w:t>Morfología y fisiología general del sistema radicular y estructuras aéreas</w:t>
            </w:r>
            <w:r w:rsidR="006251C3">
              <w:rPr>
                <w:rFonts w:ascii="Arial" w:hAnsi="Arial" w:cs="Arial"/>
                <w:sz w:val="22"/>
                <w:szCs w:val="22"/>
                <w:lang w:val="es-ES"/>
              </w:rPr>
              <w:t xml:space="preserve"> r</w:t>
            </w:r>
            <w:r w:rsidRPr="001801E6">
              <w:rPr>
                <w:rFonts w:ascii="Arial" w:hAnsi="Arial" w:cs="Arial"/>
                <w:sz w:val="22"/>
                <w:szCs w:val="22"/>
                <w:lang w:val="es-ES"/>
              </w:rPr>
              <w:t>eguladores de crecimiento.</w:t>
            </w:r>
          </w:p>
        </w:tc>
      </w:tr>
      <w:tr w:rsidR="001801E6" w:rsidRPr="001801E6" w14:paraId="35E814A8" w14:textId="77777777" w:rsidTr="0054332B">
        <w:trPr>
          <w:trHeight w:val="362"/>
          <w:jc w:val="center"/>
        </w:trPr>
        <w:tc>
          <w:tcPr>
            <w:tcW w:w="9068" w:type="dxa"/>
          </w:tcPr>
          <w:p w14:paraId="758E40D5" w14:textId="77777777" w:rsidR="001801E6" w:rsidRPr="001801E6" w:rsidRDefault="001801E6" w:rsidP="001801E6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801E6">
              <w:rPr>
                <w:rFonts w:ascii="Arial" w:hAnsi="Arial" w:cs="Arial"/>
                <w:b/>
                <w:sz w:val="22"/>
                <w:szCs w:val="22"/>
              </w:rPr>
              <w:t>Objetivo:</w:t>
            </w:r>
            <w:r w:rsidRPr="001801E6">
              <w:rPr>
                <w:rFonts w:ascii="Arial" w:hAnsi="Arial" w:cs="Arial"/>
                <w:b/>
                <w:sz w:val="22"/>
                <w:szCs w:val="22"/>
                <w:lang w:val="es-ES"/>
              </w:rPr>
              <w:t xml:space="preserve"> </w:t>
            </w:r>
            <w:r w:rsidRPr="001801E6">
              <w:rPr>
                <w:rFonts w:ascii="Arial" w:hAnsi="Arial" w:cs="Arial"/>
                <w:sz w:val="22"/>
                <w:szCs w:val="22"/>
              </w:rPr>
              <w:t xml:space="preserve">Al término de la unidad el alumno será capaz de </w:t>
            </w:r>
          </w:p>
          <w:p w14:paraId="6D5A2270" w14:textId="77777777" w:rsidR="001801E6" w:rsidRPr="001801E6" w:rsidRDefault="0054332B" w:rsidP="006251C3">
            <w:pPr>
              <w:contextualSpacing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54332B">
              <w:rPr>
                <w:rFonts w:ascii="Arial" w:eastAsia="Batang" w:hAnsi="Arial" w:cs="Arial"/>
                <w:sz w:val="22"/>
                <w:szCs w:val="22"/>
                <w:lang w:eastAsia="ko-KR"/>
              </w:rPr>
              <w:t>Diferenciar el efecto de las fitohormonas en los diversos órganos de la planta, logrando un óptimo desarrollo y alta productividad en el frutal.</w:t>
            </w:r>
          </w:p>
        </w:tc>
      </w:tr>
      <w:tr w:rsidR="001801E6" w:rsidRPr="001801E6" w14:paraId="73255395" w14:textId="77777777" w:rsidTr="0054332B">
        <w:trPr>
          <w:trHeight w:val="362"/>
          <w:jc w:val="center"/>
        </w:trPr>
        <w:tc>
          <w:tcPr>
            <w:tcW w:w="9068" w:type="dxa"/>
          </w:tcPr>
          <w:p w14:paraId="236D2F26" w14:textId="77777777" w:rsidR="001801E6" w:rsidRPr="001801E6" w:rsidRDefault="001801E6" w:rsidP="001801E6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1801E6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Contenidos:</w:t>
            </w:r>
          </w:p>
          <w:p w14:paraId="2EB68E89" w14:textId="77777777" w:rsidR="001801E6" w:rsidRPr="001801E6" w:rsidRDefault="001801E6" w:rsidP="001801E6">
            <w:pPr>
              <w:spacing w:before="60" w:after="60"/>
              <w:ind w:left="171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1801E6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2.1.</w:t>
            </w:r>
            <w:r w:rsidRPr="001801E6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ab/>
              <w:t>Importancia que tienen los reguladores de crecimiento en la planta.</w:t>
            </w:r>
          </w:p>
          <w:p w14:paraId="2C86ED6B" w14:textId="77777777" w:rsidR="001801E6" w:rsidRPr="001801E6" w:rsidRDefault="001801E6" w:rsidP="001801E6">
            <w:pPr>
              <w:spacing w:before="60" w:after="60"/>
              <w:ind w:left="171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1801E6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2.2.</w:t>
            </w:r>
            <w:r w:rsidRPr="001801E6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ab/>
              <w:t>Aspectos botánicos de la planta tomando en consideración a las especies frutícolas</w:t>
            </w:r>
            <w:r w:rsidR="00F372CE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.</w:t>
            </w:r>
          </w:p>
          <w:p w14:paraId="4F4EFEEE" w14:textId="77777777" w:rsidR="001801E6" w:rsidRPr="001801E6" w:rsidRDefault="001801E6" w:rsidP="001801E6">
            <w:pPr>
              <w:spacing w:before="60" w:after="60"/>
              <w:ind w:left="171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1801E6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2.3.</w:t>
            </w:r>
            <w:r w:rsidRPr="001801E6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ab/>
              <w:t>Raíz (por su origen, estructura, funciones, etc.)</w:t>
            </w:r>
          </w:p>
          <w:p w14:paraId="2496E13B" w14:textId="77777777" w:rsidR="001801E6" w:rsidRPr="001801E6" w:rsidRDefault="001801E6" w:rsidP="001801E6">
            <w:pPr>
              <w:spacing w:before="60" w:after="60"/>
              <w:ind w:left="708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1801E6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3.1</w:t>
            </w:r>
            <w:r w:rsidRPr="001801E6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ab/>
              <w:t>El uso de las micorrizas</w:t>
            </w:r>
          </w:p>
          <w:p w14:paraId="4B4B5612" w14:textId="77777777" w:rsidR="001801E6" w:rsidRPr="001801E6" w:rsidRDefault="001801E6" w:rsidP="001801E6">
            <w:pPr>
              <w:spacing w:before="60" w:after="60"/>
              <w:ind w:left="708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1801E6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3.2 </w:t>
            </w:r>
            <w:r w:rsidRPr="001801E6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ab/>
              <w:t>Factores que afectan el crecimiento radical (temperatura, oxigeno, compactación, fertilidad, pH, textura, etc.)</w:t>
            </w:r>
          </w:p>
          <w:p w14:paraId="2431CEE0" w14:textId="77777777" w:rsidR="001801E6" w:rsidRPr="001801E6" w:rsidRDefault="001801E6" w:rsidP="001801E6">
            <w:pPr>
              <w:spacing w:before="60" w:after="60"/>
              <w:ind w:firstLine="171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1801E6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2.4.</w:t>
            </w:r>
            <w:r w:rsidRPr="001801E6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ab/>
              <w:t>Manejo del suelo (Desnudo, sin cultivar, cobertera muerta, cobertera viva, etc.)</w:t>
            </w:r>
          </w:p>
          <w:p w14:paraId="25DA3527" w14:textId="77777777" w:rsidR="001801E6" w:rsidRPr="001801E6" w:rsidRDefault="001801E6" w:rsidP="001801E6">
            <w:pPr>
              <w:spacing w:before="60" w:after="60"/>
              <w:ind w:left="708" w:hanging="537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1801E6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2.5.</w:t>
            </w:r>
            <w:r w:rsidRPr="001801E6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ab/>
              <w:t>Respuesta de la raíz a la poda del frutal</w:t>
            </w:r>
          </w:p>
          <w:p w14:paraId="3F35E179" w14:textId="77777777" w:rsidR="001801E6" w:rsidRPr="001801E6" w:rsidRDefault="001801E6" w:rsidP="001801E6">
            <w:pPr>
              <w:spacing w:before="60" w:after="60"/>
              <w:ind w:left="708" w:hanging="537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1801E6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2.6.</w:t>
            </w:r>
            <w:r w:rsidRPr="001801E6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ab/>
              <w:t>Requerimientos de replantación en un establecimiento de frutales</w:t>
            </w:r>
            <w:r w:rsidR="00B60510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.</w:t>
            </w:r>
          </w:p>
          <w:p w14:paraId="1117C3AA" w14:textId="77777777" w:rsidR="001801E6" w:rsidRPr="001801E6" w:rsidRDefault="001801E6" w:rsidP="001801E6">
            <w:pPr>
              <w:spacing w:before="60" w:after="60"/>
              <w:ind w:left="708" w:hanging="537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1801E6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2.7.</w:t>
            </w:r>
            <w:r w:rsidRPr="001801E6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ab/>
              <w:t>Tallo,  ramas y hojas</w:t>
            </w:r>
          </w:p>
          <w:p w14:paraId="57BA0907" w14:textId="77777777" w:rsidR="001801E6" w:rsidRPr="001801E6" w:rsidRDefault="001801E6" w:rsidP="001801E6">
            <w:pPr>
              <w:spacing w:before="60" w:after="60"/>
              <w:ind w:left="171" w:firstLine="567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1801E6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2.7.1.</w:t>
            </w:r>
            <w:r w:rsidRPr="001801E6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ab/>
              <w:t>Funciones</w:t>
            </w:r>
          </w:p>
          <w:p w14:paraId="16F93B32" w14:textId="77777777" w:rsidR="001801E6" w:rsidRPr="001801E6" w:rsidRDefault="001801E6" w:rsidP="001801E6">
            <w:pPr>
              <w:spacing w:before="60" w:after="60"/>
              <w:ind w:left="171" w:firstLine="567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1801E6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2.7.2.</w:t>
            </w:r>
            <w:r w:rsidRPr="001801E6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ab/>
              <w:t>Anillado en frutales, importancia y momentos.</w:t>
            </w:r>
          </w:p>
          <w:p w14:paraId="7260A4FC" w14:textId="77777777" w:rsidR="001801E6" w:rsidRPr="001801E6" w:rsidRDefault="001801E6" w:rsidP="001801E6">
            <w:pPr>
              <w:spacing w:before="60" w:after="60"/>
              <w:ind w:left="171" w:firstLine="567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1801E6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2.7.3.</w:t>
            </w:r>
            <w:r w:rsidRPr="001801E6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ab/>
              <w:t>Hojas (Morfología, fotosíntesis, variación o afectación de la fotosíntesis, condiciones mínimas requeridas para una buena fotosíntesis, etc.)</w:t>
            </w:r>
          </w:p>
          <w:p w14:paraId="00A63DC1" w14:textId="77777777" w:rsidR="001801E6" w:rsidRPr="001801E6" w:rsidRDefault="001801E6" w:rsidP="001801E6">
            <w:pPr>
              <w:spacing w:before="60" w:after="60"/>
              <w:ind w:left="171" w:firstLine="567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1801E6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2.7.4.</w:t>
            </w:r>
            <w:r w:rsidRPr="001801E6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ab/>
              <w:t>Yemas</w:t>
            </w:r>
          </w:p>
          <w:p w14:paraId="049BBF4D" w14:textId="77777777" w:rsidR="001801E6" w:rsidRPr="001801E6" w:rsidRDefault="001801E6" w:rsidP="001801E6">
            <w:pPr>
              <w:spacing w:before="60" w:after="60"/>
              <w:ind w:left="1416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1801E6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a.</w:t>
            </w:r>
            <w:r w:rsidRPr="001801E6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ab/>
              <w:t>Por la posición en que se localiza (órgano que genera)</w:t>
            </w:r>
          </w:p>
          <w:p w14:paraId="6606AA90" w14:textId="77777777" w:rsidR="001801E6" w:rsidRPr="001801E6" w:rsidRDefault="001801E6" w:rsidP="001801E6">
            <w:pPr>
              <w:spacing w:before="60" w:after="60"/>
              <w:ind w:left="1416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1801E6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b.</w:t>
            </w:r>
            <w:r w:rsidRPr="001801E6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ab/>
              <w:t>Por el órgano a qué da lugar</w:t>
            </w:r>
          </w:p>
          <w:p w14:paraId="28CA477D" w14:textId="77777777" w:rsidR="001801E6" w:rsidRPr="001801E6" w:rsidRDefault="001801E6" w:rsidP="001801E6">
            <w:pPr>
              <w:spacing w:before="60" w:after="60"/>
              <w:ind w:left="1416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801E6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c.</w:t>
            </w:r>
            <w:r w:rsidRPr="001801E6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ab/>
              <w:t>Por su disposición en el árbol (frutal)</w:t>
            </w:r>
          </w:p>
        </w:tc>
      </w:tr>
      <w:tr w:rsidR="00E10D04" w:rsidRPr="001801E6" w14:paraId="46299BE7" w14:textId="77777777" w:rsidTr="0054332B">
        <w:trPr>
          <w:trHeight w:val="362"/>
          <w:jc w:val="center"/>
        </w:trPr>
        <w:tc>
          <w:tcPr>
            <w:tcW w:w="9068" w:type="dxa"/>
          </w:tcPr>
          <w:p w14:paraId="7A047EC6" w14:textId="77777777" w:rsidR="00E10D04" w:rsidRPr="00A26130" w:rsidRDefault="00E10D04" w:rsidP="00E10D04">
            <w:pPr>
              <w:pStyle w:val="NormalWeb"/>
              <w:spacing w:line="276" w:lineRule="auto"/>
              <w:contextualSpacing/>
              <w:jc w:val="both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 xml:space="preserve">Métodos </w:t>
            </w:r>
          </w:p>
          <w:p w14:paraId="198077AE" w14:textId="77777777" w:rsidR="00E10D04" w:rsidRDefault="00E10D04" w:rsidP="00E10D04">
            <w:pPr>
              <w:pStyle w:val="NormalWeb"/>
              <w:numPr>
                <w:ilvl w:val="0"/>
                <w:numId w:val="11"/>
              </w:numPr>
              <w:spacing w:line="276" w:lineRule="auto"/>
              <w:contextualSpacing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proofErr w:type="spellStart"/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>Verbalistico</w:t>
            </w:r>
            <w:proofErr w:type="spellEnd"/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>, inductivo, deductivo, comparativo, colectivo y analítico.</w:t>
            </w:r>
          </w:p>
          <w:p w14:paraId="707C0A87" w14:textId="77777777" w:rsidR="00E10D04" w:rsidRPr="00221130" w:rsidRDefault="00E10D04" w:rsidP="00E10D04">
            <w:pPr>
              <w:pStyle w:val="NormalWeb"/>
              <w:numPr>
                <w:ilvl w:val="0"/>
                <w:numId w:val="11"/>
              </w:numPr>
              <w:spacing w:line="276" w:lineRule="auto"/>
              <w:contextualSpacing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>Encuadre, exposición, debate.</w:t>
            </w:r>
          </w:p>
          <w:p w14:paraId="61ACBF59" w14:textId="77777777" w:rsidR="00E10D04" w:rsidRPr="00221130" w:rsidRDefault="00E10D04" w:rsidP="00E10D04">
            <w:pPr>
              <w:pStyle w:val="NormalWeb"/>
              <w:spacing w:line="276" w:lineRule="auto"/>
              <w:contextualSpacing/>
              <w:jc w:val="both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221130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Estrategias</w:t>
            </w:r>
          </w:p>
          <w:p w14:paraId="3B359F29" w14:textId="77777777" w:rsidR="00E10D04" w:rsidRPr="00A431E7" w:rsidRDefault="00E10D04" w:rsidP="00E10D04">
            <w:pPr>
              <w:pStyle w:val="NormalWeb"/>
              <w:numPr>
                <w:ilvl w:val="0"/>
                <w:numId w:val="12"/>
              </w:numPr>
              <w:spacing w:line="276" w:lineRule="auto"/>
              <w:contextualSpacing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>Vista de campo, preguntas dirigidas, resumen.</w:t>
            </w:r>
          </w:p>
          <w:p w14:paraId="1327BBF8" w14:textId="77777777" w:rsidR="00E10D04" w:rsidRPr="00221130" w:rsidRDefault="00E10D04" w:rsidP="00E10D04">
            <w:pPr>
              <w:pStyle w:val="NormalWeb"/>
              <w:spacing w:line="276" w:lineRule="auto"/>
              <w:contextualSpacing/>
              <w:jc w:val="both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221130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Recursos Educativos (uso docente)</w:t>
            </w:r>
          </w:p>
          <w:p w14:paraId="7662C4EC" w14:textId="77777777" w:rsidR="00E10D04" w:rsidRPr="001801E6" w:rsidRDefault="00E10D04" w:rsidP="00E10D04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F74D9C">
              <w:rPr>
                <w:rFonts w:ascii="Arial" w:hAnsi="Arial" w:cs="Arial"/>
                <w:sz w:val="22"/>
                <w:szCs w:val="22"/>
                <w:lang w:eastAsia="en-US"/>
              </w:rPr>
              <w:t xml:space="preserve">Diapositivas, proyector, internet, </w:t>
            </w:r>
            <w:proofErr w:type="spellStart"/>
            <w:r w:rsidRPr="00F74D9C">
              <w:rPr>
                <w:rFonts w:ascii="Arial" w:hAnsi="Arial" w:cs="Arial"/>
                <w:sz w:val="22"/>
                <w:szCs w:val="22"/>
                <w:lang w:eastAsia="en-US"/>
              </w:rPr>
              <w:t>pintarron</w:t>
            </w:r>
            <w:proofErr w:type="spellEnd"/>
            <w:r w:rsidRPr="00F74D9C">
              <w:rPr>
                <w:rFonts w:ascii="Arial" w:hAnsi="Arial" w:cs="Arial"/>
                <w:sz w:val="22"/>
                <w:szCs w:val="22"/>
                <w:lang w:eastAsia="en-US"/>
              </w:rPr>
              <w:t xml:space="preserve"> y laptop.</w:t>
            </w:r>
          </w:p>
        </w:tc>
      </w:tr>
    </w:tbl>
    <w:tbl>
      <w:tblPr>
        <w:tblStyle w:val="Tablaconcuadrcula1"/>
        <w:tblW w:w="0" w:type="auto"/>
        <w:tblInd w:w="-34" w:type="dxa"/>
        <w:tblLook w:val="04A0" w:firstRow="1" w:lastRow="0" w:firstColumn="1" w:lastColumn="0" w:noHBand="0" w:noVBand="1"/>
      </w:tblPr>
      <w:tblGrid>
        <w:gridCol w:w="2629"/>
        <w:gridCol w:w="1590"/>
        <w:gridCol w:w="1459"/>
        <w:gridCol w:w="3184"/>
      </w:tblGrid>
      <w:tr w:rsidR="001801E6" w:rsidRPr="001801E6" w14:paraId="79DB55C4" w14:textId="77777777" w:rsidTr="00E10D04">
        <w:tc>
          <w:tcPr>
            <w:tcW w:w="8862" w:type="dxa"/>
            <w:gridSpan w:val="4"/>
          </w:tcPr>
          <w:p w14:paraId="454EC4A9" w14:textId="77777777" w:rsidR="001801E6" w:rsidRPr="001801E6" w:rsidRDefault="001801E6" w:rsidP="001801E6">
            <w:pPr>
              <w:spacing w:line="276" w:lineRule="auto"/>
              <w:contextualSpacing/>
              <w:jc w:val="both"/>
              <w:rPr>
                <w:rFonts w:ascii="Arial" w:hAnsi="Arial" w:cs="Arial"/>
                <w:b/>
                <w:sz w:val="22"/>
                <w:szCs w:val="22"/>
                <w:lang w:val="es-ES"/>
              </w:rPr>
            </w:pPr>
            <w:r w:rsidRPr="001801E6">
              <w:rPr>
                <w:rFonts w:ascii="Arial" w:hAnsi="Arial" w:cs="Arial"/>
                <w:b/>
                <w:sz w:val="22"/>
                <w:szCs w:val="22"/>
                <w:lang w:val="es-ES"/>
              </w:rPr>
              <w:t>Actividades de enseñanza y aprendizaje</w:t>
            </w:r>
          </w:p>
        </w:tc>
      </w:tr>
      <w:tr w:rsidR="00010DD0" w:rsidRPr="001801E6" w14:paraId="3E3666FD" w14:textId="77777777" w:rsidTr="00E10D04">
        <w:tc>
          <w:tcPr>
            <w:tcW w:w="2629" w:type="dxa"/>
          </w:tcPr>
          <w:p w14:paraId="6E764041" w14:textId="77777777" w:rsidR="001801E6" w:rsidRPr="001801E6" w:rsidRDefault="001801E6" w:rsidP="001801E6">
            <w:pPr>
              <w:spacing w:line="276" w:lineRule="auto"/>
              <w:contextualSpacing/>
              <w:jc w:val="center"/>
              <w:rPr>
                <w:rFonts w:ascii="Arial" w:hAnsi="Arial" w:cs="Arial"/>
                <w:b/>
                <w:sz w:val="22"/>
                <w:szCs w:val="22"/>
                <w:lang w:val="es-ES"/>
              </w:rPr>
            </w:pPr>
            <w:r w:rsidRPr="001801E6">
              <w:rPr>
                <w:rFonts w:ascii="Arial" w:hAnsi="Arial" w:cs="Arial"/>
                <w:b/>
                <w:sz w:val="22"/>
                <w:szCs w:val="22"/>
                <w:lang w:val="es-ES"/>
              </w:rPr>
              <w:t>Inicio</w:t>
            </w:r>
          </w:p>
        </w:tc>
        <w:tc>
          <w:tcPr>
            <w:tcW w:w="3049" w:type="dxa"/>
            <w:gridSpan w:val="2"/>
          </w:tcPr>
          <w:p w14:paraId="498BE7C9" w14:textId="77777777" w:rsidR="001801E6" w:rsidRPr="001801E6" w:rsidRDefault="001801E6" w:rsidP="001801E6">
            <w:pPr>
              <w:spacing w:line="276" w:lineRule="auto"/>
              <w:contextualSpacing/>
              <w:jc w:val="center"/>
              <w:rPr>
                <w:rFonts w:ascii="Arial" w:hAnsi="Arial" w:cs="Arial"/>
                <w:b/>
                <w:sz w:val="22"/>
                <w:szCs w:val="22"/>
                <w:lang w:val="es-ES"/>
              </w:rPr>
            </w:pPr>
            <w:r w:rsidRPr="001801E6">
              <w:rPr>
                <w:rFonts w:ascii="Arial" w:hAnsi="Arial" w:cs="Arial"/>
                <w:b/>
                <w:sz w:val="22"/>
                <w:szCs w:val="22"/>
                <w:lang w:val="es-ES"/>
              </w:rPr>
              <w:t>Desarrollo</w:t>
            </w:r>
          </w:p>
        </w:tc>
        <w:tc>
          <w:tcPr>
            <w:tcW w:w="3184" w:type="dxa"/>
          </w:tcPr>
          <w:p w14:paraId="1747F2B2" w14:textId="77777777" w:rsidR="001801E6" w:rsidRPr="001801E6" w:rsidRDefault="001801E6" w:rsidP="001801E6">
            <w:pPr>
              <w:spacing w:line="276" w:lineRule="auto"/>
              <w:contextualSpacing/>
              <w:jc w:val="center"/>
              <w:rPr>
                <w:rFonts w:ascii="Arial" w:hAnsi="Arial" w:cs="Arial"/>
                <w:b/>
                <w:sz w:val="22"/>
                <w:szCs w:val="22"/>
                <w:lang w:val="es-ES"/>
              </w:rPr>
            </w:pPr>
            <w:r w:rsidRPr="001801E6">
              <w:rPr>
                <w:rFonts w:ascii="Arial" w:hAnsi="Arial" w:cs="Arial"/>
                <w:b/>
                <w:sz w:val="22"/>
                <w:szCs w:val="22"/>
                <w:lang w:val="es-ES"/>
              </w:rPr>
              <w:t>Cierre</w:t>
            </w:r>
          </w:p>
        </w:tc>
      </w:tr>
      <w:tr w:rsidR="00010DD0" w:rsidRPr="001801E6" w14:paraId="2871E69E" w14:textId="77777777" w:rsidTr="00E10D04">
        <w:tc>
          <w:tcPr>
            <w:tcW w:w="2629" w:type="dxa"/>
          </w:tcPr>
          <w:p w14:paraId="4819C6F6" w14:textId="77777777" w:rsidR="00010DD0" w:rsidRPr="009B227D" w:rsidRDefault="00010DD0" w:rsidP="009B227D">
            <w:pPr>
              <w:contextualSpacing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</w:p>
          <w:p w14:paraId="1FF2970C" w14:textId="77777777" w:rsidR="009B227D" w:rsidRPr="009B227D" w:rsidRDefault="009B227D" w:rsidP="009B227D">
            <w:pPr>
              <w:contextualSpacing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F372CE">
              <w:rPr>
                <w:rFonts w:ascii="Arial" w:hAnsi="Arial" w:cs="Arial"/>
                <w:b/>
                <w:sz w:val="22"/>
                <w:szCs w:val="22"/>
                <w:lang w:val="es-ES"/>
              </w:rPr>
              <w:t>Encuadre:</w:t>
            </w:r>
            <w:r w:rsidRPr="009B227D">
              <w:rPr>
                <w:rFonts w:ascii="Arial" w:hAnsi="Arial" w:cs="Arial"/>
                <w:sz w:val="22"/>
                <w:szCs w:val="22"/>
                <w:lang w:val="es-ES"/>
              </w:rPr>
              <w:t xml:space="preserve"> El docente presenta el objetivo de la unidad y su contenido</w:t>
            </w:r>
          </w:p>
          <w:p w14:paraId="38996C5E" w14:textId="77777777" w:rsidR="009B227D" w:rsidRPr="009B227D" w:rsidRDefault="009B227D" w:rsidP="009B227D">
            <w:pPr>
              <w:contextualSpacing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</w:p>
          <w:p w14:paraId="70DF3726" w14:textId="77777777" w:rsidR="009B227D" w:rsidRPr="009B227D" w:rsidRDefault="009B227D" w:rsidP="009B227D">
            <w:pPr>
              <w:contextualSpacing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936A80">
              <w:rPr>
                <w:rFonts w:ascii="Arial" w:hAnsi="Arial" w:cs="Arial"/>
                <w:b/>
                <w:sz w:val="22"/>
                <w:szCs w:val="22"/>
                <w:lang w:val="es-ES"/>
              </w:rPr>
              <w:t>Lluvia de ideas:</w:t>
            </w:r>
            <w:r w:rsidRPr="00936A80">
              <w:rPr>
                <w:rFonts w:ascii="Arial" w:hAnsi="Arial" w:cs="Arial"/>
                <w:sz w:val="22"/>
                <w:szCs w:val="22"/>
                <w:lang w:val="es-ES"/>
              </w:rPr>
              <w:t xml:space="preserve"> </w:t>
            </w:r>
            <w:r w:rsidR="00936A80">
              <w:rPr>
                <w:rFonts w:ascii="Arial" w:hAnsi="Arial" w:cs="Arial"/>
                <w:sz w:val="22"/>
                <w:szCs w:val="22"/>
                <w:lang w:val="es-ES"/>
              </w:rPr>
              <w:t>Para activar conocimientos previos y despertar interés por el tema.</w:t>
            </w:r>
          </w:p>
          <w:p w14:paraId="3E53A750" w14:textId="77777777" w:rsidR="009B227D" w:rsidRPr="009B227D" w:rsidRDefault="009B227D" w:rsidP="009B227D">
            <w:pPr>
              <w:contextualSpacing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</w:p>
          <w:p w14:paraId="2A46814E" w14:textId="77777777" w:rsidR="001801E6" w:rsidRPr="001801E6" w:rsidRDefault="001801E6" w:rsidP="006C52E9">
            <w:pPr>
              <w:contextualSpacing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</w:p>
        </w:tc>
        <w:tc>
          <w:tcPr>
            <w:tcW w:w="3049" w:type="dxa"/>
            <w:gridSpan w:val="2"/>
          </w:tcPr>
          <w:p w14:paraId="6DDB4D9F" w14:textId="77777777" w:rsidR="00010DD0" w:rsidRPr="00010DD0" w:rsidRDefault="00F372CE" w:rsidP="00010DD0">
            <w:pPr>
              <w:contextualSpacing/>
              <w:jc w:val="both"/>
              <w:rPr>
                <w:rFonts w:ascii="Arial" w:hAnsi="Arial" w:cs="Arial"/>
                <w:b/>
                <w:sz w:val="22"/>
                <w:szCs w:val="22"/>
                <w:lang w:val="es-ES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val="es-ES"/>
              </w:rPr>
              <w:t xml:space="preserve">2.1 </w:t>
            </w:r>
          </w:p>
          <w:p w14:paraId="113DC71F" w14:textId="77777777" w:rsidR="00010DD0" w:rsidRDefault="006C52E9" w:rsidP="00010DD0">
            <w:pPr>
              <w:contextualSpacing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F5435D">
              <w:rPr>
                <w:rFonts w:ascii="Arial" w:hAnsi="Arial" w:cs="Arial"/>
                <w:b/>
                <w:sz w:val="22"/>
                <w:szCs w:val="22"/>
                <w:lang w:val="es-ES"/>
              </w:rPr>
              <w:t>Exposición:</w:t>
            </w:r>
            <w:r>
              <w:rPr>
                <w:rFonts w:ascii="Arial" w:hAnsi="Arial" w:cs="Arial"/>
                <w:sz w:val="22"/>
                <w:szCs w:val="22"/>
                <w:lang w:val="es-ES"/>
              </w:rPr>
              <w:t xml:space="preserve"> Para explicar el papel de los reguladores de crecimiento en los diferentes órganos de la planta.</w:t>
            </w:r>
          </w:p>
          <w:p w14:paraId="0A0CBB91" w14:textId="77777777" w:rsidR="006C52E9" w:rsidRDefault="006C52E9" w:rsidP="00010DD0">
            <w:pPr>
              <w:contextualSpacing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</w:p>
          <w:p w14:paraId="25847235" w14:textId="77777777" w:rsidR="006C52E9" w:rsidRPr="00087787" w:rsidRDefault="006C52E9" w:rsidP="00010DD0">
            <w:pPr>
              <w:contextualSpacing/>
              <w:jc w:val="both"/>
              <w:rPr>
                <w:rFonts w:ascii="Arial" w:hAnsi="Arial" w:cs="Arial"/>
                <w:b/>
                <w:sz w:val="22"/>
                <w:szCs w:val="22"/>
                <w:lang w:val="es-ES"/>
              </w:rPr>
            </w:pPr>
            <w:r w:rsidRPr="00087787">
              <w:rPr>
                <w:rFonts w:ascii="Arial" w:hAnsi="Arial" w:cs="Arial"/>
                <w:b/>
                <w:sz w:val="22"/>
                <w:szCs w:val="22"/>
                <w:lang w:val="es-ES"/>
              </w:rPr>
              <w:t>2.2</w:t>
            </w:r>
          </w:p>
          <w:p w14:paraId="651E2E7F" w14:textId="77777777" w:rsidR="006C52E9" w:rsidRDefault="006C52E9" w:rsidP="00010DD0">
            <w:pPr>
              <w:contextualSpacing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6C52E9">
              <w:rPr>
                <w:rFonts w:ascii="Arial" w:hAnsi="Arial" w:cs="Arial"/>
                <w:b/>
                <w:sz w:val="22"/>
                <w:szCs w:val="22"/>
                <w:lang w:val="es-ES"/>
              </w:rPr>
              <w:t>Expositiva demostrativa</w:t>
            </w:r>
            <w:r>
              <w:rPr>
                <w:rFonts w:ascii="Arial" w:hAnsi="Arial" w:cs="Arial"/>
                <w:sz w:val="22"/>
                <w:szCs w:val="22"/>
                <w:lang w:val="es-ES"/>
              </w:rPr>
              <w:t xml:space="preserve">: Presentar </w:t>
            </w:r>
            <w:r w:rsidR="00087787">
              <w:rPr>
                <w:rFonts w:ascii="Arial" w:hAnsi="Arial" w:cs="Arial"/>
                <w:sz w:val="22"/>
                <w:szCs w:val="22"/>
                <w:lang w:val="es-ES"/>
              </w:rPr>
              <w:t>los aspectos botánicos de las plantas.</w:t>
            </w:r>
          </w:p>
          <w:p w14:paraId="51EAB6C5" w14:textId="77777777" w:rsidR="00087787" w:rsidRDefault="00087787" w:rsidP="00010DD0">
            <w:pPr>
              <w:contextualSpacing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</w:p>
          <w:p w14:paraId="34728E57" w14:textId="77777777" w:rsidR="00087787" w:rsidRDefault="00087787" w:rsidP="006C52E9">
            <w:pPr>
              <w:contextualSpacing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AB0325">
              <w:rPr>
                <w:rFonts w:ascii="Arial" w:hAnsi="Arial" w:cs="Arial"/>
                <w:b/>
                <w:sz w:val="22"/>
                <w:szCs w:val="22"/>
                <w:lang w:val="es-ES"/>
              </w:rPr>
              <w:t>A4.</w:t>
            </w:r>
            <w:r>
              <w:rPr>
                <w:rFonts w:ascii="Arial" w:hAnsi="Arial" w:cs="Arial"/>
                <w:sz w:val="22"/>
                <w:szCs w:val="22"/>
                <w:lang w:val="es-ES"/>
              </w:rPr>
              <w:t xml:space="preserve"> </w:t>
            </w:r>
            <w:r w:rsidRPr="00F5435D">
              <w:rPr>
                <w:rFonts w:ascii="Arial" w:hAnsi="Arial" w:cs="Arial"/>
                <w:b/>
                <w:sz w:val="22"/>
                <w:szCs w:val="22"/>
                <w:lang w:val="es-ES"/>
              </w:rPr>
              <w:t>Visitar el huerto</w:t>
            </w:r>
            <w:r>
              <w:rPr>
                <w:rFonts w:ascii="Arial" w:hAnsi="Arial" w:cs="Arial"/>
                <w:sz w:val="22"/>
                <w:szCs w:val="22"/>
                <w:lang w:val="es-ES"/>
              </w:rPr>
              <w:t xml:space="preserve"> para identificar los diferentes aspectos de la raíz, tronco, ramas, hojas y fruto.</w:t>
            </w:r>
          </w:p>
          <w:p w14:paraId="29CB733A" w14:textId="77777777" w:rsidR="00087787" w:rsidRDefault="00087787" w:rsidP="006C52E9">
            <w:pPr>
              <w:contextualSpacing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</w:p>
          <w:p w14:paraId="7D1046D1" w14:textId="77777777" w:rsidR="00087787" w:rsidRDefault="006C52E9" w:rsidP="006C52E9">
            <w:pPr>
              <w:contextualSpacing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>
              <w:rPr>
                <w:rFonts w:ascii="Arial" w:hAnsi="Arial" w:cs="Arial"/>
                <w:sz w:val="22"/>
                <w:szCs w:val="22"/>
                <w:lang w:val="es-ES"/>
              </w:rPr>
              <w:t>Concluir con la diferenciación de las características botánicas de las especies frutícolas</w:t>
            </w:r>
            <w:r w:rsidR="00087787">
              <w:rPr>
                <w:rFonts w:ascii="Arial" w:hAnsi="Arial" w:cs="Arial"/>
                <w:sz w:val="22"/>
                <w:szCs w:val="22"/>
                <w:lang w:val="es-ES"/>
              </w:rPr>
              <w:t>.</w:t>
            </w:r>
          </w:p>
          <w:p w14:paraId="7479BC74" w14:textId="77777777" w:rsidR="00087787" w:rsidRDefault="00087787" w:rsidP="006C52E9">
            <w:pPr>
              <w:contextualSpacing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</w:p>
          <w:p w14:paraId="7D3FAA25" w14:textId="77777777" w:rsidR="00087787" w:rsidRDefault="00087787" w:rsidP="006C52E9">
            <w:pPr>
              <w:contextualSpacing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>
              <w:rPr>
                <w:rFonts w:ascii="Arial" w:hAnsi="Arial" w:cs="Arial"/>
                <w:sz w:val="22"/>
                <w:szCs w:val="22"/>
                <w:lang w:val="es-ES"/>
              </w:rPr>
              <w:t>2.3</w:t>
            </w:r>
          </w:p>
          <w:p w14:paraId="0E6F3EF6" w14:textId="77777777" w:rsidR="00087787" w:rsidRDefault="00087787" w:rsidP="006C52E9">
            <w:pPr>
              <w:contextualSpacing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proofErr w:type="spellStart"/>
            <w:r w:rsidRPr="00AB0325">
              <w:rPr>
                <w:rFonts w:ascii="Arial" w:hAnsi="Arial" w:cs="Arial"/>
                <w:b/>
                <w:sz w:val="22"/>
                <w:szCs w:val="22"/>
                <w:lang w:val="es-ES"/>
              </w:rPr>
              <w:t>Videoforo</w:t>
            </w:r>
            <w:proofErr w:type="spellEnd"/>
            <w:r>
              <w:rPr>
                <w:rFonts w:ascii="Arial" w:hAnsi="Arial" w:cs="Arial"/>
                <w:sz w:val="22"/>
                <w:szCs w:val="22"/>
                <w:lang w:val="es-ES"/>
              </w:rPr>
              <w:t xml:space="preserve">: Presentar video para motivar el uso de los hongos </w:t>
            </w:r>
            <w:proofErr w:type="spellStart"/>
            <w:r>
              <w:rPr>
                <w:rFonts w:ascii="Arial" w:hAnsi="Arial" w:cs="Arial"/>
                <w:sz w:val="22"/>
                <w:szCs w:val="22"/>
                <w:lang w:val="es-ES"/>
              </w:rPr>
              <w:t>micorrizos</w:t>
            </w:r>
            <w:proofErr w:type="spellEnd"/>
            <w:r>
              <w:rPr>
                <w:rFonts w:ascii="Arial" w:hAnsi="Arial" w:cs="Arial"/>
                <w:sz w:val="22"/>
                <w:szCs w:val="22"/>
                <w:lang w:val="es-ES"/>
              </w:rPr>
              <w:t xml:space="preserve"> con el apoyo de preguntas guía.</w:t>
            </w:r>
          </w:p>
          <w:p w14:paraId="5CCF1E09" w14:textId="77777777" w:rsidR="00087787" w:rsidRDefault="00087787" w:rsidP="006C52E9">
            <w:pPr>
              <w:contextualSpacing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</w:p>
          <w:p w14:paraId="10C021BA" w14:textId="77777777" w:rsidR="00087787" w:rsidRDefault="00087787" w:rsidP="006C52E9">
            <w:pPr>
              <w:contextualSpacing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>
              <w:rPr>
                <w:rFonts w:ascii="Arial" w:hAnsi="Arial" w:cs="Arial"/>
                <w:sz w:val="22"/>
                <w:szCs w:val="22"/>
                <w:lang w:val="es-ES"/>
              </w:rPr>
              <w:t>2.4</w:t>
            </w:r>
          </w:p>
          <w:p w14:paraId="35DAA9F9" w14:textId="77777777" w:rsidR="00087787" w:rsidRDefault="00087787" w:rsidP="006C52E9">
            <w:pPr>
              <w:contextualSpacing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</w:p>
          <w:p w14:paraId="20B78149" w14:textId="77777777" w:rsidR="00AB0325" w:rsidRDefault="00AB0325" w:rsidP="006C52E9">
            <w:pPr>
              <w:contextualSpacing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AB0325">
              <w:rPr>
                <w:rFonts w:ascii="Arial" w:hAnsi="Arial" w:cs="Arial"/>
                <w:b/>
                <w:sz w:val="22"/>
                <w:szCs w:val="22"/>
                <w:lang w:val="es-ES"/>
              </w:rPr>
              <w:t>Exposición:</w:t>
            </w:r>
            <w:r>
              <w:rPr>
                <w:rFonts w:ascii="Arial" w:hAnsi="Arial" w:cs="Arial"/>
                <w:sz w:val="22"/>
                <w:szCs w:val="22"/>
                <w:lang w:val="es-ES"/>
              </w:rPr>
              <w:t xml:space="preserve"> Presentar los perfiles del suelo y con base en ello elegir la especie a establecer.</w:t>
            </w:r>
          </w:p>
          <w:p w14:paraId="3AE7A077" w14:textId="77777777" w:rsidR="00AB0325" w:rsidRDefault="00AB0325" w:rsidP="006C52E9">
            <w:pPr>
              <w:contextualSpacing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</w:p>
          <w:p w14:paraId="6303D1FD" w14:textId="77777777" w:rsidR="00087787" w:rsidRDefault="00B60510" w:rsidP="006C52E9">
            <w:pPr>
              <w:contextualSpacing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val="es-ES"/>
              </w:rPr>
              <w:t>A5.</w:t>
            </w:r>
            <w:r w:rsidR="00AB0325">
              <w:rPr>
                <w:rFonts w:ascii="Arial" w:hAnsi="Arial" w:cs="Arial"/>
                <w:b/>
                <w:sz w:val="22"/>
                <w:szCs w:val="22"/>
                <w:lang w:val="es-ES"/>
              </w:rPr>
              <w:t xml:space="preserve"> </w:t>
            </w:r>
            <w:r w:rsidR="00B17FC3">
              <w:rPr>
                <w:rFonts w:ascii="Arial" w:hAnsi="Arial" w:cs="Arial"/>
                <w:b/>
                <w:sz w:val="22"/>
                <w:szCs w:val="22"/>
                <w:lang w:val="es-ES"/>
              </w:rPr>
              <w:t>Visita a</w:t>
            </w:r>
            <w:r w:rsidR="00AB0325" w:rsidRPr="00F5435D">
              <w:rPr>
                <w:rFonts w:ascii="Arial" w:hAnsi="Arial" w:cs="Arial"/>
                <w:b/>
                <w:sz w:val="22"/>
                <w:szCs w:val="22"/>
                <w:lang w:val="es-ES"/>
              </w:rPr>
              <w:t xml:space="preserve"> huerto</w:t>
            </w:r>
            <w:r w:rsidR="00AB0325">
              <w:rPr>
                <w:rFonts w:ascii="Arial" w:hAnsi="Arial" w:cs="Arial"/>
                <w:sz w:val="22"/>
                <w:szCs w:val="22"/>
                <w:lang w:val="es-ES"/>
              </w:rPr>
              <w:t xml:space="preserve"> para ver perfiles, hacer tomas de muestra de suelo y determinar la textura del mismo y elaborar un reporte.</w:t>
            </w:r>
          </w:p>
          <w:p w14:paraId="249BD22B" w14:textId="77777777" w:rsidR="00AB0325" w:rsidRPr="00AB0325" w:rsidRDefault="00AB0325" w:rsidP="006C52E9">
            <w:pPr>
              <w:contextualSpacing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</w:p>
          <w:p w14:paraId="08DA8DBF" w14:textId="77777777" w:rsidR="00B60510" w:rsidRDefault="00B60510" w:rsidP="006C52E9">
            <w:pPr>
              <w:contextualSpacing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>
              <w:rPr>
                <w:rFonts w:ascii="Arial" w:hAnsi="Arial" w:cs="Arial"/>
                <w:sz w:val="22"/>
                <w:szCs w:val="22"/>
                <w:lang w:val="es-ES"/>
              </w:rPr>
              <w:t>2.5 – 2.6</w:t>
            </w:r>
          </w:p>
          <w:p w14:paraId="437C8EDC" w14:textId="77777777" w:rsidR="00B60510" w:rsidRDefault="00B60510" w:rsidP="006C52E9">
            <w:pPr>
              <w:contextualSpacing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</w:p>
          <w:p w14:paraId="1C8169C9" w14:textId="77777777" w:rsidR="00B60510" w:rsidRDefault="00B60510" w:rsidP="006C52E9">
            <w:pPr>
              <w:contextualSpacing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F5435D">
              <w:rPr>
                <w:rFonts w:ascii="Arial" w:hAnsi="Arial" w:cs="Arial"/>
                <w:b/>
                <w:sz w:val="22"/>
                <w:szCs w:val="22"/>
                <w:lang w:val="es-ES"/>
              </w:rPr>
              <w:t>Exposición:</w:t>
            </w:r>
            <w:r>
              <w:rPr>
                <w:rFonts w:ascii="Arial" w:hAnsi="Arial" w:cs="Arial"/>
                <w:sz w:val="22"/>
                <w:szCs w:val="22"/>
                <w:lang w:val="es-ES"/>
              </w:rPr>
              <w:t xml:space="preserve"> Explicar los efectos de la poda en el crecimiento de la raíz y la problemática que propicia la replantación de un frutal.</w:t>
            </w:r>
          </w:p>
          <w:p w14:paraId="2BC41205" w14:textId="77777777" w:rsidR="00021960" w:rsidRDefault="00021960" w:rsidP="006C52E9">
            <w:pPr>
              <w:contextualSpacing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>
              <w:rPr>
                <w:rFonts w:ascii="Arial" w:hAnsi="Arial" w:cs="Arial"/>
                <w:sz w:val="22"/>
                <w:szCs w:val="22"/>
                <w:lang w:val="es-ES"/>
              </w:rPr>
              <w:t>2.7</w:t>
            </w:r>
          </w:p>
          <w:p w14:paraId="1BF42708" w14:textId="77777777" w:rsidR="00021960" w:rsidRDefault="00021960" w:rsidP="006C52E9">
            <w:pPr>
              <w:contextualSpacing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F5435D">
              <w:rPr>
                <w:rFonts w:ascii="Arial" w:hAnsi="Arial" w:cs="Arial"/>
                <w:b/>
                <w:sz w:val="22"/>
                <w:szCs w:val="22"/>
                <w:lang w:val="es-ES"/>
              </w:rPr>
              <w:t>Exposición:</w:t>
            </w:r>
            <w:r>
              <w:rPr>
                <w:rFonts w:ascii="Arial" w:hAnsi="Arial" w:cs="Arial"/>
                <w:sz w:val="22"/>
                <w:szCs w:val="22"/>
                <w:lang w:val="es-ES"/>
              </w:rPr>
              <w:t xml:space="preserve"> Para diferenciar la utilidad de los tallos, ramas y hojas en los diferentes momentos de propagación, poda o raleo.</w:t>
            </w:r>
          </w:p>
          <w:p w14:paraId="008A0FE3" w14:textId="77777777" w:rsidR="00021960" w:rsidRDefault="00021960" w:rsidP="006C52E9">
            <w:pPr>
              <w:contextualSpacing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</w:p>
          <w:p w14:paraId="4B9030DC" w14:textId="77777777" w:rsidR="001801E6" w:rsidRPr="001801E6" w:rsidRDefault="00021960" w:rsidP="00E10D04">
            <w:pPr>
              <w:contextualSpacing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5D68C1">
              <w:rPr>
                <w:rFonts w:ascii="Arial" w:hAnsi="Arial" w:cs="Arial"/>
                <w:b/>
                <w:sz w:val="22"/>
                <w:szCs w:val="22"/>
                <w:lang w:val="es-ES"/>
              </w:rPr>
              <w:t>A6.</w:t>
            </w:r>
            <w:r>
              <w:rPr>
                <w:rFonts w:ascii="Arial" w:hAnsi="Arial" w:cs="Arial"/>
                <w:b/>
                <w:sz w:val="22"/>
                <w:szCs w:val="22"/>
                <w:lang w:val="es-ES"/>
              </w:rPr>
              <w:t xml:space="preserve"> </w:t>
            </w:r>
            <w:r w:rsidRPr="00F5435D">
              <w:rPr>
                <w:rFonts w:ascii="Arial" w:hAnsi="Arial" w:cs="Arial"/>
                <w:b/>
                <w:sz w:val="22"/>
                <w:szCs w:val="22"/>
                <w:lang w:val="es-ES"/>
              </w:rPr>
              <w:t xml:space="preserve">Visitar </w:t>
            </w:r>
            <w:r w:rsidR="00034C79">
              <w:rPr>
                <w:rFonts w:ascii="Arial" w:hAnsi="Arial" w:cs="Arial"/>
                <w:b/>
                <w:sz w:val="22"/>
                <w:szCs w:val="22"/>
                <w:lang w:val="es-ES"/>
              </w:rPr>
              <w:t>al</w:t>
            </w:r>
            <w:r w:rsidRPr="00F5435D">
              <w:rPr>
                <w:rFonts w:ascii="Arial" w:hAnsi="Arial" w:cs="Arial"/>
                <w:b/>
                <w:sz w:val="22"/>
                <w:szCs w:val="22"/>
                <w:lang w:val="es-ES"/>
              </w:rPr>
              <w:t xml:space="preserve"> huerto</w:t>
            </w:r>
            <w:r>
              <w:rPr>
                <w:rFonts w:ascii="Arial" w:hAnsi="Arial" w:cs="Arial"/>
                <w:sz w:val="22"/>
                <w:szCs w:val="22"/>
                <w:lang w:val="es-ES"/>
              </w:rPr>
              <w:t xml:space="preserve"> para obtener materiales de propagación o de desecho</w:t>
            </w:r>
            <w:r w:rsidR="00B93352">
              <w:rPr>
                <w:rFonts w:ascii="Arial" w:hAnsi="Arial" w:cs="Arial"/>
                <w:sz w:val="22"/>
                <w:szCs w:val="22"/>
                <w:lang w:val="es-ES"/>
              </w:rPr>
              <w:t xml:space="preserve"> y elabora un reporte.</w:t>
            </w:r>
          </w:p>
        </w:tc>
        <w:tc>
          <w:tcPr>
            <w:tcW w:w="3184" w:type="dxa"/>
          </w:tcPr>
          <w:p w14:paraId="75AF4701" w14:textId="77777777" w:rsidR="001801E6" w:rsidRPr="001801E6" w:rsidRDefault="001801E6" w:rsidP="001801E6">
            <w:pPr>
              <w:contextualSpacing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</w:p>
          <w:p w14:paraId="6043E9EC" w14:textId="77777777" w:rsidR="001801E6" w:rsidRPr="00F5435D" w:rsidRDefault="00F5435D" w:rsidP="00F5435D">
            <w:pPr>
              <w:contextualSpacing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val="es-ES"/>
              </w:rPr>
              <w:t xml:space="preserve">A7. </w:t>
            </w:r>
            <w:r>
              <w:rPr>
                <w:rFonts w:ascii="Arial" w:hAnsi="Arial" w:cs="Arial"/>
                <w:sz w:val="22"/>
                <w:szCs w:val="22"/>
                <w:lang w:val="es-ES"/>
              </w:rPr>
              <w:t xml:space="preserve">Elaborar un </w:t>
            </w:r>
            <w:r w:rsidRPr="00154C35">
              <w:rPr>
                <w:rFonts w:ascii="Arial" w:hAnsi="Arial" w:cs="Arial"/>
                <w:b/>
                <w:sz w:val="22"/>
                <w:szCs w:val="22"/>
                <w:lang w:val="es-ES"/>
              </w:rPr>
              <w:t xml:space="preserve">cuadro comparativo </w:t>
            </w:r>
            <w:r>
              <w:rPr>
                <w:rFonts w:ascii="Arial" w:hAnsi="Arial" w:cs="Arial"/>
                <w:sz w:val="22"/>
                <w:szCs w:val="22"/>
                <w:lang w:val="es-ES"/>
              </w:rPr>
              <w:t xml:space="preserve">de plantas de raíz pivotante y raíz </w:t>
            </w:r>
            <w:proofErr w:type="spellStart"/>
            <w:r>
              <w:rPr>
                <w:rFonts w:ascii="Arial" w:hAnsi="Arial" w:cs="Arial"/>
                <w:sz w:val="22"/>
                <w:szCs w:val="22"/>
                <w:lang w:val="es-ES"/>
              </w:rPr>
              <w:t>fascicular</w:t>
            </w:r>
            <w:proofErr w:type="spellEnd"/>
            <w:r>
              <w:rPr>
                <w:rFonts w:ascii="Arial" w:hAnsi="Arial" w:cs="Arial"/>
                <w:sz w:val="22"/>
                <w:szCs w:val="22"/>
                <w:lang w:val="es-ES"/>
              </w:rPr>
              <w:t>.</w:t>
            </w:r>
          </w:p>
        </w:tc>
      </w:tr>
      <w:tr w:rsidR="00010DD0" w:rsidRPr="001801E6" w14:paraId="11194328" w14:textId="77777777" w:rsidTr="00E10D04">
        <w:tc>
          <w:tcPr>
            <w:tcW w:w="2629" w:type="dxa"/>
          </w:tcPr>
          <w:p w14:paraId="34A8F3BF" w14:textId="77777777" w:rsidR="001801E6" w:rsidRPr="001801E6" w:rsidRDefault="00E10D04" w:rsidP="00E10D04">
            <w:pPr>
              <w:spacing w:line="276" w:lineRule="auto"/>
              <w:contextualSpacing/>
              <w:jc w:val="center"/>
              <w:rPr>
                <w:rFonts w:ascii="Arial" w:hAnsi="Arial" w:cs="Arial"/>
                <w:b/>
                <w:sz w:val="22"/>
                <w:szCs w:val="22"/>
                <w:lang w:val="es-ES"/>
              </w:rPr>
            </w:pPr>
            <w:r w:rsidRPr="001801E6">
              <w:rPr>
                <w:rFonts w:ascii="Arial" w:hAnsi="Arial" w:cs="Arial"/>
                <w:b/>
                <w:sz w:val="22"/>
                <w:szCs w:val="22"/>
                <w:lang w:val="es-ES"/>
              </w:rPr>
              <w:t>3.0</w:t>
            </w:r>
            <w:r>
              <w:rPr>
                <w:rFonts w:ascii="Arial" w:hAnsi="Arial" w:cs="Arial"/>
                <w:b/>
                <w:sz w:val="22"/>
                <w:szCs w:val="22"/>
                <w:lang w:val="es-ES"/>
              </w:rPr>
              <w:t xml:space="preserve"> </w:t>
            </w:r>
            <w:proofErr w:type="spellStart"/>
            <w:r w:rsidR="001801E6" w:rsidRPr="001801E6">
              <w:rPr>
                <w:rFonts w:ascii="Arial" w:hAnsi="Arial" w:cs="Arial"/>
                <w:b/>
                <w:sz w:val="22"/>
                <w:szCs w:val="22"/>
                <w:lang w:val="es-ES"/>
              </w:rPr>
              <w:t>Hrs</w:t>
            </w:r>
            <w:proofErr w:type="spellEnd"/>
            <w:r w:rsidR="001801E6" w:rsidRPr="001801E6">
              <w:rPr>
                <w:rFonts w:ascii="Arial" w:hAnsi="Arial" w:cs="Arial"/>
                <w:b/>
                <w:sz w:val="22"/>
                <w:szCs w:val="22"/>
                <w:lang w:val="es-ES"/>
              </w:rPr>
              <w:t>.</w:t>
            </w:r>
          </w:p>
        </w:tc>
        <w:tc>
          <w:tcPr>
            <w:tcW w:w="3049" w:type="dxa"/>
            <w:gridSpan w:val="2"/>
          </w:tcPr>
          <w:p w14:paraId="509BB0A4" w14:textId="77777777" w:rsidR="001801E6" w:rsidRPr="001801E6" w:rsidRDefault="00E10D04" w:rsidP="00E10D04">
            <w:pPr>
              <w:spacing w:line="276" w:lineRule="auto"/>
              <w:contextualSpacing/>
              <w:jc w:val="center"/>
              <w:rPr>
                <w:rFonts w:ascii="Arial" w:hAnsi="Arial" w:cs="Arial"/>
                <w:b/>
                <w:sz w:val="22"/>
                <w:szCs w:val="22"/>
                <w:lang w:val="es-ES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val="es-ES"/>
              </w:rPr>
              <w:t>10</w:t>
            </w:r>
            <w:r w:rsidRPr="001801E6">
              <w:rPr>
                <w:rFonts w:ascii="Arial" w:hAnsi="Arial" w:cs="Arial"/>
                <w:b/>
                <w:sz w:val="22"/>
                <w:szCs w:val="22"/>
                <w:lang w:val="es-ES"/>
              </w:rPr>
              <w:t>.0</w:t>
            </w:r>
            <w:r>
              <w:rPr>
                <w:rFonts w:ascii="Arial" w:hAnsi="Arial" w:cs="Arial"/>
                <w:b/>
                <w:sz w:val="22"/>
                <w:szCs w:val="22"/>
                <w:lang w:val="es-ES"/>
              </w:rPr>
              <w:t xml:space="preserve"> </w:t>
            </w:r>
            <w:proofErr w:type="spellStart"/>
            <w:r w:rsidR="001801E6" w:rsidRPr="001801E6">
              <w:rPr>
                <w:rFonts w:ascii="Arial" w:hAnsi="Arial" w:cs="Arial"/>
                <w:b/>
                <w:sz w:val="22"/>
                <w:szCs w:val="22"/>
                <w:lang w:val="es-ES"/>
              </w:rPr>
              <w:t>Hrs</w:t>
            </w:r>
            <w:proofErr w:type="spellEnd"/>
            <w:r w:rsidR="001801E6" w:rsidRPr="001801E6">
              <w:rPr>
                <w:rFonts w:ascii="Arial" w:hAnsi="Arial" w:cs="Arial"/>
                <w:b/>
                <w:sz w:val="22"/>
                <w:szCs w:val="22"/>
                <w:lang w:val="es-ES"/>
              </w:rPr>
              <w:t>.</w:t>
            </w:r>
          </w:p>
        </w:tc>
        <w:tc>
          <w:tcPr>
            <w:tcW w:w="3184" w:type="dxa"/>
          </w:tcPr>
          <w:p w14:paraId="7FD45DA3" w14:textId="77777777" w:rsidR="001801E6" w:rsidRPr="001801E6" w:rsidRDefault="00E10D04" w:rsidP="00E10D04">
            <w:pPr>
              <w:spacing w:line="276" w:lineRule="auto"/>
              <w:contextualSpacing/>
              <w:jc w:val="center"/>
              <w:rPr>
                <w:rFonts w:ascii="Arial" w:hAnsi="Arial" w:cs="Arial"/>
                <w:b/>
                <w:sz w:val="22"/>
                <w:szCs w:val="22"/>
                <w:lang w:val="es-ES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val="es-ES"/>
              </w:rPr>
              <w:t>2</w:t>
            </w:r>
            <w:r w:rsidRPr="001801E6">
              <w:rPr>
                <w:rFonts w:ascii="Arial" w:hAnsi="Arial" w:cs="Arial"/>
                <w:b/>
                <w:sz w:val="22"/>
                <w:szCs w:val="22"/>
                <w:lang w:val="es-ES"/>
              </w:rPr>
              <w:t>.0</w:t>
            </w:r>
            <w:r>
              <w:rPr>
                <w:rFonts w:ascii="Arial" w:hAnsi="Arial" w:cs="Arial"/>
                <w:b/>
                <w:sz w:val="22"/>
                <w:szCs w:val="22"/>
                <w:lang w:val="es-ES"/>
              </w:rPr>
              <w:t xml:space="preserve"> </w:t>
            </w:r>
            <w:proofErr w:type="spellStart"/>
            <w:r w:rsidR="001801E6" w:rsidRPr="001801E6">
              <w:rPr>
                <w:rFonts w:ascii="Arial" w:hAnsi="Arial" w:cs="Arial"/>
                <w:b/>
                <w:sz w:val="22"/>
                <w:szCs w:val="22"/>
                <w:lang w:val="es-ES"/>
              </w:rPr>
              <w:t>Hrs</w:t>
            </w:r>
            <w:proofErr w:type="spellEnd"/>
            <w:r w:rsidR="001801E6" w:rsidRPr="001801E6">
              <w:rPr>
                <w:rFonts w:ascii="Arial" w:hAnsi="Arial" w:cs="Arial"/>
                <w:b/>
                <w:sz w:val="22"/>
                <w:szCs w:val="22"/>
                <w:lang w:val="es-ES"/>
              </w:rPr>
              <w:t>.</w:t>
            </w:r>
          </w:p>
        </w:tc>
      </w:tr>
      <w:tr w:rsidR="001801E6" w:rsidRPr="001801E6" w14:paraId="4B67772B" w14:textId="77777777" w:rsidTr="00E10D04">
        <w:tc>
          <w:tcPr>
            <w:tcW w:w="8862" w:type="dxa"/>
            <w:gridSpan w:val="4"/>
          </w:tcPr>
          <w:p w14:paraId="113222A3" w14:textId="77777777" w:rsidR="001801E6" w:rsidRPr="001801E6" w:rsidRDefault="001801E6" w:rsidP="001801E6">
            <w:pPr>
              <w:spacing w:line="276" w:lineRule="auto"/>
              <w:contextualSpacing/>
              <w:jc w:val="both"/>
              <w:rPr>
                <w:rFonts w:ascii="Arial" w:hAnsi="Arial" w:cs="Arial"/>
                <w:b/>
                <w:sz w:val="22"/>
                <w:szCs w:val="22"/>
                <w:lang w:val="es-ES"/>
              </w:rPr>
            </w:pPr>
            <w:r w:rsidRPr="001801E6">
              <w:rPr>
                <w:rFonts w:ascii="Arial" w:hAnsi="Arial" w:cs="Arial"/>
                <w:b/>
                <w:sz w:val="22"/>
                <w:szCs w:val="22"/>
                <w:lang w:val="es-ES"/>
              </w:rPr>
              <w:t>Escenarios y recursos para el aprendizaje (uso del alumno)</w:t>
            </w:r>
          </w:p>
        </w:tc>
      </w:tr>
      <w:tr w:rsidR="00010DD0" w:rsidRPr="001801E6" w14:paraId="77ED2F86" w14:textId="77777777" w:rsidTr="00E10D04">
        <w:tc>
          <w:tcPr>
            <w:tcW w:w="4219" w:type="dxa"/>
            <w:gridSpan w:val="2"/>
          </w:tcPr>
          <w:p w14:paraId="5B53900D" w14:textId="77777777" w:rsidR="001801E6" w:rsidRPr="001801E6" w:rsidRDefault="001801E6" w:rsidP="001801E6">
            <w:pPr>
              <w:spacing w:line="276" w:lineRule="auto"/>
              <w:contextualSpacing/>
              <w:jc w:val="center"/>
              <w:rPr>
                <w:rFonts w:ascii="Arial" w:hAnsi="Arial" w:cs="Arial"/>
                <w:b/>
                <w:sz w:val="22"/>
                <w:szCs w:val="22"/>
                <w:lang w:val="es-ES"/>
              </w:rPr>
            </w:pPr>
            <w:r w:rsidRPr="001801E6">
              <w:rPr>
                <w:rFonts w:ascii="Arial" w:hAnsi="Arial" w:cs="Arial"/>
                <w:b/>
                <w:sz w:val="22"/>
                <w:szCs w:val="22"/>
                <w:lang w:val="es-ES"/>
              </w:rPr>
              <w:t>Escenarios</w:t>
            </w:r>
          </w:p>
        </w:tc>
        <w:tc>
          <w:tcPr>
            <w:tcW w:w="4643" w:type="dxa"/>
            <w:gridSpan w:val="2"/>
          </w:tcPr>
          <w:p w14:paraId="2FCA1DFD" w14:textId="77777777" w:rsidR="001801E6" w:rsidRPr="001801E6" w:rsidRDefault="001801E6" w:rsidP="001801E6">
            <w:pPr>
              <w:spacing w:line="276" w:lineRule="auto"/>
              <w:contextualSpacing/>
              <w:jc w:val="center"/>
              <w:rPr>
                <w:rFonts w:ascii="Arial" w:hAnsi="Arial" w:cs="Arial"/>
                <w:b/>
                <w:sz w:val="22"/>
                <w:szCs w:val="22"/>
                <w:lang w:val="es-ES"/>
              </w:rPr>
            </w:pPr>
            <w:r w:rsidRPr="001801E6">
              <w:rPr>
                <w:rFonts w:ascii="Arial" w:hAnsi="Arial" w:cs="Arial"/>
                <w:b/>
                <w:sz w:val="22"/>
                <w:szCs w:val="22"/>
                <w:lang w:val="es-ES"/>
              </w:rPr>
              <w:t>Recursos</w:t>
            </w:r>
          </w:p>
        </w:tc>
      </w:tr>
      <w:tr w:rsidR="00010DD0" w:rsidRPr="001801E6" w14:paraId="4DC38C45" w14:textId="77777777" w:rsidTr="00E10D04">
        <w:tc>
          <w:tcPr>
            <w:tcW w:w="4219" w:type="dxa"/>
            <w:gridSpan w:val="2"/>
          </w:tcPr>
          <w:p w14:paraId="614525DB" w14:textId="77777777" w:rsidR="001801E6" w:rsidRPr="001801E6" w:rsidRDefault="001801E6" w:rsidP="001801E6">
            <w:pPr>
              <w:spacing w:line="276" w:lineRule="auto"/>
              <w:contextualSpacing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1801E6">
              <w:rPr>
                <w:rFonts w:ascii="Arial" w:eastAsia="Batang" w:hAnsi="Arial" w:cs="Arial"/>
                <w:color w:val="000000"/>
                <w:sz w:val="22"/>
                <w:szCs w:val="22"/>
                <w:lang w:val="es-ES" w:eastAsia="en-US"/>
              </w:rPr>
              <w:t>Aula clase (Digital), invernadero, vivero y huertos de la Facultad.</w:t>
            </w:r>
          </w:p>
        </w:tc>
        <w:tc>
          <w:tcPr>
            <w:tcW w:w="4643" w:type="dxa"/>
            <w:gridSpan w:val="2"/>
          </w:tcPr>
          <w:p w14:paraId="34CA3E44" w14:textId="77777777" w:rsidR="001801E6" w:rsidRPr="001801E6" w:rsidRDefault="001801E6" w:rsidP="001801E6">
            <w:pPr>
              <w:spacing w:line="276" w:lineRule="auto"/>
              <w:contextualSpacing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1801E6">
              <w:rPr>
                <w:rFonts w:ascii="Arial" w:eastAsia="Batang" w:hAnsi="Arial" w:cs="Arial"/>
                <w:color w:val="000000"/>
                <w:sz w:val="22"/>
                <w:szCs w:val="22"/>
                <w:lang w:val="es-ES" w:eastAsia="en-US"/>
              </w:rPr>
              <w:t>CPU, software, cañón, videos, diaporamas, tijeras, navaja, etc.</w:t>
            </w:r>
          </w:p>
        </w:tc>
      </w:tr>
    </w:tbl>
    <w:p w14:paraId="61E91D8A" w14:textId="77777777" w:rsidR="00C738F8" w:rsidRDefault="00C738F8" w:rsidP="00C738F8">
      <w:pPr>
        <w:pStyle w:val="NormalWeb"/>
        <w:spacing w:before="240" w:beforeAutospacing="0" w:after="240" w:afterAutospacing="0"/>
        <w:contextualSpacing/>
        <w:jc w:val="both"/>
        <w:rPr>
          <w:rFonts w:ascii="Arial" w:eastAsia="Times New Roman" w:hAnsi="Arial" w:cs="Arial"/>
          <w:color w:val="auto"/>
          <w:sz w:val="22"/>
          <w:szCs w:val="22"/>
          <w:lang w:eastAsia="es-ES"/>
        </w:rPr>
      </w:pPr>
    </w:p>
    <w:tbl>
      <w:tblPr>
        <w:tblW w:w="9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39"/>
      </w:tblGrid>
      <w:tr w:rsidR="00C738F8" w:rsidRPr="00FD2BC0" w14:paraId="0E7ECAC3" w14:textId="77777777" w:rsidTr="002E53A4">
        <w:trPr>
          <w:trHeight w:val="187"/>
        </w:trPr>
        <w:tc>
          <w:tcPr>
            <w:tcW w:w="9039" w:type="dxa"/>
          </w:tcPr>
          <w:p w14:paraId="471F153E" w14:textId="77777777" w:rsidR="00C738F8" w:rsidRPr="00FD2BC0" w:rsidRDefault="00C738F8" w:rsidP="0054332B">
            <w:pPr>
              <w:pStyle w:val="NormalWeb"/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 w:rsidRPr="00FD2BC0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Unidad</w:t>
            </w:r>
            <w:r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 xml:space="preserve"> 3</w:t>
            </w:r>
            <w:r w:rsidRPr="00FD2BC0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 xml:space="preserve">. </w:t>
            </w:r>
            <w:r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Letargo y polinización en los frutales</w:t>
            </w:r>
          </w:p>
        </w:tc>
      </w:tr>
      <w:tr w:rsidR="00C738F8" w:rsidRPr="00FD2BC0" w14:paraId="1DF54D05" w14:textId="77777777" w:rsidTr="002E53A4">
        <w:trPr>
          <w:trHeight w:val="362"/>
        </w:trPr>
        <w:tc>
          <w:tcPr>
            <w:tcW w:w="9039" w:type="dxa"/>
          </w:tcPr>
          <w:p w14:paraId="31354926" w14:textId="77777777" w:rsidR="00C738F8" w:rsidRDefault="00C738F8" w:rsidP="0054332B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B6072">
              <w:rPr>
                <w:rFonts w:ascii="Arial" w:hAnsi="Arial" w:cs="Arial"/>
                <w:b/>
                <w:sz w:val="22"/>
                <w:szCs w:val="22"/>
              </w:rPr>
              <w:t>Objetivo:</w:t>
            </w:r>
            <w:r w:rsidRPr="001B6072">
              <w:rPr>
                <w:rFonts w:ascii="Arial" w:hAnsi="Arial" w:cs="Arial"/>
                <w:b/>
                <w:sz w:val="22"/>
                <w:szCs w:val="22"/>
                <w:lang w:val="es-ES"/>
              </w:rPr>
              <w:t xml:space="preserve"> </w:t>
            </w:r>
            <w:r w:rsidRPr="0017554F">
              <w:rPr>
                <w:rFonts w:ascii="Arial" w:hAnsi="Arial" w:cs="Arial"/>
                <w:sz w:val="22"/>
                <w:szCs w:val="22"/>
              </w:rPr>
              <w:t>Al término de la unidad el alumno será capaz de</w:t>
            </w:r>
            <w:r w:rsidR="000F431E">
              <w:rPr>
                <w:rFonts w:ascii="Arial" w:hAnsi="Arial" w:cs="Arial"/>
                <w:sz w:val="22"/>
                <w:szCs w:val="22"/>
              </w:rPr>
              <w:t>: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6443F405" w14:textId="77777777" w:rsidR="00C738F8" w:rsidRPr="002508A7" w:rsidRDefault="002508A7" w:rsidP="002508A7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508A7">
              <w:rPr>
                <w:rFonts w:ascii="Arial" w:hAnsi="Arial" w:cs="Arial"/>
                <w:sz w:val="22"/>
                <w:szCs w:val="22"/>
              </w:rPr>
              <w:t xml:space="preserve">Identificar las condiciones </w:t>
            </w:r>
            <w:proofErr w:type="spellStart"/>
            <w:r w:rsidRPr="002508A7">
              <w:rPr>
                <w:rFonts w:ascii="Arial" w:hAnsi="Arial" w:cs="Arial"/>
                <w:sz w:val="22"/>
                <w:szCs w:val="22"/>
              </w:rPr>
              <w:t>edafo</w:t>
            </w:r>
            <w:proofErr w:type="spellEnd"/>
            <w:r w:rsidRPr="002508A7">
              <w:rPr>
                <w:rFonts w:ascii="Arial" w:hAnsi="Arial" w:cs="Arial"/>
                <w:sz w:val="22"/>
                <w:szCs w:val="22"/>
              </w:rPr>
              <w:t>-climática</w:t>
            </w:r>
            <w:r>
              <w:rPr>
                <w:rFonts w:ascii="Arial" w:hAnsi="Arial" w:cs="Arial"/>
                <w:sz w:val="22"/>
                <w:szCs w:val="22"/>
              </w:rPr>
              <w:t>s propias del predio a trabajar con</w:t>
            </w:r>
            <w:r w:rsidRPr="002508A7">
              <w:rPr>
                <w:rFonts w:ascii="Arial" w:hAnsi="Arial" w:cs="Arial"/>
                <w:sz w:val="22"/>
                <w:szCs w:val="22"/>
              </w:rPr>
              <w:t xml:space="preserve"> el e</w:t>
            </w:r>
            <w:r>
              <w:rPr>
                <w:rFonts w:ascii="Arial" w:hAnsi="Arial" w:cs="Arial"/>
                <w:sz w:val="22"/>
                <w:szCs w:val="22"/>
              </w:rPr>
              <w:t>stablecimiento del huerto, alcanzando</w:t>
            </w:r>
            <w:r w:rsidRPr="002508A7">
              <w:rPr>
                <w:rFonts w:ascii="Arial" w:hAnsi="Arial" w:cs="Arial"/>
                <w:sz w:val="22"/>
                <w:szCs w:val="22"/>
              </w:rPr>
              <w:t xml:space="preserve"> un óptimo desarrollo </w:t>
            </w:r>
            <w:r>
              <w:rPr>
                <w:rFonts w:ascii="Arial" w:hAnsi="Arial" w:cs="Arial"/>
                <w:sz w:val="22"/>
                <w:szCs w:val="22"/>
              </w:rPr>
              <w:t>vegetativo y de productividad en</w:t>
            </w:r>
            <w:r w:rsidRPr="002508A7">
              <w:rPr>
                <w:rFonts w:ascii="Arial" w:hAnsi="Arial" w:cs="Arial"/>
                <w:sz w:val="22"/>
                <w:szCs w:val="22"/>
              </w:rPr>
              <w:t xml:space="preserve"> la especie/cultivar elegida.</w:t>
            </w:r>
          </w:p>
        </w:tc>
      </w:tr>
      <w:tr w:rsidR="00C738F8" w:rsidRPr="00FD2BC0" w14:paraId="6795D38C" w14:textId="77777777" w:rsidTr="002E53A4">
        <w:trPr>
          <w:trHeight w:val="362"/>
        </w:trPr>
        <w:tc>
          <w:tcPr>
            <w:tcW w:w="9039" w:type="dxa"/>
          </w:tcPr>
          <w:p w14:paraId="66986D30" w14:textId="77777777" w:rsidR="00C738F8" w:rsidRPr="00BE18C0" w:rsidRDefault="00C738F8" w:rsidP="0054332B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BE18C0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Contenidos:</w:t>
            </w:r>
          </w:p>
          <w:p w14:paraId="00A1C95F" w14:textId="77777777" w:rsidR="00C738F8" w:rsidRPr="00BE18C0" w:rsidRDefault="00C738F8" w:rsidP="0054332B">
            <w:pPr>
              <w:spacing w:before="60" w:after="60"/>
              <w:ind w:left="171" w:firstLine="142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BE18C0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3.1.</w:t>
            </w:r>
            <w:r w:rsidRPr="00BE18C0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ab/>
              <w:t xml:space="preserve">Letargo </w:t>
            </w:r>
          </w:p>
          <w:p w14:paraId="59B6E972" w14:textId="77777777" w:rsidR="00C738F8" w:rsidRPr="00BE18C0" w:rsidRDefault="00C738F8" w:rsidP="0054332B">
            <w:pPr>
              <w:spacing w:before="60" w:after="60"/>
              <w:ind w:left="171" w:firstLine="142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BE18C0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3.2.</w:t>
            </w:r>
            <w:r w:rsidRPr="00BE18C0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ab/>
              <w:t>Quiescencia</w:t>
            </w:r>
          </w:p>
          <w:p w14:paraId="5926B380" w14:textId="77777777" w:rsidR="00C738F8" w:rsidRPr="00BE18C0" w:rsidRDefault="00C738F8" w:rsidP="0054332B">
            <w:pPr>
              <w:spacing w:before="60" w:after="60"/>
              <w:ind w:left="171" w:firstLine="142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BE18C0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3.3.</w:t>
            </w:r>
            <w:r w:rsidRPr="00BE18C0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ab/>
              <w:t>Reposo</w:t>
            </w:r>
          </w:p>
          <w:p w14:paraId="3CC108D2" w14:textId="77777777" w:rsidR="00C738F8" w:rsidRPr="00BE18C0" w:rsidRDefault="00C738F8" w:rsidP="0054332B">
            <w:pPr>
              <w:spacing w:before="60" w:after="60"/>
              <w:ind w:left="171" w:firstLine="142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BE18C0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3.4.</w:t>
            </w:r>
            <w:r w:rsidRPr="00BE18C0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ab/>
              <w:t>Inhibición correlativa</w:t>
            </w:r>
          </w:p>
          <w:p w14:paraId="547C3987" w14:textId="77777777" w:rsidR="00C738F8" w:rsidRPr="00BE18C0" w:rsidRDefault="00C738F8" w:rsidP="0054332B">
            <w:pPr>
              <w:spacing w:before="60" w:after="60"/>
              <w:ind w:left="313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BE18C0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3.5.</w:t>
            </w:r>
            <w:r w:rsidRPr="00BE18C0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ab/>
              <w:t>Factores que controlan el reposo</w:t>
            </w:r>
          </w:p>
          <w:p w14:paraId="3CB7D6B2" w14:textId="77777777" w:rsidR="00C738F8" w:rsidRPr="00BE18C0" w:rsidRDefault="00C738F8" w:rsidP="0054332B">
            <w:pPr>
              <w:spacing w:before="60" w:after="60"/>
              <w:ind w:left="708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BE18C0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a)</w:t>
            </w:r>
            <w:r w:rsidRPr="00BE18C0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ab/>
              <w:t>Factores internos que afectan el letargo</w:t>
            </w:r>
          </w:p>
          <w:p w14:paraId="73B43EA8" w14:textId="77777777" w:rsidR="00C738F8" w:rsidRPr="00BE18C0" w:rsidRDefault="00C738F8" w:rsidP="0054332B">
            <w:pPr>
              <w:spacing w:before="60" w:after="60"/>
              <w:ind w:left="708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BE18C0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b)</w:t>
            </w:r>
            <w:r w:rsidRPr="00BE18C0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ab/>
              <w:t>Factores externos que afectan el letargo</w:t>
            </w:r>
          </w:p>
          <w:p w14:paraId="64D4A49F" w14:textId="77777777" w:rsidR="00C738F8" w:rsidRPr="00BE18C0" w:rsidRDefault="00C738F8" w:rsidP="0054332B">
            <w:pPr>
              <w:spacing w:before="60" w:after="60"/>
              <w:ind w:left="708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BE18C0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c)</w:t>
            </w:r>
            <w:r w:rsidRPr="00BE18C0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ab/>
              <w:t>Problemática del crecimiento de los frutales caducifolios en México</w:t>
            </w:r>
          </w:p>
          <w:p w14:paraId="4CBC4FB0" w14:textId="77777777" w:rsidR="00C738F8" w:rsidRPr="00BE18C0" w:rsidRDefault="00C738F8" w:rsidP="00A431E7">
            <w:pPr>
              <w:numPr>
                <w:ilvl w:val="2"/>
                <w:numId w:val="8"/>
              </w:num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BE18C0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Alternativas de solución</w:t>
            </w:r>
          </w:p>
          <w:p w14:paraId="6F49EA4D" w14:textId="77777777" w:rsidR="00C738F8" w:rsidRPr="00BE18C0" w:rsidRDefault="00C738F8" w:rsidP="00A431E7">
            <w:pPr>
              <w:numPr>
                <w:ilvl w:val="3"/>
                <w:numId w:val="8"/>
              </w:num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BE18C0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Prácticas culturales</w:t>
            </w:r>
          </w:p>
          <w:p w14:paraId="01AE843D" w14:textId="77777777" w:rsidR="00C738F8" w:rsidRPr="00BE18C0" w:rsidRDefault="00C738F8" w:rsidP="00A431E7">
            <w:pPr>
              <w:numPr>
                <w:ilvl w:val="3"/>
                <w:numId w:val="8"/>
              </w:num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BE18C0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Promotores de la </w:t>
            </w:r>
            <w:proofErr w:type="spellStart"/>
            <w:r w:rsidRPr="00BE18C0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brotación</w:t>
            </w:r>
            <w:proofErr w:type="spellEnd"/>
          </w:p>
          <w:p w14:paraId="1F13B9CE" w14:textId="77777777" w:rsidR="00C738F8" w:rsidRPr="00BE18C0" w:rsidRDefault="00C738F8" w:rsidP="00A431E7">
            <w:pPr>
              <w:numPr>
                <w:ilvl w:val="3"/>
                <w:numId w:val="8"/>
              </w:num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BE18C0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Mejoramiento genético</w:t>
            </w:r>
          </w:p>
          <w:p w14:paraId="52CBDCAB" w14:textId="77777777" w:rsidR="00C738F8" w:rsidRPr="00BE18C0" w:rsidRDefault="00C738F8" w:rsidP="0054332B">
            <w:pPr>
              <w:spacing w:before="60" w:after="60"/>
              <w:ind w:firstLine="454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BE18C0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3.6. Calculo de las Horas Frío (Unidades Frío)</w:t>
            </w:r>
          </w:p>
          <w:p w14:paraId="71DD6BE0" w14:textId="77777777" w:rsidR="00C738F8" w:rsidRPr="00BE18C0" w:rsidRDefault="00C738F8" w:rsidP="0054332B">
            <w:pPr>
              <w:spacing w:before="60" w:after="60"/>
              <w:ind w:left="708" w:firstLine="454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BE18C0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1)</w:t>
            </w:r>
            <w:r w:rsidRPr="00BE18C0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ab/>
              <w:t>Método de da Mota</w:t>
            </w:r>
          </w:p>
          <w:p w14:paraId="568075D2" w14:textId="77777777" w:rsidR="00C738F8" w:rsidRPr="00BE18C0" w:rsidRDefault="00C738F8" w:rsidP="0054332B">
            <w:pPr>
              <w:spacing w:before="60" w:after="60"/>
              <w:ind w:left="708" w:firstLine="454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BE18C0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2)</w:t>
            </w:r>
            <w:r w:rsidRPr="00BE18C0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ab/>
              <w:t xml:space="preserve">Método de </w:t>
            </w:r>
            <w:proofErr w:type="spellStart"/>
            <w:r w:rsidRPr="00BE18C0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Sharpe</w:t>
            </w:r>
            <w:proofErr w:type="spellEnd"/>
          </w:p>
          <w:p w14:paraId="1934E676" w14:textId="77777777" w:rsidR="00C738F8" w:rsidRPr="00BE18C0" w:rsidRDefault="00C738F8" w:rsidP="0054332B">
            <w:pPr>
              <w:spacing w:before="60" w:after="60"/>
              <w:ind w:left="708" w:firstLine="454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BE18C0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3)</w:t>
            </w:r>
            <w:r w:rsidRPr="00BE18C0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ab/>
              <w:t xml:space="preserve">Método de </w:t>
            </w:r>
            <w:proofErr w:type="spellStart"/>
            <w:r w:rsidRPr="00BE18C0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Weinberger</w:t>
            </w:r>
            <w:proofErr w:type="spellEnd"/>
          </w:p>
          <w:p w14:paraId="1D7A094C" w14:textId="77777777" w:rsidR="00C738F8" w:rsidRPr="00BE18C0" w:rsidRDefault="00C738F8" w:rsidP="0054332B">
            <w:pPr>
              <w:spacing w:before="60" w:after="60"/>
              <w:ind w:left="708" w:firstLine="454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BE18C0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4)</w:t>
            </w:r>
            <w:r w:rsidRPr="00BE18C0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ab/>
              <w:t xml:space="preserve">Método de </w:t>
            </w:r>
            <w:proofErr w:type="spellStart"/>
            <w:r w:rsidRPr="00BE18C0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Crossa-Raynaud</w:t>
            </w:r>
            <w:proofErr w:type="spellEnd"/>
          </w:p>
          <w:p w14:paraId="6DC36693" w14:textId="77777777" w:rsidR="00C738F8" w:rsidRPr="00BE18C0" w:rsidRDefault="00C738F8" w:rsidP="0054332B">
            <w:pPr>
              <w:spacing w:before="60" w:after="60"/>
              <w:ind w:left="708" w:firstLine="454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BE18C0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5)</w:t>
            </w:r>
            <w:r w:rsidRPr="00BE18C0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ab/>
              <w:t xml:space="preserve">Método </w:t>
            </w:r>
            <w:proofErr w:type="spellStart"/>
            <w:r w:rsidRPr="00BE18C0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Utha</w:t>
            </w:r>
            <w:proofErr w:type="spellEnd"/>
          </w:p>
          <w:p w14:paraId="7C42F78E" w14:textId="77777777" w:rsidR="00C738F8" w:rsidRPr="00BE18C0" w:rsidRDefault="00C738F8" w:rsidP="0054332B">
            <w:pPr>
              <w:spacing w:before="60" w:after="60"/>
              <w:ind w:firstLine="454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BE18C0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3.7. Inducción e iniciación floral</w:t>
            </w:r>
          </w:p>
          <w:p w14:paraId="302000FE" w14:textId="77777777" w:rsidR="00C738F8" w:rsidRPr="00BE18C0" w:rsidRDefault="00C738F8" w:rsidP="0054332B">
            <w:pPr>
              <w:spacing w:before="60" w:after="60"/>
              <w:ind w:left="708" w:firstLine="454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BE18C0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a)</w:t>
            </w:r>
            <w:r w:rsidRPr="00BE18C0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ab/>
              <w:t>Factores que estimulan la inducción floral</w:t>
            </w:r>
          </w:p>
          <w:p w14:paraId="56D2D43B" w14:textId="77777777" w:rsidR="00C738F8" w:rsidRPr="00BE18C0" w:rsidRDefault="00C738F8" w:rsidP="0054332B">
            <w:pPr>
              <w:spacing w:before="60" w:after="60"/>
              <w:ind w:left="708" w:firstLine="454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BE18C0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b)</w:t>
            </w:r>
            <w:r w:rsidRPr="00BE18C0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ab/>
            </w:r>
            <w:proofErr w:type="spellStart"/>
            <w:r w:rsidRPr="00BE18C0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Juvenilidad</w:t>
            </w:r>
            <w:proofErr w:type="spellEnd"/>
          </w:p>
          <w:p w14:paraId="7124D1F8" w14:textId="77777777" w:rsidR="00C738F8" w:rsidRPr="00BE18C0" w:rsidRDefault="00C738F8" w:rsidP="0054332B">
            <w:pPr>
              <w:spacing w:before="60" w:after="60"/>
              <w:ind w:left="708" w:firstLine="454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BE18C0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c)</w:t>
            </w:r>
            <w:r w:rsidRPr="00BE18C0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ab/>
              <w:t>Características morfológicas en fase juvenil más importantes</w:t>
            </w:r>
          </w:p>
          <w:p w14:paraId="2C97FE92" w14:textId="77777777" w:rsidR="00C738F8" w:rsidRPr="00BE18C0" w:rsidRDefault="00C738F8" w:rsidP="0054332B">
            <w:pPr>
              <w:spacing w:before="60" w:after="60"/>
              <w:ind w:left="708" w:firstLine="454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BE18C0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d)</w:t>
            </w:r>
            <w:r w:rsidRPr="00BE18C0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ab/>
              <w:t>Características fisiológicas en fase juvenil</w:t>
            </w:r>
          </w:p>
          <w:p w14:paraId="5E0DFB08" w14:textId="77777777" w:rsidR="00C738F8" w:rsidRPr="00BE18C0" w:rsidRDefault="00C738F8" w:rsidP="0054332B">
            <w:pPr>
              <w:spacing w:before="60" w:after="60"/>
              <w:ind w:left="708" w:firstLine="454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BE18C0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e)</w:t>
            </w:r>
            <w:r w:rsidRPr="00BE18C0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ab/>
              <w:t>Estimulación de la formación de flores</w:t>
            </w:r>
          </w:p>
          <w:p w14:paraId="5964537F" w14:textId="77777777" w:rsidR="00C738F8" w:rsidRPr="00BE18C0" w:rsidRDefault="00C738F8" w:rsidP="0054332B">
            <w:pPr>
              <w:spacing w:before="60" w:after="60"/>
              <w:ind w:left="708" w:firstLine="454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BE18C0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f)</w:t>
            </w:r>
            <w:r w:rsidRPr="00BE18C0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ab/>
              <w:t>Diferenciación de órganos florales</w:t>
            </w:r>
          </w:p>
          <w:p w14:paraId="78E4170F" w14:textId="77777777" w:rsidR="00C738F8" w:rsidRPr="00BE18C0" w:rsidRDefault="00C738F8" w:rsidP="0054332B">
            <w:pPr>
              <w:spacing w:before="60" w:after="60"/>
              <w:ind w:left="708" w:firstLine="454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BE18C0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g)</w:t>
            </w:r>
            <w:r w:rsidRPr="00BE18C0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ab/>
              <w:t>Aspectos relacionados con la floración</w:t>
            </w:r>
          </w:p>
          <w:p w14:paraId="6155982D" w14:textId="77777777" w:rsidR="00C738F8" w:rsidRPr="00BE18C0" w:rsidRDefault="00C738F8" w:rsidP="0054332B">
            <w:pPr>
              <w:spacing w:before="60" w:after="60"/>
              <w:ind w:left="708" w:firstLine="454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BE18C0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h)</w:t>
            </w:r>
            <w:r w:rsidRPr="00BE18C0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ab/>
              <w:t>Polinización y fecundación</w:t>
            </w:r>
          </w:p>
          <w:p w14:paraId="2BBBEEC2" w14:textId="77777777" w:rsidR="00C738F8" w:rsidRPr="00BE18C0" w:rsidRDefault="00C738F8" w:rsidP="0054332B">
            <w:pPr>
              <w:spacing w:before="60" w:after="60"/>
              <w:ind w:left="708" w:firstLine="454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BE18C0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i)</w:t>
            </w:r>
            <w:r w:rsidRPr="00BE18C0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ab/>
              <w:t>Problemas que afectan la polinización</w:t>
            </w:r>
          </w:p>
          <w:p w14:paraId="63C35E58" w14:textId="77777777" w:rsidR="00C738F8" w:rsidRPr="00BE18C0" w:rsidRDefault="00C738F8" w:rsidP="0054332B">
            <w:pPr>
              <w:spacing w:before="60" w:after="60"/>
              <w:ind w:left="1416" w:firstLine="454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BE18C0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•</w:t>
            </w:r>
            <w:r w:rsidRPr="00BE18C0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ab/>
            </w:r>
            <w:proofErr w:type="spellStart"/>
            <w:r w:rsidRPr="00BE18C0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Dicogámia</w:t>
            </w:r>
            <w:proofErr w:type="spellEnd"/>
          </w:p>
          <w:p w14:paraId="590735F3" w14:textId="77777777" w:rsidR="00C738F8" w:rsidRPr="00BE18C0" w:rsidRDefault="00C738F8" w:rsidP="0054332B">
            <w:pPr>
              <w:spacing w:before="60" w:after="60"/>
              <w:ind w:left="1416" w:firstLine="454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BE18C0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•</w:t>
            </w:r>
            <w:r w:rsidRPr="00BE18C0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ab/>
            </w:r>
            <w:proofErr w:type="spellStart"/>
            <w:r w:rsidRPr="00BE18C0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Protandria</w:t>
            </w:r>
            <w:proofErr w:type="spellEnd"/>
          </w:p>
          <w:p w14:paraId="04AD9F45" w14:textId="77777777" w:rsidR="00C738F8" w:rsidRPr="00BE18C0" w:rsidRDefault="00C738F8" w:rsidP="0054332B">
            <w:pPr>
              <w:spacing w:before="60" w:after="60"/>
              <w:ind w:left="1416" w:firstLine="454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BE18C0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•</w:t>
            </w:r>
            <w:r w:rsidRPr="00BE18C0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ab/>
            </w:r>
            <w:proofErr w:type="spellStart"/>
            <w:r w:rsidRPr="00BE18C0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Protogínia</w:t>
            </w:r>
            <w:proofErr w:type="spellEnd"/>
          </w:p>
          <w:p w14:paraId="13C3D470" w14:textId="77777777" w:rsidR="00C738F8" w:rsidRPr="00BE18C0" w:rsidRDefault="00C738F8" w:rsidP="0054332B">
            <w:pPr>
              <w:spacing w:before="60" w:after="60"/>
              <w:ind w:firstLine="454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BE18C0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3.8.</w:t>
            </w:r>
            <w:r w:rsidRPr="00BE18C0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ab/>
              <w:t>Otros aspectos relacionados con la polinización</w:t>
            </w:r>
          </w:p>
          <w:p w14:paraId="5AB99345" w14:textId="77777777" w:rsidR="00C738F8" w:rsidRPr="00BE18C0" w:rsidRDefault="00C738F8" w:rsidP="0054332B">
            <w:pPr>
              <w:spacing w:before="60" w:after="60"/>
              <w:ind w:firstLine="454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BE18C0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3.9.</w:t>
            </w:r>
            <w:r w:rsidRPr="00BE18C0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ab/>
              <w:t>Fructificación</w:t>
            </w:r>
          </w:p>
          <w:p w14:paraId="1C539BF4" w14:textId="77777777" w:rsidR="00C738F8" w:rsidRPr="00BE18C0" w:rsidRDefault="00C738F8" w:rsidP="00A431E7">
            <w:pPr>
              <w:numPr>
                <w:ilvl w:val="0"/>
                <w:numId w:val="7"/>
              </w:numPr>
              <w:spacing w:before="60" w:after="60"/>
              <w:ind w:firstLine="454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proofErr w:type="spellStart"/>
            <w:r w:rsidRPr="00BE18C0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Apomixis</w:t>
            </w:r>
            <w:proofErr w:type="spellEnd"/>
            <w:r w:rsidRPr="00BE18C0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y </w:t>
            </w:r>
            <w:proofErr w:type="spellStart"/>
            <w:r w:rsidRPr="00BE18C0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poliembrionía</w:t>
            </w:r>
            <w:proofErr w:type="spellEnd"/>
          </w:p>
          <w:p w14:paraId="4E92A9F8" w14:textId="77777777" w:rsidR="00C738F8" w:rsidRPr="00BE18C0" w:rsidRDefault="00C738F8" w:rsidP="00A431E7">
            <w:pPr>
              <w:numPr>
                <w:ilvl w:val="0"/>
                <w:numId w:val="7"/>
              </w:numPr>
              <w:spacing w:before="60" w:after="60"/>
              <w:ind w:firstLine="454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BE18C0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Caída de frutos</w:t>
            </w:r>
          </w:p>
          <w:p w14:paraId="6B8F7020" w14:textId="77777777" w:rsidR="00C738F8" w:rsidRPr="00BE18C0" w:rsidRDefault="00C738F8" w:rsidP="00A431E7">
            <w:pPr>
              <w:numPr>
                <w:ilvl w:val="0"/>
                <w:numId w:val="7"/>
              </w:numPr>
              <w:spacing w:before="60" w:after="60"/>
              <w:ind w:firstLine="454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BE18C0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Alternancia </w:t>
            </w:r>
          </w:p>
          <w:p w14:paraId="78CD5E14" w14:textId="77777777" w:rsidR="00C738F8" w:rsidRDefault="00C738F8" w:rsidP="0054332B">
            <w:pPr>
              <w:spacing w:before="60" w:after="60"/>
              <w:ind w:firstLine="454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BE18C0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3.10.</w:t>
            </w:r>
            <w:r w:rsidRPr="00BE18C0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ab/>
              <w:t xml:space="preserve">Raleo y sus tipos y recomendaciones en caso de uso de químicos. </w:t>
            </w:r>
          </w:p>
          <w:p w14:paraId="799F192D" w14:textId="77777777" w:rsidR="00C738F8" w:rsidRPr="00BE18C0" w:rsidRDefault="00C738F8" w:rsidP="0054332B">
            <w:pPr>
              <w:spacing w:before="60" w:after="60"/>
              <w:ind w:firstLine="454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BE18C0">
              <w:rPr>
                <w:rFonts w:ascii="Arial" w:eastAsia="Batang" w:hAnsi="Arial" w:cs="Arial"/>
                <w:sz w:val="22"/>
                <w:szCs w:val="22"/>
                <w:lang w:eastAsia="en-US"/>
              </w:rPr>
              <w:t>3.11.</w:t>
            </w:r>
            <w:r w:rsidRPr="00BE18C0">
              <w:rPr>
                <w:rFonts w:ascii="Arial" w:eastAsia="Batang" w:hAnsi="Arial" w:cs="Arial"/>
                <w:sz w:val="22"/>
                <w:szCs w:val="22"/>
                <w:lang w:eastAsia="en-US"/>
              </w:rPr>
              <w:tab/>
              <w:t>Producción forzada</w:t>
            </w:r>
          </w:p>
        </w:tc>
      </w:tr>
      <w:tr w:rsidR="00E10D04" w:rsidRPr="00FD2BC0" w14:paraId="5EDC9F73" w14:textId="77777777" w:rsidTr="002E53A4">
        <w:trPr>
          <w:trHeight w:val="362"/>
        </w:trPr>
        <w:tc>
          <w:tcPr>
            <w:tcW w:w="9039" w:type="dxa"/>
          </w:tcPr>
          <w:p w14:paraId="79E199F7" w14:textId="77777777" w:rsidR="00E10D04" w:rsidRPr="00183E94" w:rsidRDefault="00E10D04" w:rsidP="00E10D04">
            <w:pPr>
              <w:pStyle w:val="NormalWeb"/>
              <w:spacing w:before="240" w:beforeAutospacing="0" w:after="0" w:afterAutospacing="0" w:line="360" w:lineRule="auto"/>
              <w:contextualSpacing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Métodos, estrategias y recursos educativos:</w:t>
            </w:r>
          </w:p>
        </w:tc>
      </w:tr>
      <w:tr w:rsidR="00E10D04" w:rsidRPr="00FD2BC0" w14:paraId="383CC43B" w14:textId="77777777" w:rsidTr="002E53A4">
        <w:trPr>
          <w:trHeight w:val="362"/>
        </w:trPr>
        <w:tc>
          <w:tcPr>
            <w:tcW w:w="9039" w:type="dxa"/>
          </w:tcPr>
          <w:p w14:paraId="50DDEF65" w14:textId="77777777" w:rsidR="00E10D04" w:rsidRPr="00A26130" w:rsidRDefault="00E10D04" w:rsidP="00E10D04">
            <w:pPr>
              <w:pStyle w:val="NormalWeb"/>
              <w:spacing w:line="276" w:lineRule="auto"/>
              <w:contextualSpacing/>
              <w:jc w:val="both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 xml:space="preserve">Métodos </w:t>
            </w:r>
          </w:p>
          <w:p w14:paraId="6D35CFC1" w14:textId="77777777" w:rsidR="00E10D04" w:rsidRDefault="00E10D04" w:rsidP="00E10D04">
            <w:pPr>
              <w:pStyle w:val="NormalWeb"/>
              <w:numPr>
                <w:ilvl w:val="0"/>
                <w:numId w:val="11"/>
              </w:numPr>
              <w:spacing w:line="276" w:lineRule="auto"/>
              <w:contextualSpacing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proofErr w:type="spellStart"/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>Verbalistico</w:t>
            </w:r>
            <w:proofErr w:type="spellEnd"/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>, inductivo, deductivo, comparativo, colectivo y analítico.</w:t>
            </w:r>
          </w:p>
          <w:p w14:paraId="447005B1" w14:textId="77777777" w:rsidR="00E10D04" w:rsidRPr="00221130" w:rsidRDefault="00E10D04" w:rsidP="00E10D04">
            <w:pPr>
              <w:pStyle w:val="NormalWeb"/>
              <w:numPr>
                <w:ilvl w:val="0"/>
                <w:numId w:val="11"/>
              </w:numPr>
              <w:spacing w:line="276" w:lineRule="auto"/>
              <w:contextualSpacing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Encuadre, exposición, </w:t>
            </w:r>
            <w:r>
              <w:rPr>
                <w:rFonts w:ascii="Arial" w:eastAsia="Batang" w:hAnsi="Arial" w:cs="Arial"/>
                <w:sz w:val="22"/>
                <w:szCs w:val="22"/>
                <w:lang w:val="es-MX" w:eastAsia="en-US"/>
              </w:rPr>
              <w:t>demostrativa</w:t>
            </w:r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, </w:t>
            </w:r>
            <w:r>
              <w:rPr>
                <w:rFonts w:ascii="Arial" w:eastAsia="Batang" w:hAnsi="Arial" w:cs="Arial"/>
                <w:sz w:val="22"/>
                <w:szCs w:val="22"/>
                <w:lang w:val="es-MX" w:eastAsia="en-US"/>
              </w:rPr>
              <w:t>interrogatorio</w:t>
            </w:r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>.</w:t>
            </w:r>
          </w:p>
          <w:p w14:paraId="18972468" w14:textId="77777777" w:rsidR="00E10D04" w:rsidRPr="00221130" w:rsidRDefault="00E10D04" w:rsidP="00E10D04">
            <w:pPr>
              <w:pStyle w:val="NormalWeb"/>
              <w:spacing w:line="276" w:lineRule="auto"/>
              <w:contextualSpacing/>
              <w:jc w:val="both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221130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Estrategias</w:t>
            </w:r>
          </w:p>
          <w:p w14:paraId="795C59BB" w14:textId="77777777" w:rsidR="00E10D04" w:rsidRPr="00A431E7" w:rsidRDefault="00E10D04" w:rsidP="00E10D04">
            <w:pPr>
              <w:pStyle w:val="NormalWeb"/>
              <w:numPr>
                <w:ilvl w:val="0"/>
                <w:numId w:val="12"/>
              </w:numPr>
              <w:spacing w:line="276" w:lineRule="auto"/>
              <w:contextualSpacing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MX" w:eastAsia="en-US"/>
              </w:rPr>
              <w:t>Visita</w:t>
            </w:r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 </w:t>
            </w:r>
            <w:proofErr w:type="spellStart"/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>ta</w:t>
            </w:r>
            <w:proofErr w:type="spellEnd"/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 de campo</w:t>
            </w:r>
          </w:p>
          <w:p w14:paraId="66EB64BA" w14:textId="77777777" w:rsidR="00E10D04" w:rsidRPr="00F7727C" w:rsidRDefault="00E10D04" w:rsidP="00E10D04">
            <w:pPr>
              <w:pStyle w:val="NormalWeb"/>
              <w:spacing w:line="276" w:lineRule="auto"/>
              <w:contextualSpacing/>
              <w:jc w:val="both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F7727C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Recursos Educativos (uso docente)</w:t>
            </w:r>
          </w:p>
          <w:p w14:paraId="6F840EE8" w14:textId="77777777" w:rsidR="00E10D04" w:rsidRDefault="00E10D04" w:rsidP="00E10D04">
            <w:pPr>
              <w:pStyle w:val="NormalWeb"/>
              <w:spacing w:before="0" w:beforeAutospacing="0" w:after="0" w:afterAutospacing="0" w:line="276" w:lineRule="auto"/>
              <w:contextualSpacing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C738F8">
              <w:rPr>
                <w:rFonts w:ascii="Arial" w:eastAsia="Batang" w:hAnsi="Arial" w:cs="Arial"/>
                <w:sz w:val="22"/>
                <w:szCs w:val="22"/>
                <w:lang w:eastAsia="en-US"/>
              </w:rPr>
              <w:t>•</w:t>
            </w:r>
            <w:r w:rsidRPr="00C738F8">
              <w:rPr>
                <w:rFonts w:ascii="Arial" w:eastAsia="Batang" w:hAnsi="Arial" w:cs="Arial"/>
                <w:sz w:val="22"/>
                <w:szCs w:val="22"/>
                <w:lang w:eastAsia="en-US"/>
              </w:rPr>
              <w:tab/>
              <w:t>Diapositiva</w:t>
            </w:r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s, proyector, internet, </w:t>
            </w:r>
            <w:proofErr w:type="spellStart"/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>pintarró</w:t>
            </w:r>
            <w:r w:rsidRPr="00C738F8">
              <w:rPr>
                <w:rFonts w:ascii="Arial" w:eastAsia="Batang" w:hAnsi="Arial" w:cs="Arial"/>
                <w:sz w:val="22"/>
                <w:szCs w:val="22"/>
                <w:lang w:eastAsia="en-US"/>
              </w:rPr>
              <w:t>n</w:t>
            </w:r>
            <w:proofErr w:type="spellEnd"/>
            <w:r w:rsidRPr="00C738F8"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 y laptop</w:t>
            </w:r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. Vivero, huerto y/o visita a otras entidades. </w:t>
            </w:r>
          </w:p>
        </w:tc>
      </w:tr>
    </w:tbl>
    <w:tbl>
      <w:tblPr>
        <w:tblStyle w:val="Tablaconcuadrcula"/>
        <w:tblW w:w="9029" w:type="dxa"/>
        <w:tblInd w:w="10" w:type="dxa"/>
        <w:tblLook w:val="04A0" w:firstRow="1" w:lastRow="0" w:firstColumn="1" w:lastColumn="0" w:noHBand="0" w:noVBand="1"/>
      </w:tblPr>
      <w:tblGrid>
        <w:gridCol w:w="3130"/>
        <w:gridCol w:w="1632"/>
        <w:gridCol w:w="1459"/>
        <w:gridCol w:w="2808"/>
      </w:tblGrid>
      <w:tr w:rsidR="00C738F8" w14:paraId="69C28A72" w14:textId="77777777" w:rsidTr="002E53A4">
        <w:tc>
          <w:tcPr>
            <w:tcW w:w="9029" w:type="dxa"/>
            <w:gridSpan w:val="4"/>
          </w:tcPr>
          <w:p w14:paraId="0E40DF48" w14:textId="77777777" w:rsidR="00C738F8" w:rsidRPr="00E446E5" w:rsidRDefault="00C738F8" w:rsidP="0054332B">
            <w:pPr>
              <w:pStyle w:val="NormalWeb"/>
              <w:spacing w:before="0" w:beforeAutospacing="0" w:after="0" w:afterAutospacing="0" w:line="276" w:lineRule="auto"/>
              <w:contextualSpacing/>
              <w:jc w:val="both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 w:rsidRPr="00E446E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Actividades de enseñanza y aprendizaje</w:t>
            </w:r>
          </w:p>
        </w:tc>
      </w:tr>
      <w:tr w:rsidR="00C738F8" w14:paraId="336EB64C" w14:textId="77777777" w:rsidTr="002E53A4">
        <w:tc>
          <w:tcPr>
            <w:tcW w:w="3130" w:type="dxa"/>
          </w:tcPr>
          <w:p w14:paraId="67462794" w14:textId="77777777" w:rsidR="00C738F8" w:rsidRPr="00E446E5" w:rsidRDefault="00C738F8" w:rsidP="0054332B">
            <w:pPr>
              <w:pStyle w:val="NormalWeb"/>
              <w:spacing w:before="0" w:beforeAutospacing="0" w:after="0" w:afterAutospacing="0" w:line="276" w:lineRule="auto"/>
              <w:contextualSpacing/>
              <w:jc w:val="center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 w:rsidRPr="00E446E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Inicio</w:t>
            </w:r>
          </w:p>
        </w:tc>
        <w:tc>
          <w:tcPr>
            <w:tcW w:w="3091" w:type="dxa"/>
            <w:gridSpan w:val="2"/>
          </w:tcPr>
          <w:p w14:paraId="096955C0" w14:textId="77777777" w:rsidR="00C738F8" w:rsidRPr="00E446E5" w:rsidRDefault="00C738F8" w:rsidP="0054332B">
            <w:pPr>
              <w:pStyle w:val="NormalWeb"/>
              <w:spacing w:before="0" w:beforeAutospacing="0" w:after="0" w:afterAutospacing="0" w:line="276" w:lineRule="auto"/>
              <w:contextualSpacing/>
              <w:jc w:val="center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 w:rsidRPr="00E446E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Desarrollo</w:t>
            </w:r>
          </w:p>
        </w:tc>
        <w:tc>
          <w:tcPr>
            <w:tcW w:w="2808" w:type="dxa"/>
          </w:tcPr>
          <w:p w14:paraId="290B5954" w14:textId="77777777" w:rsidR="00C738F8" w:rsidRPr="00E446E5" w:rsidRDefault="00C738F8" w:rsidP="0054332B">
            <w:pPr>
              <w:pStyle w:val="NormalWeb"/>
              <w:spacing w:before="0" w:beforeAutospacing="0" w:after="0" w:afterAutospacing="0" w:line="276" w:lineRule="auto"/>
              <w:contextualSpacing/>
              <w:jc w:val="center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 w:rsidRPr="00E446E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Cierre</w:t>
            </w:r>
          </w:p>
        </w:tc>
      </w:tr>
      <w:tr w:rsidR="00C738F8" w14:paraId="0172A144" w14:textId="77777777" w:rsidTr="00484718">
        <w:tc>
          <w:tcPr>
            <w:tcW w:w="3130" w:type="dxa"/>
          </w:tcPr>
          <w:p w14:paraId="39543FBA" w14:textId="77777777" w:rsidR="00034C79" w:rsidRDefault="00CF6A01" w:rsidP="00F7727C">
            <w:pPr>
              <w:pStyle w:val="NormalWeb"/>
              <w:spacing w:before="0" w:beforeAutospacing="0" w:after="0" w:afterAutospacing="0" w:line="276" w:lineRule="auto"/>
              <w:ind w:left="34" w:firstLine="318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</w:t>
            </w:r>
          </w:p>
          <w:p w14:paraId="701D8C4C" w14:textId="77777777" w:rsidR="00034C79" w:rsidRPr="009B227D" w:rsidRDefault="00034C79" w:rsidP="000F431E">
            <w:pPr>
              <w:ind w:left="0" w:firstLine="0"/>
              <w:contextualSpacing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F372CE">
              <w:rPr>
                <w:rFonts w:ascii="Arial" w:hAnsi="Arial" w:cs="Arial"/>
                <w:b/>
                <w:sz w:val="22"/>
                <w:szCs w:val="22"/>
                <w:lang w:val="es-ES"/>
              </w:rPr>
              <w:t>Encuadre:</w:t>
            </w:r>
            <w:r w:rsidRPr="009B227D">
              <w:rPr>
                <w:rFonts w:ascii="Arial" w:hAnsi="Arial" w:cs="Arial"/>
                <w:sz w:val="22"/>
                <w:szCs w:val="22"/>
                <w:lang w:val="es-ES"/>
              </w:rPr>
              <w:t xml:space="preserve"> El docente presenta el objetivo de la unidad y su contenido</w:t>
            </w:r>
          </w:p>
          <w:p w14:paraId="389C359F" w14:textId="77777777" w:rsidR="00034C79" w:rsidRPr="009B227D" w:rsidRDefault="00034C79" w:rsidP="00034C79">
            <w:pPr>
              <w:contextualSpacing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</w:p>
          <w:p w14:paraId="5BC1F1E5" w14:textId="77777777" w:rsidR="00F7727C" w:rsidRPr="00F7727C" w:rsidRDefault="000F431E" w:rsidP="000F431E">
            <w:pPr>
              <w:ind w:left="32" w:hanging="32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C52E9">
              <w:rPr>
                <w:rFonts w:ascii="Arial" w:hAnsi="Arial" w:cs="Arial"/>
                <w:b/>
                <w:sz w:val="22"/>
                <w:szCs w:val="22"/>
                <w:lang w:val="es-ES"/>
              </w:rPr>
              <w:t>Expositiva demostrativa</w:t>
            </w:r>
            <w:r>
              <w:rPr>
                <w:rFonts w:ascii="Arial" w:hAnsi="Arial" w:cs="Arial"/>
                <w:sz w:val="22"/>
                <w:szCs w:val="22"/>
                <w:lang w:val="es-ES"/>
              </w:rPr>
              <w:t xml:space="preserve">: Presentar los aspectos generales del Letargo </w:t>
            </w:r>
            <w:r w:rsidR="00F7727C">
              <w:rPr>
                <w:rFonts w:ascii="Arial" w:hAnsi="Arial" w:cs="Arial"/>
                <w:sz w:val="22"/>
                <w:szCs w:val="22"/>
              </w:rPr>
              <w:t xml:space="preserve">con la presentación de </w:t>
            </w:r>
            <w:r w:rsidR="00F7727C" w:rsidRPr="00F7727C">
              <w:rPr>
                <w:rFonts w:ascii="Arial" w:hAnsi="Arial" w:cs="Arial"/>
                <w:sz w:val="22"/>
                <w:szCs w:val="22"/>
              </w:rPr>
              <w:t>caso</w:t>
            </w:r>
            <w:r w:rsidR="00F7727C">
              <w:rPr>
                <w:rFonts w:ascii="Arial" w:hAnsi="Arial" w:cs="Arial"/>
                <w:sz w:val="22"/>
                <w:szCs w:val="22"/>
              </w:rPr>
              <w:t>s</w:t>
            </w:r>
            <w:r w:rsidR="00F7727C" w:rsidRPr="00F7727C">
              <w:rPr>
                <w:rFonts w:ascii="Arial" w:hAnsi="Arial" w:cs="Arial"/>
                <w:sz w:val="22"/>
                <w:szCs w:val="22"/>
              </w:rPr>
              <w:t xml:space="preserve"> para crear conflicto cognitivo.</w:t>
            </w:r>
          </w:p>
          <w:p w14:paraId="3A69D5ED" w14:textId="77777777" w:rsidR="00F7727C" w:rsidRPr="00F7727C" w:rsidRDefault="00F7727C" w:rsidP="00F7727C">
            <w:pPr>
              <w:pStyle w:val="NormalWeb"/>
              <w:spacing w:line="276" w:lineRule="auto"/>
              <w:ind w:left="34" w:firstLine="323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</w:p>
          <w:p w14:paraId="0940C8FB" w14:textId="77777777" w:rsidR="00C738F8" w:rsidRDefault="00C738F8" w:rsidP="00F7727C">
            <w:pPr>
              <w:pStyle w:val="NormalWeb"/>
              <w:spacing w:before="0" w:beforeAutospacing="0" w:after="0" w:afterAutospacing="0" w:line="276" w:lineRule="auto"/>
              <w:ind w:left="34" w:firstLine="323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</w:p>
        </w:tc>
        <w:tc>
          <w:tcPr>
            <w:tcW w:w="3091" w:type="dxa"/>
            <w:gridSpan w:val="2"/>
          </w:tcPr>
          <w:p w14:paraId="156AFD88" w14:textId="77777777" w:rsidR="00ED2DB8" w:rsidRPr="00ED2DB8" w:rsidRDefault="00ED2DB8" w:rsidP="00ED2DB8">
            <w:pPr>
              <w:pStyle w:val="NormalWeb"/>
              <w:spacing w:line="276" w:lineRule="auto"/>
              <w:ind w:firstLine="0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3.1</w:t>
            </w:r>
            <w:r w:rsidR="000F431E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- 3.5</w:t>
            </w:r>
          </w:p>
          <w:p w14:paraId="448D14A9" w14:textId="77777777" w:rsidR="00ED2DB8" w:rsidRDefault="00ED2DB8" w:rsidP="00CF6A01">
            <w:pPr>
              <w:pStyle w:val="NormalWeb"/>
              <w:spacing w:before="0" w:beforeAutospacing="0" w:after="0" w:afterAutospacing="0" w:line="276" w:lineRule="auto"/>
              <w:ind w:left="0" w:firstLine="0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 w:rsidRPr="005D68C1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Exposición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para introducir y</w:t>
            </w:r>
            <w:r w:rsidRPr="00ED2DB8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explicar los conceptos </w:t>
            </w:r>
            <w:r w:rsidR="005D68C1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de l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etargo y las</w:t>
            </w:r>
            <w:r w:rsidR="005D68C1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diferentes características 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en consideración a la especie y condiciones climáticas. </w:t>
            </w:r>
          </w:p>
          <w:p w14:paraId="735E7175" w14:textId="77777777" w:rsidR="00ED2DB8" w:rsidRPr="00B9506D" w:rsidRDefault="005D68C1" w:rsidP="005D68C1">
            <w:pPr>
              <w:pStyle w:val="NormalWeb"/>
              <w:spacing w:before="0" w:beforeAutospacing="0" w:after="0" w:afterAutospacing="0" w:line="276" w:lineRule="auto"/>
              <w:ind w:left="0" w:firstLine="0"/>
              <w:contextualSpacing/>
              <w:jc w:val="both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 w:rsidRPr="00B9506D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3.6.</w:t>
            </w:r>
          </w:p>
          <w:p w14:paraId="09337C16" w14:textId="77777777" w:rsidR="00C738F8" w:rsidRDefault="003257A2" w:rsidP="005D68C1">
            <w:pPr>
              <w:pStyle w:val="NormalWeb"/>
              <w:spacing w:before="0" w:beforeAutospacing="0" w:after="0" w:afterAutospacing="0" w:line="276" w:lineRule="auto"/>
              <w:ind w:left="0" w:firstLine="0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 w:rsidRPr="006C52E9">
              <w:rPr>
                <w:rFonts w:ascii="Arial" w:hAnsi="Arial" w:cs="Arial"/>
                <w:b/>
                <w:sz w:val="22"/>
                <w:szCs w:val="22"/>
              </w:rPr>
              <w:t>Expositiva demostrativa</w:t>
            </w:r>
            <w:r>
              <w:rPr>
                <w:rFonts w:ascii="Arial" w:hAnsi="Arial" w:cs="Arial"/>
                <w:sz w:val="22"/>
                <w:szCs w:val="22"/>
              </w:rPr>
              <w:t xml:space="preserve">: </w:t>
            </w:r>
            <w:r w:rsidR="005D68C1">
              <w:rPr>
                <w:rFonts w:ascii="Arial" w:hAnsi="Arial" w:cs="Arial"/>
                <w:sz w:val="22"/>
                <w:szCs w:val="22"/>
              </w:rPr>
              <w:t>Para diferenciar la utilidad</w:t>
            </w:r>
            <w:r w:rsidR="005D68C1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y l</w:t>
            </w:r>
            <w:r w:rsidR="00C738F8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a aplicación de los diversos métodos de obtención de las UF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cuando es requerido por alguna especie y/o cultivar</w:t>
            </w:r>
            <w:r w:rsidR="00C738F8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.</w:t>
            </w:r>
          </w:p>
          <w:p w14:paraId="172BFEBC" w14:textId="77777777" w:rsidR="005D68C1" w:rsidRDefault="005D68C1" w:rsidP="005D68C1">
            <w:pPr>
              <w:pStyle w:val="NormalWeb"/>
              <w:spacing w:before="0" w:beforeAutospacing="0" w:after="0" w:afterAutospacing="0" w:line="276" w:lineRule="auto"/>
              <w:ind w:left="0" w:firstLine="0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 w:rsidRPr="00B9506D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3.7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.</w:t>
            </w:r>
          </w:p>
          <w:p w14:paraId="0DD82241" w14:textId="77777777" w:rsidR="00C738F8" w:rsidRDefault="00CF6A01" w:rsidP="00CF6A01">
            <w:pPr>
              <w:pStyle w:val="NormalWeb"/>
              <w:spacing w:before="0" w:beforeAutospacing="0" w:after="0" w:afterAutospacing="0" w:line="276" w:lineRule="auto"/>
              <w:ind w:left="0" w:firstLine="0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 xml:space="preserve">Diaporama: </w:t>
            </w:r>
            <w:r w:rsidR="003257A2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Para conocer la i</w:t>
            </w:r>
            <w:r w:rsidR="00C738F8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nfluencia en el desarrollo </w:t>
            </w:r>
            <w:r w:rsidR="003257A2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vegetativo y </w:t>
            </w:r>
            <w:r w:rsidR="00C738F8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floral </w:t>
            </w:r>
            <w:r w:rsidR="003257A2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de la</w:t>
            </w:r>
            <w:r w:rsidR="008A44D8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</w:t>
            </w:r>
            <w:proofErr w:type="spellStart"/>
            <w:r w:rsidR="008A44D8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juvenilidad</w:t>
            </w:r>
            <w:proofErr w:type="spellEnd"/>
            <w:r w:rsidR="008A44D8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val="es-MX" w:eastAsia="es-ES"/>
              </w:rPr>
              <w:t xml:space="preserve">y 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c</w:t>
            </w:r>
            <w:r w:rsidR="00972BAF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uáles son los problemas (a</w:t>
            </w:r>
            <w:r w:rsidR="00C738F8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lternancia, </w:t>
            </w:r>
            <w:proofErr w:type="spellStart"/>
            <w:r w:rsidR="00C738F8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dicogamia</w:t>
            </w:r>
            <w:proofErr w:type="spellEnd"/>
            <w:r w:rsidR="00C738F8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, polinización, amarre y fructificación) y alternativas de solución.</w:t>
            </w:r>
          </w:p>
          <w:p w14:paraId="37A6D4AE" w14:textId="77777777" w:rsidR="001923A1" w:rsidRDefault="001923A1" w:rsidP="00CF6A01">
            <w:pPr>
              <w:pStyle w:val="NormalWeb"/>
              <w:spacing w:before="0" w:beforeAutospacing="0" w:after="0" w:afterAutospacing="0" w:line="276" w:lineRule="auto"/>
              <w:ind w:left="0" w:firstLine="0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3.8 – 3.11</w:t>
            </w:r>
          </w:p>
          <w:p w14:paraId="1639F27A" w14:textId="77777777" w:rsidR="001923A1" w:rsidRDefault="001923A1" w:rsidP="00CF6A01">
            <w:pPr>
              <w:pStyle w:val="NormalWeb"/>
              <w:spacing w:before="0" w:beforeAutospacing="0" w:after="0" w:afterAutospacing="0" w:line="276" w:lineRule="auto"/>
              <w:ind w:left="0" w:firstLine="0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 w:rsidRPr="006C52E9">
              <w:rPr>
                <w:rFonts w:ascii="Arial" w:hAnsi="Arial" w:cs="Arial"/>
                <w:b/>
                <w:sz w:val="22"/>
                <w:szCs w:val="22"/>
              </w:rPr>
              <w:t>Expositiva demostrativa</w:t>
            </w:r>
            <w:r>
              <w:rPr>
                <w:rFonts w:ascii="Arial" w:hAnsi="Arial" w:cs="Arial"/>
                <w:b/>
                <w:sz w:val="22"/>
                <w:szCs w:val="22"/>
              </w:rPr>
              <w:t>.</w:t>
            </w:r>
          </w:p>
        </w:tc>
        <w:tc>
          <w:tcPr>
            <w:tcW w:w="2808" w:type="dxa"/>
          </w:tcPr>
          <w:p w14:paraId="4817EEF0" w14:textId="77777777" w:rsidR="00C738F8" w:rsidRDefault="00C738F8" w:rsidP="0054332B">
            <w:pPr>
              <w:pStyle w:val="NormalWeb"/>
              <w:spacing w:before="0" w:beforeAutospacing="0" w:after="0" w:afterAutospacing="0" w:line="276" w:lineRule="auto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</w:p>
          <w:p w14:paraId="59364501" w14:textId="77777777" w:rsidR="00CF6A01" w:rsidRDefault="00CF6A01" w:rsidP="00CF6A01">
            <w:pPr>
              <w:pStyle w:val="NormalWeb"/>
              <w:spacing w:before="0" w:beforeAutospacing="0" w:after="0" w:afterAutospacing="0" w:line="276" w:lineRule="auto"/>
              <w:ind w:left="0" w:firstLine="0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val="es-MX" w:eastAsia="es-ES"/>
              </w:rPr>
              <w:t>Interrogatorio</w:t>
            </w:r>
            <w:r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 xml:space="preserve">: </w:t>
            </w:r>
            <w:r w:rsidR="00C738F8" w:rsidRPr="00EE164B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Al </w:t>
            </w:r>
            <w:r w:rsidR="00C738F8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finalizar los temas de la Unidad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, 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val="es-MX" w:eastAsia="es-ES"/>
              </w:rPr>
              <w:t>papa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val="es-MX" w:eastAsia="es-ES"/>
              </w:rPr>
              <w:t>verificar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val="es-MX" w:eastAsia="es-ES"/>
              </w:rPr>
              <w:t>el aprendizaje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.</w:t>
            </w:r>
          </w:p>
          <w:p w14:paraId="12020CB6" w14:textId="77777777" w:rsidR="00CF6A01" w:rsidRDefault="00CF6A01" w:rsidP="00CF6A01">
            <w:pPr>
              <w:pStyle w:val="NormalWeb"/>
              <w:spacing w:before="0" w:beforeAutospacing="0" w:after="0" w:afterAutospacing="0" w:line="276" w:lineRule="auto"/>
              <w:ind w:left="0" w:firstLine="0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</w:p>
          <w:p w14:paraId="73AE5152" w14:textId="77777777" w:rsidR="00C738F8" w:rsidRDefault="00CF6A01" w:rsidP="00CF6A01">
            <w:pPr>
              <w:pStyle w:val="NormalWeb"/>
              <w:spacing w:before="0" w:beforeAutospacing="0" w:after="0" w:afterAutospacing="0" w:line="276" w:lineRule="auto"/>
              <w:ind w:left="0" w:firstLine="0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 w:rsidRPr="008A44D8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A8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. 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val="es-MX" w:eastAsia="es-ES"/>
              </w:rPr>
              <w:t>Visita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val="es-MX" w:eastAsia="es-ES"/>
              </w:rPr>
              <w:t>al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val="es-MX" w:eastAsia="es-ES"/>
              </w:rPr>
              <w:t>huerto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val="es-MX" w:eastAsia="es-ES"/>
              </w:rPr>
              <w:t>para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observar</w:t>
            </w:r>
            <w:r w:rsidR="003257A2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</w:t>
            </w:r>
            <w:r w:rsidR="00972BAF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de manera práctica las</w:t>
            </w:r>
            <w:r w:rsidR="00C738F8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</w:t>
            </w:r>
            <w:r w:rsidR="003257A2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deficiencias de frio en </w:t>
            </w:r>
            <w:r w:rsidR="0068133B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brotes, hojas, flores y </w:t>
            </w:r>
            <w:r w:rsidR="0068133B">
              <w:rPr>
                <w:rFonts w:ascii="Arial" w:eastAsia="Times New Roman" w:hAnsi="Arial" w:cs="Arial"/>
                <w:color w:val="auto"/>
                <w:sz w:val="22"/>
                <w:szCs w:val="22"/>
                <w:lang w:val="es-MX" w:eastAsia="es-ES"/>
              </w:rPr>
              <w:t>frutos</w:t>
            </w:r>
            <w:r w:rsidR="0068133B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, </w:t>
            </w:r>
            <w:r w:rsidR="0068133B">
              <w:rPr>
                <w:rFonts w:ascii="Arial" w:eastAsia="Times New Roman" w:hAnsi="Arial" w:cs="Arial"/>
                <w:color w:val="auto"/>
                <w:sz w:val="22"/>
                <w:szCs w:val="22"/>
                <w:lang w:val="es-MX" w:eastAsia="es-ES"/>
              </w:rPr>
              <w:t>y</w:t>
            </w:r>
            <w:r w:rsidR="0068133B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</w:t>
            </w:r>
            <w:r w:rsidR="0068133B">
              <w:rPr>
                <w:rFonts w:ascii="Arial" w:eastAsia="Times New Roman" w:hAnsi="Arial" w:cs="Arial"/>
                <w:color w:val="auto"/>
                <w:sz w:val="22"/>
                <w:szCs w:val="22"/>
                <w:lang w:val="es-MX" w:eastAsia="es-ES"/>
              </w:rPr>
              <w:t>elaborar</w:t>
            </w:r>
            <w:r w:rsidR="0068133B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</w:t>
            </w:r>
            <w:r w:rsidR="0068133B">
              <w:rPr>
                <w:rFonts w:ascii="Arial" w:eastAsia="Times New Roman" w:hAnsi="Arial" w:cs="Arial"/>
                <w:color w:val="auto"/>
                <w:sz w:val="22"/>
                <w:szCs w:val="22"/>
                <w:lang w:val="es-MX" w:eastAsia="es-ES"/>
              </w:rPr>
              <w:t>un</w:t>
            </w:r>
            <w:r w:rsidR="0068133B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</w:t>
            </w:r>
            <w:r w:rsidR="0068133B">
              <w:rPr>
                <w:rFonts w:ascii="Arial" w:eastAsia="Times New Roman" w:hAnsi="Arial" w:cs="Arial"/>
                <w:color w:val="auto"/>
                <w:sz w:val="22"/>
                <w:szCs w:val="22"/>
                <w:lang w:val="es-MX" w:eastAsia="es-ES"/>
              </w:rPr>
              <w:t>reporte</w:t>
            </w:r>
            <w:r w:rsidR="0068133B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.</w:t>
            </w:r>
          </w:p>
        </w:tc>
      </w:tr>
      <w:tr w:rsidR="00C738F8" w14:paraId="282D7972" w14:textId="77777777" w:rsidTr="002E53A4">
        <w:tc>
          <w:tcPr>
            <w:tcW w:w="3130" w:type="dxa"/>
          </w:tcPr>
          <w:p w14:paraId="25A16587" w14:textId="77777777" w:rsidR="00C738F8" w:rsidRPr="00E446E5" w:rsidRDefault="00C738F8" w:rsidP="008A44D8">
            <w:pPr>
              <w:pStyle w:val="NormalWeb"/>
              <w:spacing w:before="0" w:beforeAutospacing="0" w:after="0" w:afterAutospacing="0" w:line="276" w:lineRule="auto"/>
              <w:contextualSpacing/>
              <w:jc w:val="center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proofErr w:type="spellStart"/>
            <w:r w:rsidRPr="00E446E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Hrs</w:t>
            </w:r>
            <w:proofErr w:type="spellEnd"/>
            <w:r w:rsidRPr="00E446E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.</w:t>
            </w:r>
            <w:r w:rsidR="008A44D8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 xml:space="preserve"> 3</w:t>
            </w:r>
            <w:r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.0</w:t>
            </w:r>
          </w:p>
        </w:tc>
        <w:tc>
          <w:tcPr>
            <w:tcW w:w="3091" w:type="dxa"/>
            <w:gridSpan w:val="2"/>
          </w:tcPr>
          <w:p w14:paraId="3BC0ABE2" w14:textId="77777777" w:rsidR="00C738F8" w:rsidRPr="00E446E5" w:rsidRDefault="00C738F8" w:rsidP="008A44D8">
            <w:pPr>
              <w:pStyle w:val="NormalWeb"/>
              <w:spacing w:before="0" w:beforeAutospacing="0" w:after="0" w:afterAutospacing="0" w:line="276" w:lineRule="auto"/>
              <w:contextualSpacing/>
              <w:jc w:val="center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proofErr w:type="spellStart"/>
            <w:r w:rsidRPr="00E446E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Hrs</w:t>
            </w:r>
            <w:proofErr w:type="spellEnd"/>
            <w:r w:rsidRPr="00E446E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.</w:t>
            </w:r>
            <w:r w:rsidR="008A44D8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 xml:space="preserve"> 10.</w:t>
            </w:r>
            <w:r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0</w:t>
            </w:r>
          </w:p>
        </w:tc>
        <w:tc>
          <w:tcPr>
            <w:tcW w:w="2808" w:type="dxa"/>
          </w:tcPr>
          <w:p w14:paraId="698ED926" w14:textId="77777777" w:rsidR="00C738F8" w:rsidRPr="00E446E5" w:rsidRDefault="00C738F8" w:rsidP="008A44D8">
            <w:pPr>
              <w:pStyle w:val="NormalWeb"/>
              <w:spacing w:before="0" w:beforeAutospacing="0" w:after="0" w:afterAutospacing="0" w:line="276" w:lineRule="auto"/>
              <w:contextualSpacing/>
              <w:jc w:val="center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proofErr w:type="spellStart"/>
            <w:r w:rsidRPr="00E446E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Hrs</w:t>
            </w:r>
            <w:proofErr w:type="spellEnd"/>
            <w:r w:rsidRPr="00E446E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.</w:t>
            </w:r>
            <w:r w:rsidR="008A44D8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 xml:space="preserve"> </w:t>
            </w:r>
            <w:r w:rsidR="00B9506D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2</w:t>
            </w:r>
            <w:r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.0</w:t>
            </w:r>
          </w:p>
        </w:tc>
      </w:tr>
      <w:tr w:rsidR="00C738F8" w14:paraId="4AF5293C" w14:textId="77777777" w:rsidTr="002E53A4">
        <w:tc>
          <w:tcPr>
            <w:tcW w:w="9029" w:type="dxa"/>
            <w:gridSpan w:val="4"/>
          </w:tcPr>
          <w:p w14:paraId="7398E0CE" w14:textId="77777777" w:rsidR="00C738F8" w:rsidRPr="00744445" w:rsidRDefault="00C738F8" w:rsidP="0054332B">
            <w:pPr>
              <w:pStyle w:val="NormalWeb"/>
              <w:spacing w:before="0" w:beforeAutospacing="0" w:after="0" w:afterAutospacing="0" w:line="276" w:lineRule="auto"/>
              <w:contextualSpacing/>
              <w:jc w:val="both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 w:rsidRPr="0074444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Escenarios y recursos para el aprendizaje (uso del alumno)</w:t>
            </w:r>
          </w:p>
        </w:tc>
      </w:tr>
      <w:tr w:rsidR="00C738F8" w14:paraId="13B61BCB" w14:textId="77777777" w:rsidTr="002E53A4">
        <w:tc>
          <w:tcPr>
            <w:tcW w:w="4762" w:type="dxa"/>
            <w:gridSpan w:val="2"/>
          </w:tcPr>
          <w:p w14:paraId="3A3BB9F0" w14:textId="77777777" w:rsidR="00C738F8" w:rsidRPr="00744445" w:rsidRDefault="00C738F8" w:rsidP="0054332B">
            <w:pPr>
              <w:pStyle w:val="NormalWeb"/>
              <w:spacing w:before="0" w:beforeAutospacing="0" w:after="0" w:afterAutospacing="0" w:line="276" w:lineRule="auto"/>
              <w:contextualSpacing/>
              <w:jc w:val="center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Escenarios</w:t>
            </w:r>
          </w:p>
        </w:tc>
        <w:tc>
          <w:tcPr>
            <w:tcW w:w="4267" w:type="dxa"/>
            <w:gridSpan w:val="2"/>
          </w:tcPr>
          <w:p w14:paraId="20590F8B" w14:textId="77777777" w:rsidR="00C738F8" w:rsidRPr="00744445" w:rsidRDefault="00C738F8" w:rsidP="0054332B">
            <w:pPr>
              <w:pStyle w:val="NormalWeb"/>
              <w:spacing w:before="0" w:beforeAutospacing="0" w:after="0" w:afterAutospacing="0" w:line="276" w:lineRule="auto"/>
              <w:contextualSpacing/>
              <w:jc w:val="center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Recursos</w:t>
            </w:r>
          </w:p>
        </w:tc>
      </w:tr>
      <w:tr w:rsidR="00C738F8" w14:paraId="1099E347" w14:textId="77777777" w:rsidTr="002E53A4">
        <w:tc>
          <w:tcPr>
            <w:tcW w:w="4762" w:type="dxa"/>
            <w:gridSpan w:val="2"/>
          </w:tcPr>
          <w:p w14:paraId="4C54FB7C" w14:textId="77777777" w:rsidR="00C738F8" w:rsidRDefault="00C738F8" w:rsidP="0054332B">
            <w:pPr>
              <w:pStyle w:val="NormalWeb"/>
              <w:spacing w:before="0" w:beforeAutospacing="0" w:after="0" w:afterAutospacing="0" w:line="276" w:lineRule="auto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>Aula clase (Digital), invernadero, vivero y huertos de la Facultad.</w:t>
            </w:r>
          </w:p>
        </w:tc>
        <w:tc>
          <w:tcPr>
            <w:tcW w:w="4267" w:type="dxa"/>
            <w:gridSpan w:val="2"/>
          </w:tcPr>
          <w:p w14:paraId="73409B7C" w14:textId="77777777" w:rsidR="00C738F8" w:rsidRDefault="00C738F8" w:rsidP="0054332B">
            <w:pPr>
              <w:pStyle w:val="NormalWeb"/>
              <w:spacing w:before="0" w:beforeAutospacing="0" w:after="0" w:afterAutospacing="0" w:line="276" w:lineRule="auto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CPU, software, videos, diaporama, cañón, </w:t>
            </w:r>
            <w:proofErr w:type="spellStart"/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>pintarrón</w:t>
            </w:r>
            <w:proofErr w:type="spellEnd"/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>, lupa, tijeras de podar y navaja.</w:t>
            </w:r>
          </w:p>
        </w:tc>
      </w:tr>
    </w:tbl>
    <w:p w14:paraId="7AB0DEC0" w14:textId="77777777" w:rsidR="00C738F8" w:rsidRDefault="00C738F8" w:rsidP="00C738F8">
      <w:pPr>
        <w:pStyle w:val="NormalWeb"/>
        <w:spacing w:before="0" w:beforeAutospacing="0" w:after="0" w:afterAutospacing="0" w:line="360" w:lineRule="auto"/>
        <w:contextualSpacing/>
        <w:jc w:val="both"/>
        <w:rPr>
          <w:rFonts w:ascii="Arial" w:eastAsia="Times New Roman" w:hAnsi="Arial" w:cs="Arial"/>
          <w:color w:val="auto"/>
          <w:sz w:val="22"/>
          <w:szCs w:val="22"/>
          <w:lang w:eastAsia="es-ES"/>
        </w:rPr>
      </w:pPr>
    </w:p>
    <w:tbl>
      <w:tblPr>
        <w:tblW w:w="907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951"/>
        <w:gridCol w:w="1476"/>
        <w:gridCol w:w="1475"/>
        <w:gridCol w:w="3142"/>
        <w:gridCol w:w="28"/>
      </w:tblGrid>
      <w:tr w:rsidR="00716AD2" w:rsidRPr="001B6072" w14:paraId="35ED7225" w14:textId="77777777" w:rsidTr="00E10D04">
        <w:trPr>
          <w:gridAfter w:val="1"/>
          <w:wAfter w:w="28" w:type="dxa"/>
          <w:trHeight w:val="362"/>
        </w:trPr>
        <w:tc>
          <w:tcPr>
            <w:tcW w:w="9044" w:type="dxa"/>
            <w:gridSpan w:val="4"/>
            <w:vAlign w:val="center"/>
          </w:tcPr>
          <w:p w14:paraId="6E5E6249" w14:textId="77777777" w:rsidR="00716AD2" w:rsidRPr="001B6072" w:rsidRDefault="00716AD2" w:rsidP="0040556D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1B6072">
              <w:rPr>
                <w:rFonts w:ascii="Arial" w:hAnsi="Arial" w:cs="Arial"/>
                <w:b/>
                <w:sz w:val="22"/>
                <w:szCs w:val="22"/>
              </w:rPr>
              <w:t xml:space="preserve">Unidad </w:t>
            </w:r>
            <w:r>
              <w:rPr>
                <w:rFonts w:ascii="Arial" w:hAnsi="Arial" w:cs="Arial"/>
                <w:b/>
                <w:sz w:val="22"/>
                <w:szCs w:val="22"/>
              </w:rPr>
              <w:t>4</w:t>
            </w:r>
            <w:r w:rsidRPr="001B6072">
              <w:rPr>
                <w:rFonts w:ascii="Arial" w:hAnsi="Arial" w:cs="Arial"/>
                <w:b/>
                <w:sz w:val="22"/>
                <w:szCs w:val="22"/>
              </w:rPr>
              <w:t xml:space="preserve">. </w:t>
            </w:r>
            <w:r>
              <w:rPr>
                <w:rFonts w:ascii="Arial" w:hAnsi="Arial" w:cs="Arial"/>
                <w:b/>
                <w:sz w:val="22"/>
                <w:szCs w:val="22"/>
              </w:rPr>
              <w:t>Propagación y establecimiento de los frutales</w:t>
            </w:r>
          </w:p>
        </w:tc>
      </w:tr>
      <w:tr w:rsidR="00716AD2" w:rsidRPr="001B6072" w14:paraId="4AF11DA5" w14:textId="77777777" w:rsidTr="00E10D04">
        <w:trPr>
          <w:gridAfter w:val="1"/>
          <w:wAfter w:w="28" w:type="dxa"/>
          <w:trHeight w:val="362"/>
        </w:trPr>
        <w:tc>
          <w:tcPr>
            <w:tcW w:w="9044" w:type="dxa"/>
            <w:gridSpan w:val="4"/>
          </w:tcPr>
          <w:p w14:paraId="7140D75F" w14:textId="77777777" w:rsidR="00716AD2" w:rsidRDefault="00716AD2" w:rsidP="0040556D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B6072">
              <w:rPr>
                <w:rFonts w:ascii="Arial" w:hAnsi="Arial" w:cs="Arial"/>
                <w:b/>
                <w:sz w:val="22"/>
                <w:szCs w:val="22"/>
              </w:rPr>
              <w:t>Objetivo:</w:t>
            </w:r>
            <w:r w:rsidRPr="001B6072">
              <w:rPr>
                <w:rFonts w:ascii="Arial" w:hAnsi="Arial" w:cs="Arial"/>
                <w:b/>
                <w:sz w:val="22"/>
                <w:szCs w:val="22"/>
                <w:lang w:val="es-ES"/>
              </w:rPr>
              <w:t xml:space="preserve"> </w:t>
            </w:r>
            <w:r w:rsidRPr="0017554F">
              <w:rPr>
                <w:rFonts w:ascii="Arial" w:hAnsi="Arial" w:cs="Arial"/>
                <w:sz w:val="22"/>
                <w:szCs w:val="22"/>
              </w:rPr>
              <w:t>Al término de la unidad el alumno será capaz de</w:t>
            </w:r>
            <w:r>
              <w:rPr>
                <w:rFonts w:ascii="Arial" w:hAnsi="Arial" w:cs="Arial"/>
                <w:sz w:val="22"/>
                <w:szCs w:val="22"/>
              </w:rPr>
              <w:t>:</w:t>
            </w:r>
          </w:p>
          <w:p w14:paraId="5F9340DC" w14:textId="77777777" w:rsidR="00716AD2" w:rsidRDefault="00716AD2" w:rsidP="0040556D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Practicar </w:t>
            </w:r>
            <w:r w:rsidRPr="00602C37">
              <w:rPr>
                <w:rFonts w:ascii="Arial" w:hAnsi="Arial" w:cs="Arial"/>
                <w:sz w:val="22"/>
                <w:szCs w:val="22"/>
              </w:rPr>
              <w:t>los diversos injertos en los frutales</w:t>
            </w:r>
            <w:r>
              <w:rPr>
                <w:rFonts w:ascii="Arial" w:hAnsi="Arial" w:cs="Arial"/>
                <w:sz w:val="22"/>
                <w:szCs w:val="22"/>
              </w:rPr>
              <w:t xml:space="preserve"> acorde </w:t>
            </w:r>
            <w:r w:rsidRPr="00602C37">
              <w:rPr>
                <w:rFonts w:ascii="Arial" w:hAnsi="Arial" w:cs="Arial"/>
                <w:sz w:val="22"/>
                <w:szCs w:val="22"/>
              </w:rPr>
              <w:t>a la</w:t>
            </w:r>
            <w:r>
              <w:rPr>
                <w:rFonts w:ascii="Arial" w:hAnsi="Arial" w:cs="Arial"/>
                <w:sz w:val="22"/>
                <w:szCs w:val="22"/>
              </w:rPr>
              <w:t xml:space="preserve"> especie, edad, época y región, asegurando</w:t>
            </w:r>
            <w:r w:rsidRPr="00602C37">
              <w:rPr>
                <w:rFonts w:ascii="Arial" w:hAnsi="Arial" w:cs="Arial"/>
                <w:sz w:val="22"/>
                <w:szCs w:val="22"/>
              </w:rPr>
              <w:t xml:space="preserve"> la productividad de la especie.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2F2C20BF" w14:textId="77777777" w:rsidR="00716AD2" w:rsidRPr="001B6072" w:rsidRDefault="00716AD2" w:rsidP="0040556D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>
              <w:rPr>
                <w:rFonts w:ascii="Arial" w:hAnsi="Arial" w:cs="Arial"/>
                <w:sz w:val="22"/>
                <w:szCs w:val="22"/>
                <w:lang w:val="es-ES"/>
              </w:rPr>
              <w:t>Utilizar las</w:t>
            </w:r>
            <w:r w:rsidRPr="00602C37">
              <w:rPr>
                <w:rFonts w:ascii="Arial" w:hAnsi="Arial" w:cs="Arial"/>
                <w:sz w:val="22"/>
                <w:szCs w:val="22"/>
                <w:lang w:val="es-ES"/>
              </w:rPr>
              <w:t xml:space="preserve"> técnic</w:t>
            </w:r>
            <w:r>
              <w:rPr>
                <w:rFonts w:ascii="Arial" w:hAnsi="Arial" w:cs="Arial"/>
                <w:sz w:val="22"/>
                <w:szCs w:val="22"/>
                <w:lang w:val="es-ES"/>
              </w:rPr>
              <w:t xml:space="preserve">as y herramientas más adecuadas en el manejo y mantenimiento de </w:t>
            </w:r>
            <w:r w:rsidRPr="00602C37">
              <w:rPr>
                <w:rFonts w:ascii="Arial" w:hAnsi="Arial" w:cs="Arial"/>
                <w:sz w:val="22"/>
                <w:szCs w:val="22"/>
                <w:lang w:val="es-ES"/>
              </w:rPr>
              <w:t>los frutales</w:t>
            </w:r>
            <w:r>
              <w:rPr>
                <w:rFonts w:ascii="Arial" w:hAnsi="Arial" w:cs="Arial"/>
                <w:sz w:val="22"/>
                <w:szCs w:val="22"/>
                <w:lang w:val="es-ES"/>
              </w:rPr>
              <w:t>, así como la identificación de nueva t</w:t>
            </w:r>
            <w:r w:rsidRPr="00602C37">
              <w:rPr>
                <w:rFonts w:ascii="Arial" w:hAnsi="Arial" w:cs="Arial"/>
                <w:sz w:val="22"/>
                <w:szCs w:val="22"/>
                <w:lang w:val="es-ES"/>
              </w:rPr>
              <w:t>ecnologí</w:t>
            </w:r>
            <w:r>
              <w:rPr>
                <w:rFonts w:ascii="Arial" w:hAnsi="Arial" w:cs="Arial"/>
                <w:sz w:val="22"/>
                <w:szCs w:val="22"/>
                <w:lang w:val="es-ES"/>
              </w:rPr>
              <w:t>a en la explotación moderna.</w:t>
            </w:r>
          </w:p>
        </w:tc>
      </w:tr>
      <w:tr w:rsidR="00716AD2" w:rsidRPr="001B6072" w14:paraId="50F8FB73" w14:textId="77777777" w:rsidTr="00E10D04">
        <w:trPr>
          <w:gridAfter w:val="1"/>
          <w:wAfter w:w="28" w:type="dxa"/>
          <w:trHeight w:val="362"/>
        </w:trPr>
        <w:tc>
          <w:tcPr>
            <w:tcW w:w="9044" w:type="dxa"/>
            <w:gridSpan w:val="4"/>
          </w:tcPr>
          <w:p w14:paraId="1F0B301D" w14:textId="77777777" w:rsidR="00716AD2" w:rsidRPr="00602C37" w:rsidRDefault="00716AD2" w:rsidP="0040556D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1B6072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Contenidos:</w:t>
            </w:r>
          </w:p>
          <w:p w14:paraId="0B4194F7" w14:textId="77777777" w:rsidR="00716AD2" w:rsidRPr="008B4844" w:rsidRDefault="00716AD2" w:rsidP="0040556D">
            <w:pPr>
              <w:spacing w:before="60" w:after="60"/>
              <w:ind w:left="171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4.</w:t>
            </w:r>
            <w:r w:rsidRPr="008B4844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1.</w:t>
            </w:r>
            <w:r w:rsidRPr="008B4844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ab/>
              <w:t>Respecto al predio o local para propagar (situación, Topografía, Suelos (textura), agua, ubicación, distribución, etc.).</w:t>
            </w:r>
          </w:p>
          <w:p w14:paraId="6DFC85B2" w14:textId="77777777" w:rsidR="00716AD2" w:rsidRPr="008B4844" w:rsidRDefault="00716AD2" w:rsidP="0040556D">
            <w:pPr>
              <w:spacing w:before="60" w:after="60"/>
              <w:ind w:left="171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4.</w:t>
            </w:r>
            <w:r w:rsidRPr="008B4844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2.</w:t>
            </w:r>
            <w:r w:rsidRPr="008B4844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ab/>
              <w:t xml:space="preserve"> Condiciones y requisitos a cubrir por las semillas.</w:t>
            </w:r>
          </w:p>
          <w:p w14:paraId="0BA1DFD3" w14:textId="77777777" w:rsidR="00716AD2" w:rsidRPr="008B4844" w:rsidRDefault="00716AD2" w:rsidP="0040556D">
            <w:pPr>
              <w:spacing w:before="60" w:after="60"/>
              <w:ind w:left="171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4.</w:t>
            </w:r>
            <w:r w:rsidRPr="008B4844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3.</w:t>
            </w:r>
            <w:r w:rsidRPr="008B4844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ab/>
            </w:r>
            <w:proofErr w:type="spellStart"/>
            <w:r w:rsidRPr="008B4844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Dormancia</w:t>
            </w:r>
            <w:proofErr w:type="spellEnd"/>
            <w:r w:rsidRPr="008B4844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de las semillas Germinación de las semillas (viabilidad, agua, temperatura y luz).</w:t>
            </w:r>
          </w:p>
          <w:p w14:paraId="5C145354" w14:textId="77777777" w:rsidR="00716AD2" w:rsidRPr="008B4844" w:rsidRDefault="00716AD2" w:rsidP="0040556D">
            <w:pPr>
              <w:spacing w:before="60" w:after="60"/>
              <w:ind w:left="171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4.</w:t>
            </w:r>
            <w:r w:rsidRPr="008B4844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4.</w:t>
            </w:r>
            <w:r w:rsidRPr="008B4844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ab/>
              <w:t>Recolección y/o adquisición de semillas</w:t>
            </w:r>
          </w:p>
          <w:p w14:paraId="12CDA7C4" w14:textId="77777777" w:rsidR="00716AD2" w:rsidRPr="008B4844" w:rsidRDefault="00716AD2" w:rsidP="0040556D">
            <w:pPr>
              <w:spacing w:before="60" w:after="60"/>
              <w:ind w:left="708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8B4844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a)</w:t>
            </w:r>
            <w:r w:rsidRPr="008B4844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ab/>
              <w:t>Frutales caducifolios</w:t>
            </w:r>
          </w:p>
          <w:p w14:paraId="76A9D368" w14:textId="77777777" w:rsidR="00716AD2" w:rsidRPr="008B4844" w:rsidRDefault="00716AD2" w:rsidP="0040556D">
            <w:pPr>
              <w:spacing w:before="60" w:after="60"/>
              <w:ind w:left="708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8B4844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b)</w:t>
            </w:r>
            <w:r w:rsidRPr="008B4844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ab/>
              <w:t>Frutales perennifolios</w:t>
            </w:r>
          </w:p>
          <w:p w14:paraId="6C202860" w14:textId="77777777" w:rsidR="00716AD2" w:rsidRPr="008B4844" w:rsidRDefault="00716AD2" w:rsidP="0040556D">
            <w:pPr>
              <w:spacing w:before="60" w:after="60"/>
              <w:ind w:left="171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4.</w:t>
            </w:r>
            <w:r w:rsidRPr="008B4844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5.</w:t>
            </w:r>
            <w:r w:rsidRPr="008B4844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ab/>
              <w:t>Tratamiento a las semillas (escarificación y estratificación)</w:t>
            </w:r>
          </w:p>
          <w:p w14:paraId="28B9E4C9" w14:textId="77777777" w:rsidR="00716AD2" w:rsidRPr="008B4844" w:rsidRDefault="00716AD2" w:rsidP="0040556D">
            <w:pPr>
              <w:spacing w:before="60" w:after="60"/>
              <w:ind w:left="171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4.</w:t>
            </w:r>
            <w:r w:rsidRPr="008B4844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6.</w:t>
            </w:r>
            <w:r w:rsidRPr="008B4844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ab/>
              <w:t>Escarificación (baja temperatura, mecánica, remojo y con ácido</w:t>
            </w:r>
          </w:p>
          <w:p w14:paraId="7E8ABADF" w14:textId="77777777" w:rsidR="00716AD2" w:rsidRPr="008B4844" w:rsidRDefault="00716AD2" w:rsidP="0040556D">
            <w:pPr>
              <w:spacing w:before="60" w:after="60"/>
              <w:ind w:left="171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4.7</w:t>
            </w:r>
            <w:r w:rsidRPr="008B4844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.</w:t>
            </w:r>
            <w:r w:rsidRPr="008B4844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ab/>
              <w:t>Suelos o sustratos (desinfección en sus diversos método: físico, químico o biológico)</w:t>
            </w:r>
          </w:p>
          <w:p w14:paraId="2B3004A2" w14:textId="77777777" w:rsidR="00716AD2" w:rsidRPr="008B4844" w:rsidRDefault="00716AD2" w:rsidP="0040556D">
            <w:pPr>
              <w:spacing w:before="60" w:after="60"/>
              <w:ind w:left="171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8B4844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a)</w:t>
            </w:r>
            <w:r w:rsidRPr="008B4844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ab/>
              <w:t>Localización de los semilleros</w:t>
            </w:r>
          </w:p>
          <w:p w14:paraId="6C2E8BFF" w14:textId="77777777" w:rsidR="00716AD2" w:rsidRPr="008B4844" w:rsidRDefault="00716AD2" w:rsidP="0040556D">
            <w:pPr>
              <w:spacing w:before="60" w:after="60"/>
              <w:ind w:left="171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8B4844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b)</w:t>
            </w:r>
            <w:r w:rsidRPr="008B4844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ab/>
              <w:t xml:space="preserve">Preparación de los semilleros </w:t>
            </w:r>
          </w:p>
          <w:p w14:paraId="50BDAAF9" w14:textId="77777777" w:rsidR="00716AD2" w:rsidRPr="008B4844" w:rsidRDefault="00716AD2" w:rsidP="0040556D">
            <w:pPr>
              <w:spacing w:before="60" w:after="60"/>
              <w:ind w:left="171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4.8</w:t>
            </w:r>
            <w:r w:rsidRPr="008B4844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.</w:t>
            </w:r>
            <w:r w:rsidRPr="008B4844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ab/>
              <w:t>Obtención del material vegetativo (de las varetas porta yemas, estaquillado leñoso, de raíz, esquejes, etc.).</w:t>
            </w:r>
          </w:p>
          <w:p w14:paraId="1754FDAF" w14:textId="77777777" w:rsidR="00716AD2" w:rsidRPr="008B4844" w:rsidRDefault="00716AD2" w:rsidP="0040556D">
            <w:pPr>
              <w:spacing w:before="60" w:after="60"/>
              <w:ind w:left="171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4.9</w:t>
            </w:r>
            <w:r w:rsidRPr="008B4844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.</w:t>
            </w:r>
            <w:r w:rsidRPr="008B4844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ab/>
              <w:t>De los diversos porta injertos y su compatibilidad (Duraznero, manzano, ciruelo, chabacano, cítricos, vides, mango, etc.)</w:t>
            </w:r>
          </w:p>
          <w:p w14:paraId="3294D347" w14:textId="77777777" w:rsidR="00716AD2" w:rsidRPr="008B4844" w:rsidRDefault="00716AD2" w:rsidP="0040556D">
            <w:pPr>
              <w:spacing w:before="60" w:after="60"/>
              <w:ind w:left="171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4.</w:t>
            </w:r>
            <w:r w:rsidRPr="008B4844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1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0</w:t>
            </w:r>
            <w:r w:rsidRPr="008B4844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.</w:t>
            </w:r>
            <w:r w:rsidRPr="008B4844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ab/>
              <w:t>Desarrollo de las plantas</w:t>
            </w:r>
          </w:p>
          <w:p w14:paraId="127A272F" w14:textId="77777777" w:rsidR="00716AD2" w:rsidRPr="008B4844" w:rsidRDefault="00716AD2" w:rsidP="0040556D">
            <w:pPr>
              <w:spacing w:before="60" w:after="60"/>
              <w:ind w:left="171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4.</w:t>
            </w:r>
            <w:r w:rsidRPr="008B4844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1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1</w:t>
            </w:r>
            <w:r w:rsidRPr="008B4844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.</w:t>
            </w:r>
            <w:r w:rsidRPr="008B4844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ab/>
              <w:t>Establecimiento del huerto</w:t>
            </w:r>
          </w:p>
          <w:p w14:paraId="733DE820" w14:textId="77777777" w:rsidR="00716AD2" w:rsidRPr="008B4844" w:rsidRDefault="00716AD2" w:rsidP="0040556D">
            <w:pPr>
              <w:spacing w:before="60" w:after="60"/>
              <w:ind w:left="171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4.</w:t>
            </w:r>
            <w:r w:rsidRPr="008B4844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1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2</w:t>
            </w:r>
            <w:r w:rsidRPr="008B4844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.</w:t>
            </w:r>
            <w:r w:rsidRPr="008B4844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ab/>
              <w:t>Elección del sitio, Planeación, (clima, precipitación, granizo, humedad (atmosférica y nubosidad), vientos, temperatura, luminosidad, altitud, latitud),</w:t>
            </w:r>
          </w:p>
          <w:p w14:paraId="28FEFA5A" w14:textId="77777777" w:rsidR="00716AD2" w:rsidRPr="008B4844" w:rsidRDefault="00716AD2" w:rsidP="0040556D">
            <w:pPr>
              <w:spacing w:before="60" w:after="60"/>
              <w:ind w:left="171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4.</w:t>
            </w:r>
            <w:r w:rsidRPr="008B4844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1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3</w:t>
            </w:r>
            <w:r w:rsidRPr="008B4844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.</w:t>
            </w:r>
            <w:r w:rsidRPr="008B4844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ab/>
              <w:t>Factores edáficos (Profundidad y drenaje, textura, compactación, pH y fertilidad).</w:t>
            </w:r>
          </w:p>
          <w:p w14:paraId="58D729BB" w14:textId="77777777" w:rsidR="00716AD2" w:rsidRPr="008B4844" w:rsidRDefault="00716AD2" w:rsidP="0040556D">
            <w:pPr>
              <w:spacing w:before="60" w:after="60"/>
              <w:ind w:left="171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4.</w:t>
            </w:r>
            <w:r w:rsidRPr="008B4844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1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4</w:t>
            </w:r>
            <w:r w:rsidRPr="008B4844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.</w:t>
            </w:r>
            <w:r w:rsidRPr="008B4844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ab/>
              <w:t>Selección de la especie, cultivar y porta injerto.</w:t>
            </w:r>
          </w:p>
          <w:p w14:paraId="5168DF5F" w14:textId="77777777" w:rsidR="00716AD2" w:rsidRPr="008B4844" w:rsidRDefault="00716AD2" w:rsidP="0040556D">
            <w:pPr>
              <w:spacing w:before="60" w:after="60"/>
              <w:ind w:left="171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4.15.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ab/>
              <w:t>Selección de</w:t>
            </w:r>
            <w:r w:rsidRPr="008B4844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porta injerto.</w:t>
            </w:r>
          </w:p>
          <w:p w14:paraId="3F4E23B1" w14:textId="77777777" w:rsidR="00716AD2" w:rsidRPr="008B4844" w:rsidRDefault="00716AD2" w:rsidP="0040556D">
            <w:pPr>
              <w:spacing w:before="60" w:after="60"/>
              <w:ind w:left="171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4.</w:t>
            </w:r>
            <w:r w:rsidRPr="008B4844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1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5</w:t>
            </w:r>
            <w:r w:rsidRPr="008B4844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.</w:t>
            </w:r>
            <w:r w:rsidRPr="008B4844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ab/>
              <w:t xml:space="preserve">Métodos o sistemas de plantación (Marco Real o cuadrado, </w:t>
            </w:r>
            <w:proofErr w:type="spellStart"/>
            <w:r w:rsidRPr="008B4844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Quincuncial</w:t>
            </w:r>
            <w:proofErr w:type="spellEnd"/>
            <w:r w:rsidRPr="008B4844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o cinco de oros, Tresbolillo, rectangular o líneas, curvas a nivel.</w:t>
            </w:r>
          </w:p>
          <w:p w14:paraId="33BC1185" w14:textId="77777777" w:rsidR="00716AD2" w:rsidRPr="0058451D" w:rsidRDefault="00716AD2" w:rsidP="0040556D">
            <w:pPr>
              <w:spacing w:before="60" w:after="60"/>
              <w:ind w:left="171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4.</w:t>
            </w:r>
            <w:r w:rsidRPr="008B4844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1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7</w:t>
            </w:r>
            <w:r w:rsidRPr="008B4844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.</w:t>
            </w:r>
            <w:r w:rsidRPr="008B4844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ab/>
              <w:t>Plantación (Apertura de cepa, abonado de fondo, desinfección, fertilización de fondo y llenado de la cepa), plantación a raíz desnuda o en cepellón.</w:t>
            </w:r>
          </w:p>
        </w:tc>
      </w:tr>
      <w:tr w:rsidR="002E53A4" w:rsidRPr="002E53A4" w14:paraId="163E5019" w14:textId="77777777" w:rsidTr="00E10D04">
        <w:tblPrEx>
          <w:jc w:val="center"/>
          <w:tblInd w:w="0" w:type="dxa"/>
        </w:tblPrEx>
        <w:trPr>
          <w:trHeight w:val="362"/>
          <w:jc w:val="center"/>
        </w:trPr>
        <w:tc>
          <w:tcPr>
            <w:tcW w:w="9072" w:type="dxa"/>
            <w:gridSpan w:val="5"/>
          </w:tcPr>
          <w:p w14:paraId="7AD34656" w14:textId="77777777" w:rsidR="002E53A4" w:rsidRPr="002E53A4" w:rsidRDefault="002E53A4" w:rsidP="002E53A4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2E53A4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Métodos, estrategias y recursos educativos</w:t>
            </w:r>
          </w:p>
        </w:tc>
      </w:tr>
      <w:tr w:rsidR="002E53A4" w:rsidRPr="002E53A4" w14:paraId="2166FB72" w14:textId="77777777" w:rsidTr="00E10D04">
        <w:tblPrEx>
          <w:jc w:val="center"/>
          <w:tblInd w:w="0" w:type="dxa"/>
        </w:tblPrEx>
        <w:trPr>
          <w:trHeight w:val="362"/>
          <w:jc w:val="center"/>
        </w:trPr>
        <w:tc>
          <w:tcPr>
            <w:tcW w:w="9072" w:type="dxa"/>
            <w:gridSpan w:val="5"/>
          </w:tcPr>
          <w:p w14:paraId="6F93967C" w14:textId="77777777" w:rsidR="002E53A4" w:rsidRPr="002E53A4" w:rsidRDefault="002E53A4" w:rsidP="002E53A4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2E53A4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Métodos</w:t>
            </w:r>
          </w:p>
          <w:p w14:paraId="0C011739" w14:textId="77777777" w:rsidR="002E53A4" w:rsidRPr="005F5A91" w:rsidRDefault="002E53A4" w:rsidP="005F5A91">
            <w:pPr>
              <w:pStyle w:val="Prrafodelista"/>
              <w:numPr>
                <w:ilvl w:val="0"/>
                <w:numId w:val="12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5F5A91">
              <w:rPr>
                <w:rFonts w:ascii="Arial" w:hAnsi="Arial" w:cs="Arial"/>
                <w:sz w:val="22"/>
                <w:szCs w:val="22"/>
                <w:lang w:eastAsia="en-US"/>
              </w:rPr>
              <w:t>Verbalístico, expositiva, demostrativa.</w:t>
            </w:r>
          </w:p>
          <w:p w14:paraId="20E4A912" w14:textId="77777777" w:rsidR="002E53A4" w:rsidRPr="002E53A4" w:rsidRDefault="002E53A4" w:rsidP="002E53A4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2E53A4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Estrategias</w:t>
            </w:r>
          </w:p>
          <w:p w14:paraId="7F36D653" w14:textId="77777777" w:rsidR="002E53A4" w:rsidRDefault="00B52BB1" w:rsidP="00B52BB1">
            <w:pPr>
              <w:pStyle w:val="Prrafodelista"/>
              <w:spacing w:before="60" w:after="60"/>
              <w:ind w:left="1077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sz w:val="22"/>
                <w:szCs w:val="22"/>
                <w:lang w:eastAsia="en-US"/>
              </w:rPr>
              <w:t xml:space="preserve">Practicas: </w:t>
            </w:r>
            <w:r w:rsidR="002E53A4" w:rsidRPr="005F5A91">
              <w:rPr>
                <w:rFonts w:ascii="Arial" w:hAnsi="Arial" w:cs="Arial"/>
                <w:sz w:val="22"/>
                <w:szCs w:val="22"/>
                <w:lang w:eastAsia="en-US"/>
              </w:rPr>
              <w:t>Elaboración de injertos varios, tipos de corte</w:t>
            </w:r>
            <w:r w:rsidR="00403D67" w:rsidRPr="005F5A91">
              <w:rPr>
                <w:rFonts w:ascii="Arial" w:hAnsi="Arial" w:cs="Arial"/>
                <w:sz w:val="22"/>
                <w:szCs w:val="22"/>
                <w:lang w:eastAsia="en-US"/>
              </w:rPr>
              <w:t>,</w:t>
            </w:r>
            <w:r w:rsidR="002E53A4" w:rsidRPr="005F5A91">
              <w:rPr>
                <w:rFonts w:ascii="Arial" w:hAnsi="Arial" w:cs="Arial"/>
                <w:sz w:val="22"/>
                <w:szCs w:val="22"/>
                <w:lang w:eastAsia="en-US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  <w:lang w:eastAsia="en-US"/>
              </w:rPr>
              <w:t>etc.</w:t>
            </w:r>
          </w:p>
          <w:p w14:paraId="75C93698" w14:textId="77777777" w:rsidR="00B52BB1" w:rsidRPr="005F5A91" w:rsidRDefault="00B52BB1" w:rsidP="00B52BB1">
            <w:pPr>
              <w:pStyle w:val="Prrafodelista"/>
              <w:spacing w:before="60" w:after="60"/>
              <w:ind w:left="1077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sz w:val="22"/>
                <w:szCs w:val="22"/>
                <w:lang w:eastAsia="en-US"/>
              </w:rPr>
              <w:t>Cuadro comparativo.</w:t>
            </w:r>
          </w:p>
          <w:p w14:paraId="43405C94" w14:textId="77777777" w:rsidR="002E53A4" w:rsidRPr="002E53A4" w:rsidRDefault="002E53A4" w:rsidP="002E53A4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2E53A4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Recursos Educativos (uso docente)</w:t>
            </w:r>
          </w:p>
          <w:p w14:paraId="172C813F" w14:textId="77777777" w:rsidR="002E53A4" w:rsidRPr="005F5A91" w:rsidRDefault="002E53A4" w:rsidP="005F5A91">
            <w:pPr>
              <w:pStyle w:val="Prrafodelista"/>
              <w:numPr>
                <w:ilvl w:val="0"/>
                <w:numId w:val="12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proofErr w:type="spellStart"/>
            <w:r w:rsidRPr="005F5A91">
              <w:rPr>
                <w:rFonts w:ascii="Arial" w:hAnsi="Arial" w:cs="Arial"/>
                <w:sz w:val="22"/>
                <w:szCs w:val="22"/>
                <w:lang w:eastAsia="en-US"/>
              </w:rPr>
              <w:t>Pintarrón</w:t>
            </w:r>
            <w:proofErr w:type="spellEnd"/>
            <w:r w:rsidRPr="005F5A91">
              <w:rPr>
                <w:rFonts w:ascii="Arial" w:hAnsi="Arial" w:cs="Arial"/>
                <w:sz w:val="22"/>
                <w:szCs w:val="22"/>
                <w:lang w:eastAsia="en-US"/>
              </w:rPr>
              <w:t xml:space="preserve">, plumones, diapositivas, proyector, video, tejeras de podar, navaja, </w:t>
            </w:r>
            <w:r w:rsidR="002B1A16" w:rsidRPr="005F5A91">
              <w:rPr>
                <w:rFonts w:ascii="Arial" w:hAnsi="Arial" w:cs="Arial"/>
                <w:sz w:val="22"/>
                <w:szCs w:val="22"/>
                <w:lang w:eastAsia="en-US"/>
              </w:rPr>
              <w:t>etc.</w:t>
            </w:r>
          </w:p>
        </w:tc>
      </w:tr>
      <w:tr w:rsidR="002E53A4" w:rsidRPr="002E53A4" w14:paraId="695E9A87" w14:textId="77777777" w:rsidTr="00E10D04">
        <w:tblPrEx>
          <w:jc w:val="center"/>
          <w:tblInd w:w="0" w:type="dxa"/>
        </w:tblPrEx>
        <w:trPr>
          <w:trHeight w:val="362"/>
          <w:jc w:val="center"/>
        </w:trPr>
        <w:tc>
          <w:tcPr>
            <w:tcW w:w="9072" w:type="dxa"/>
            <w:gridSpan w:val="5"/>
          </w:tcPr>
          <w:p w14:paraId="06C908AD" w14:textId="77777777" w:rsidR="002E53A4" w:rsidRPr="002E53A4" w:rsidRDefault="002E53A4" w:rsidP="002E53A4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2E53A4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Actividades de enseñanza y de aprendizaje</w:t>
            </w:r>
          </w:p>
        </w:tc>
      </w:tr>
      <w:tr w:rsidR="002E53A4" w:rsidRPr="002E53A4" w14:paraId="75E76E1F" w14:textId="77777777" w:rsidTr="00E10D04">
        <w:tblPrEx>
          <w:jc w:val="center"/>
          <w:tblInd w:w="0" w:type="dxa"/>
        </w:tblPrEx>
        <w:trPr>
          <w:trHeight w:val="362"/>
          <w:jc w:val="center"/>
        </w:trPr>
        <w:tc>
          <w:tcPr>
            <w:tcW w:w="2951" w:type="dxa"/>
          </w:tcPr>
          <w:p w14:paraId="6D5B2A65" w14:textId="77777777" w:rsidR="002E53A4" w:rsidRPr="002E53A4" w:rsidRDefault="002E53A4" w:rsidP="002E53A4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2E53A4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Inicio</w:t>
            </w:r>
          </w:p>
        </w:tc>
        <w:tc>
          <w:tcPr>
            <w:tcW w:w="2951" w:type="dxa"/>
            <w:gridSpan w:val="2"/>
          </w:tcPr>
          <w:p w14:paraId="5D766079" w14:textId="77777777" w:rsidR="002E53A4" w:rsidRPr="002E53A4" w:rsidRDefault="002E53A4" w:rsidP="002E53A4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2E53A4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Desarrollo</w:t>
            </w:r>
          </w:p>
        </w:tc>
        <w:tc>
          <w:tcPr>
            <w:tcW w:w="3170" w:type="dxa"/>
            <w:gridSpan w:val="2"/>
          </w:tcPr>
          <w:p w14:paraId="215FDE7F" w14:textId="77777777" w:rsidR="002E53A4" w:rsidRPr="002E53A4" w:rsidRDefault="002E53A4" w:rsidP="002E53A4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2E53A4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Cierre</w:t>
            </w:r>
          </w:p>
        </w:tc>
      </w:tr>
      <w:tr w:rsidR="002E53A4" w:rsidRPr="00E10D04" w14:paraId="5A609D02" w14:textId="77777777" w:rsidTr="00E10D04">
        <w:tblPrEx>
          <w:jc w:val="center"/>
          <w:tblInd w:w="0" w:type="dxa"/>
        </w:tblPrEx>
        <w:trPr>
          <w:trHeight w:val="3563"/>
          <w:jc w:val="center"/>
        </w:trPr>
        <w:tc>
          <w:tcPr>
            <w:tcW w:w="2951" w:type="dxa"/>
            <w:vAlign w:val="center"/>
          </w:tcPr>
          <w:p w14:paraId="4A78A01C" w14:textId="77777777" w:rsidR="007F135A" w:rsidRPr="00E10D04" w:rsidRDefault="00FA2D8A" w:rsidP="00E10D0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0D04">
              <w:rPr>
                <w:rFonts w:ascii="Arial" w:hAnsi="Arial" w:cs="Arial"/>
                <w:b/>
                <w:sz w:val="22"/>
                <w:szCs w:val="22"/>
              </w:rPr>
              <w:t>Encuadre</w:t>
            </w:r>
            <w:r w:rsidR="007F135A" w:rsidRPr="00E10D04">
              <w:rPr>
                <w:rFonts w:ascii="Arial" w:hAnsi="Arial" w:cs="Arial"/>
                <w:sz w:val="22"/>
                <w:szCs w:val="22"/>
              </w:rPr>
              <w:t xml:space="preserve">: para introducir la unidad </w:t>
            </w:r>
            <w:r w:rsidR="00DA465F" w:rsidRPr="00E10D04">
              <w:rPr>
                <w:rFonts w:ascii="Arial" w:hAnsi="Arial" w:cs="Arial"/>
                <w:sz w:val="22"/>
                <w:szCs w:val="22"/>
              </w:rPr>
              <w:t>temática.</w:t>
            </w:r>
          </w:p>
          <w:p w14:paraId="10A32DF6" w14:textId="77777777" w:rsidR="00DA465F" w:rsidRPr="00E10D04" w:rsidRDefault="00DA465F" w:rsidP="00E10D0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5F26FD66" w14:textId="77777777" w:rsidR="00780C22" w:rsidRPr="00E10D04" w:rsidRDefault="008A44D8" w:rsidP="00E10D0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0D04">
              <w:rPr>
                <w:rFonts w:ascii="Arial" w:hAnsi="Arial" w:cs="Arial"/>
                <w:sz w:val="22"/>
                <w:szCs w:val="22"/>
              </w:rPr>
              <w:t xml:space="preserve">Interrogatorio: Para explorar </w:t>
            </w:r>
            <w:r w:rsidR="002E53A4" w:rsidRPr="00E10D04">
              <w:rPr>
                <w:rFonts w:ascii="Arial" w:hAnsi="Arial" w:cs="Arial"/>
                <w:sz w:val="22"/>
                <w:szCs w:val="22"/>
              </w:rPr>
              <w:t xml:space="preserve">el nivel de conocimientos previos </w:t>
            </w:r>
            <w:r w:rsidR="00403D67" w:rsidRPr="00E10D04">
              <w:rPr>
                <w:rFonts w:ascii="Arial" w:hAnsi="Arial" w:cs="Arial"/>
                <w:sz w:val="22"/>
                <w:szCs w:val="22"/>
              </w:rPr>
              <w:t>del grupo</w:t>
            </w:r>
            <w:r w:rsidR="002E53A4" w:rsidRPr="00E10D04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780C22" w:rsidRPr="00E10D04">
              <w:rPr>
                <w:rFonts w:ascii="Arial" w:hAnsi="Arial" w:cs="Arial"/>
                <w:sz w:val="22"/>
                <w:szCs w:val="22"/>
              </w:rPr>
              <w:t>respecto a la propagación vegetativa</w:t>
            </w:r>
            <w:r w:rsidR="00403D67" w:rsidRPr="00E10D04">
              <w:rPr>
                <w:rFonts w:ascii="Arial" w:hAnsi="Arial" w:cs="Arial"/>
                <w:sz w:val="22"/>
                <w:szCs w:val="22"/>
              </w:rPr>
              <w:t>.</w:t>
            </w:r>
          </w:p>
          <w:p w14:paraId="75D41362" w14:textId="77777777" w:rsidR="00DA465F" w:rsidRPr="00E10D04" w:rsidRDefault="00DA465F" w:rsidP="00E10D0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63F894EE" w14:textId="77777777" w:rsidR="00780C22" w:rsidRPr="00E10D04" w:rsidRDefault="00DA465F" w:rsidP="00E10D04">
            <w:pPr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E10D04">
              <w:rPr>
                <w:rFonts w:ascii="Arial" w:hAnsi="Arial" w:cs="Arial"/>
                <w:sz w:val="22"/>
                <w:szCs w:val="22"/>
              </w:rPr>
              <w:t xml:space="preserve">Repaso: Para reforzar conocimientos básicos. </w:t>
            </w:r>
          </w:p>
          <w:p w14:paraId="527651E4" w14:textId="77777777" w:rsidR="00780C22" w:rsidRPr="00E10D04" w:rsidRDefault="00780C22" w:rsidP="00E10D04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14:paraId="20307318" w14:textId="77777777" w:rsidR="00780C22" w:rsidRPr="00E10D04" w:rsidRDefault="00780C22" w:rsidP="00E10D04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14:paraId="7DBC1C55" w14:textId="77777777" w:rsidR="00780C22" w:rsidRPr="00E10D04" w:rsidRDefault="00780C22" w:rsidP="00E10D04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14:paraId="3497E70F" w14:textId="77777777" w:rsidR="00780C22" w:rsidRPr="00E10D04" w:rsidRDefault="00780C22" w:rsidP="00E10D04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14:paraId="4287FFCB" w14:textId="77777777" w:rsidR="00780C22" w:rsidRPr="00E10D04" w:rsidRDefault="00780C22" w:rsidP="00E10D04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14:paraId="766CE450" w14:textId="77777777" w:rsidR="00780C22" w:rsidRPr="00E10D04" w:rsidRDefault="00780C22" w:rsidP="00E10D04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14:paraId="4A7FBB89" w14:textId="77777777" w:rsidR="00780C22" w:rsidRPr="00E10D04" w:rsidRDefault="00780C22" w:rsidP="00E10D04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14:paraId="214A54F5" w14:textId="77777777" w:rsidR="00780C22" w:rsidRPr="00E10D04" w:rsidRDefault="00780C22" w:rsidP="00E10D04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14:paraId="3BA9FAD8" w14:textId="77777777" w:rsidR="00780C22" w:rsidRPr="00E10D04" w:rsidRDefault="00780C22" w:rsidP="00E10D04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14:paraId="03090105" w14:textId="77777777" w:rsidR="00780C22" w:rsidRPr="00E10D04" w:rsidRDefault="00780C22" w:rsidP="00E10D04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</w:tc>
        <w:tc>
          <w:tcPr>
            <w:tcW w:w="2951" w:type="dxa"/>
            <w:gridSpan w:val="2"/>
            <w:vAlign w:val="center"/>
          </w:tcPr>
          <w:p w14:paraId="0B78DA69" w14:textId="77777777" w:rsidR="00780C22" w:rsidRPr="00E10D04" w:rsidRDefault="00B47281" w:rsidP="00E10D0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0D04">
              <w:rPr>
                <w:rFonts w:ascii="Arial" w:hAnsi="Arial" w:cs="Arial"/>
                <w:sz w:val="22"/>
                <w:szCs w:val="22"/>
              </w:rPr>
              <w:t>4</w:t>
            </w:r>
            <w:r w:rsidR="002B1A16" w:rsidRPr="00E10D04">
              <w:rPr>
                <w:rFonts w:ascii="Arial" w:hAnsi="Arial" w:cs="Arial"/>
                <w:sz w:val="22"/>
                <w:szCs w:val="22"/>
              </w:rPr>
              <w:t>.</w:t>
            </w:r>
            <w:r w:rsidR="002E53A4" w:rsidRPr="00E10D04">
              <w:rPr>
                <w:rFonts w:ascii="Arial" w:hAnsi="Arial" w:cs="Arial"/>
                <w:sz w:val="22"/>
                <w:szCs w:val="22"/>
              </w:rPr>
              <w:t>1.</w:t>
            </w:r>
            <w:r w:rsidR="002B1A16" w:rsidRPr="00E10D04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365FAD76" w14:textId="77777777" w:rsidR="002E53A4" w:rsidRPr="00E10D04" w:rsidRDefault="00A03771" w:rsidP="00E10D0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0D04">
              <w:rPr>
                <w:rFonts w:ascii="Arial" w:hAnsi="Arial" w:cs="Arial"/>
                <w:sz w:val="22"/>
                <w:szCs w:val="22"/>
              </w:rPr>
              <w:t>Exposición</w:t>
            </w:r>
            <w:r w:rsidR="00BD3C78" w:rsidRPr="00E10D04">
              <w:rPr>
                <w:rFonts w:ascii="Arial" w:hAnsi="Arial" w:cs="Arial"/>
                <w:sz w:val="22"/>
                <w:szCs w:val="22"/>
              </w:rPr>
              <w:t xml:space="preserve">: </w:t>
            </w:r>
            <w:r w:rsidR="00B47281" w:rsidRPr="00E10D04">
              <w:rPr>
                <w:rFonts w:ascii="Arial" w:hAnsi="Arial" w:cs="Arial"/>
                <w:sz w:val="22"/>
                <w:szCs w:val="22"/>
              </w:rPr>
              <w:t xml:space="preserve">Para </w:t>
            </w:r>
            <w:r w:rsidR="00BD3C78" w:rsidRPr="00E10D04">
              <w:rPr>
                <w:rFonts w:ascii="Arial" w:hAnsi="Arial" w:cs="Arial"/>
                <w:sz w:val="22"/>
                <w:szCs w:val="22"/>
              </w:rPr>
              <w:t xml:space="preserve">explicar </w:t>
            </w:r>
            <w:r w:rsidR="00B47281" w:rsidRPr="00E10D04">
              <w:rPr>
                <w:rFonts w:ascii="Arial" w:hAnsi="Arial" w:cs="Arial"/>
                <w:sz w:val="22"/>
                <w:szCs w:val="22"/>
              </w:rPr>
              <w:t>el diseño y p</w:t>
            </w:r>
            <w:r w:rsidR="00780C22" w:rsidRPr="00E10D04">
              <w:rPr>
                <w:rFonts w:ascii="Arial" w:hAnsi="Arial" w:cs="Arial"/>
                <w:sz w:val="22"/>
                <w:szCs w:val="22"/>
              </w:rPr>
              <w:t>lanificación del vivero</w:t>
            </w:r>
            <w:r w:rsidR="00BD3C78" w:rsidRPr="00E10D04">
              <w:rPr>
                <w:rFonts w:ascii="Arial" w:hAnsi="Arial" w:cs="Arial"/>
                <w:sz w:val="22"/>
                <w:szCs w:val="22"/>
              </w:rPr>
              <w:t>.</w:t>
            </w:r>
          </w:p>
          <w:p w14:paraId="0F8E64FF" w14:textId="77777777" w:rsidR="00BD3C78" w:rsidRPr="00E10D04" w:rsidRDefault="00BD3C78" w:rsidP="00E10D0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64C54CB9" w14:textId="77777777" w:rsidR="00BD3C78" w:rsidRPr="00E10D04" w:rsidRDefault="00BD3C78" w:rsidP="00E10D0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0D04">
              <w:rPr>
                <w:rFonts w:ascii="Arial" w:hAnsi="Arial" w:cs="Arial"/>
                <w:b/>
                <w:sz w:val="22"/>
                <w:szCs w:val="22"/>
              </w:rPr>
              <w:t>A9</w:t>
            </w:r>
            <w:r w:rsidRPr="00E10D04">
              <w:rPr>
                <w:rFonts w:ascii="Arial" w:hAnsi="Arial" w:cs="Arial"/>
                <w:sz w:val="22"/>
                <w:szCs w:val="22"/>
              </w:rPr>
              <w:t xml:space="preserve">. </w:t>
            </w:r>
            <w:r w:rsidR="00A03771" w:rsidRPr="00E10D04">
              <w:rPr>
                <w:rFonts w:ascii="Arial" w:hAnsi="Arial" w:cs="Arial"/>
                <w:sz w:val="22"/>
                <w:szCs w:val="22"/>
              </w:rPr>
              <w:t>Realizar practica en el</w:t>
            </w:r>
            <w:r w:rsidRPr="00E10D04">
              <w:rPr>
                <w:rFonts w:ascii="Arial" w:hAnsi="Arial" w:cs="Arial"/>
                <w:sz w:val="22"/>
                <w:szCs w:val="22"/>
              </w:rPr>
              <w:t xml:space="preserve"> vivero para hacer las distribuciones acordes al desarrollo de la planta y presentar un reporte.</w:t>
            </w:r>
          </w:p>
          <w:p w14:paraId="001D36FE" w14:textId="77777777" w:rsidR="00BD3C78" w:rsidRPr="00E10D04" w:rsidRDefault="00BD3C78" w:rsidP="00E10D0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7BD36352" w14:textId="77777777" w:rsidR="00780C22" w:rsidRPr="00E10D04" w:rsidRDefault="002B1A16" w:rsidP="00E10D0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0D04">
              <w:rPr>
                <w:rFonts w:ascii="Arial" w:hAnsi="Arial" w:cs="Arial"/>
                <w:sz w:val="22"/>
                <w:szCs w:val="22"/>
              </w:rPr>
              <w:t>4.2. – 4.</w:t>
            </w:r>
            <w:r w:rsidR="0069316A" w:rsidRPr="00E10D04">
              <w:rPr>
                <w:rFonts w:ascii="Arial" w:hAnsi="Arial" w:cs="Arial"/>
                <w:sz w:val="22"/>
                <w:szCs w:val="22"/>
              </w:rPr>
              <w:t>6</w:t>
            </w:r>
            <w:r w:rsidRPr="00E10D04">
              <w:rPr>
                <w:rFonts w:ascii="Arial" w:hAnsi="Arial" w:cs="Arial"/>
                <w:sz w:val="22"/>
                <w:szCs w:val="22"/>
              </w:rPr>
              <w:t>.</w:t>
            </w:r>
          </w:p>
          <w:p w14:paraId="779631B4" w14:textId="77777777" w:rsidR="00BD3C78" w:rsidRPr="00E10D04" w:rsidRDefault="00BD3C78" w:rsidP="00E10D0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57FDCACA" w14:textId="77777777" w:rsidR="00B47281" w:rsidRPr="00E10D04" w:rsidRDefault="00A03771" w:rsidP="00E10D0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0D04">
              <w:rPr>
                <w:rFonts w:ascii="Arial" w:hAnsi="Arial" w:cs="Arial"/>
                <w:b/>
                <w:sz w:val="22"/>
                <w:szCs w:val="22"/>
              </w:rPr>
              <w:t xml:space="preserve">Demostrativa: </w:t>
            </w:r>
            <w:r w:rsidRPr="00E10D04">
              <w:rPr>
                <w:rFonts w:ascii="Arial" w:hAnsi="Arial" w:cs="Arial"/>
                <w:sz w:val="22"/>
                <w:szCs w:val="22"/>
              </w:rPr>
              <w:t>Para diferenciar</w:t>
            </w:r>
            <w:r w:rsidR="00B47281" w:rsidRPr="00E10D04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2B1A16" w:rsidRPr="00E10D04">
              <w:rPr>
                <w:rFonts w:ascii="Arial" w:hAnsi="Arial" w:cs="Arial"/>
                <w:sz w:val="22"/>
                <w:szCs w:val="22"/>
              </w:rPr>
              <w:t xml:space="preserve">la recolección, </w:t>
            </w:r>
            <w:r w:rsidR="00B47281" w:rsidRPr="00E10D04">
              <w:rPr>
                <w:rFonts w:ascii="Arial" w:hAnsi="Arial" w:cs="Arial"/>
                <w:sz w:val="22"/>
                <w:szCs w:val="22"/>
              </w:rPr>
              <w:t>condiciones y características</w:t>
            </w:r>
            <w:r w:rsidR="002B1A16" w:rsidRPr="00E10D04">
              <w:rPr>
                <w:rFonts w:ascii="Arial" w:hAnsi="Arial" w:cs="Arial"/>
                <w:sz w:val="22"/>
                <w:szCs w:val="22"/>
              </w:rPr>
              <w:t>, así como los tratamientos requeridos para mejorar la germinación</w:t>
            </w:r>
            <w:r w:rsidR="00B47281" w:rsidRPr="00E10D04">
              <w:rPr>
                <w:rFonts w:ascii="Arial" w:hAnsi="Arial" w:cs="Arial"/>
                <w:sz w:val="22"/>
                <w:szCs w:val="22"/>
              </w:rPr>
              <w:t xml:space="preserve"> de semillas de frutales.</w:t>
            </w:r>
          </w:p>
          <w:p w14:paraId="3E597FB9" w14:textId="77777777" w:rsidR="00A03771" w:rsidRPr="00E10D04" w:rsidRDefault="00A03771" w:rsidP="00E10D0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0A85BBF8" w14:textId="77777777" w:rsidR="00A03771" w:rsidRPr="00E10D04" w:rsidRDefault="00A03771" w:rsidP="00E10D0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0D04">
              <w:rPr>
                <w:rFonts w:ascii="Arial" w:hAnsi="Arial" w:cs="Arial"/>
                <w:b/>
                <w:sz w:val="22"/>
                <w:szCs w:val="22"/>
              </w:rPr>
              <w:t>A10</w:t>
            </w:r>
            <w:r w:rsidRPr="00E10D04">
              <w:rPr>
                <w:rFonts w:ascii="Arial" w:hAnsi="Arial" w:cs="Arial"/>
                <w:sz w:val="22"/>
                <w:szCs w:val="22"/>
              </w:rPr>
              <w:t>. Realizar practica en el vivero</w:t>
            </w:r>
            <w:r w:rsidR="00A13F87" w:rsidRPr="00E10D04">
              <w:rPr>
                <w:rFonts w:ascii="Arial" w:hAnsi="Arial" w:cs="Arial"/>
                <w:sz w:val="22"/>
                <w:szCs w:val="22"/>
              </w:rPr>
              <w:t xml:space="preserve"> para escarificar semillas.</w:t>
            </w:r>
          </w:p>
          <w:p w14:paraId="4788D1D0" w14:textId="77777777" w:rsidR="006654D2" w:rsidRPr="00E10D04" w:rsidRDefault="006654D2" w:rsidP="00E10D0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66E605A8" w14:textId="77777777" w:rsidR="002B1A16" w:rsidRPr="00E10D04" w:rsidRDefault="0069316A" w:rsidP="00E10D0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0D04">
              <w:rPr>
                <w:rFonts w:ascii="Arial" w:hAnsi="Arial" w:cs="Arial"/>
                <w:sz w:val="22"/>
                <w:szCs w:val="22"/>
              </w:rPr>
              <w:t xml:space="preserve">4.7. – 4.10. </w:t>
            </w:r>
          </w:p>
          <w:p w14:paraId="2173E9DB" w14:textId="77777777" w:rsidR="006654D2" w:rsidRPr="00E10D04" w:rsidRDefault="006654D2" w:rsidP="00E10D0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76DF38A4" w14:textId="77777777" w:rsidR="00A03771" w:rsidRPr="00E10D04" w:rsidRDefault="00A03771" w:rsidP="00E10D0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0D04">
              <w:rPr>
                <w:rFonts w:ascii="Arial" w:hAnsi="Arial" w:cs="Arial"/>
                <w:sz w:val="22"/>
                <w:szCs w:val="22"/>
              </w:rPr>
              <w:t>Demostrativa</w:t>
            </w:r>
            <w:r w:rsidRPr="00E10D04">
              <w:rPr>
                <w:rFonts w:ascii="Arial" w:hAnsi="Arial" w:cs="Arial"/>
                <w:sz w:val="22"/>
                <w:szCs w:val="22"/>
                <w:lang w:val="es-ES"/>
              </w:rPr>
              <w:t xml:space="preserve">: </w:t>
            </w:r>
            <w:r w:rsidRPr="00E10D04">
              <w:rPr>
                <w:rFonts w:ascii="Arial" w:hAnsi="Arial" w:cs="Arial"/>
                <w:sz w:val="22"/>
                <w:szCs w:val="22"/>
              </w:rPr>
              <w:t>Para</w:t>
            </w:r>
            <w:r w:rsidRPr="00E10D04">
              <w:rPr>
                <w:rFonts w:ascii="Arial" w:hAnsi="Arial" w:cs="Arial"/>
                <w:sz w:val="22"/>
                <w:szCs w:val="22"/>
                <w:lang w:val="es-ES"/>
              </w:rPr>
              <w:t xml:space="preserve"> </w:t>
            </w:r>
            <w:r w:rsidRPr="00E10D04">
              <w:rPr>
                <w:rFonts w:ascii="Arial" w:hAnsi="Arial" w:cs="Arial"/>
                <w:sz w:val="22"/>
                <w:szCs w:val="22"/>
              </w:rPr>
              <w:t>mostrar</w:t>
            </w:r>
            <w:r w:rsidRPr="00E10D04">
              <w:rPr>
                <w:rFonts w:ascii="Arial" w:hAnsi="Arial" w:cs="Arial"/>
                <w:sz w:val="22"/>
                <w:szCs w:val="22"/>
                <w:lang w:val="es-ES"/>
              </w:rPr>
              <w:t xml:space="preserve"> </w:t>
            </w:r>
            <w:r w:rsidR="0069316A" w:rsidRPr="00E10D04">
              <w:rPr>
                <w:rFonts w:ascii="Arial" w:hAnsi="Arial" w:cs="Arial"/>
                <w:sz w:val="22"/>
                <w:szCs w:val="22"/>
                <w:lang w:val="es-ES"/>
              </w:rPr>
              <w:t xml:space="preserve">los diversos </w:t>
            </w:r>
            <w:r w:rsidR="0069316A" w:rsidRPr="00E10D04">
              <w:rPr>
                <w:rFonts w:ascii="Arial" w:hAnsi="Arial" w:cs="Arial"/>
                <w:sz w:val="22"/>
                <w:szCs w:val="22"/>
              </w:rPr>
              <w:t>sustratos a utilizarse en los semilleros, y la ubicación idónea para e</w:t>
            </w:r>
            <w:r w:rsidR="00A13F87" w:rsidRPr="00E10D04">
              <w:rPr>
                <w:rFonts w:ascii="Arial" w:hAnsi="Arial" w:cs="Arial"/>
                <w:sz w:val="22"/>
                <w:szCs w:val="22"/>
              </w:rPr>
              <w:t xml:space="preserve">stos. </w:t>
            </w:r>
          </w:p>
          <w:p w14:paraId="6C8CF3B8" w14:textId="77777777" w:rsidR="00A03771" w:rsidRPr="00E10D04" w:rsidRDefault="00A03771" w:rsidP="00E10D0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766EDBB1" w14:textId="77777777" w:rsidR="00A03771" w:rsidRPr="00E10D04" w:rsidRDefault="00A03771" w:rsidP="00E10D0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0D04">
              <w:rPr>
                <w:rFonts w:ascii="Arial" w:hAnsi="Arial" w:cs="Arial"/>
                <w:b/>
                <w:sz w:val="22"/>
                <w:szCs w:val="22"/>
              </w:rPr>
              <w:t>A11</w:t>
            </w:r>
            <w:r w:rsidRPr="00E10D04">
              <w:rPr>
                <w:rFonts w:ascii="Arial" w:hAnsi="Arial" w:cs="Arial"/>
                <w:sz w:val="22"/>
                <w:szCs w:val="22"/>
              </w:rPr>
              <w:t xml:space="preserve">. Realizar practica en el vivero para obtener material vegetativo y selección de los </w:t>
            </w:r>
            <w:proofErr w:type="spellStart"/>
            <w:r w:rsidRPr="00E10D04">
              <w:rPr>
                <w:rFonts w:ascii="Arial" w:hAnsi="Arial" w:cs="Arial"/>
                <w:sz w:val="22"/>
                <w:szCs w:val="22"/>
              </w:rPr>
              <w:t>portainjertos</w:t>
            </w:r>
            <w:proofErr w:type="spellEnd"/>
            <w:r w:rsidRPr="00E10D04">
              <w:rPr>
                <w:rFonts w:ascii="Arial" w:hAnsi="Arial" w:cs="Arial"/>
                <w:sz w:val="22"/>
                <w:szCs w:val="22"/>
              </w:rPr>
              <w:t>.</w:t>
            </w:r>
          </w:p>
          <w:p w14:paraId="15EF0D44" w14:textId="77777777" w:rsidR="00A03771" w:rsidRPr="00E10D04" w:rsidRDefault="00A03771" w:rsidP="00E10D0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0EDC95D7" w14:textId="77777777" w:rsidR="0069316A" w:rsidRPr="00E10D04" w:rsidRDefault="008A44D8" w:rsidP="00E10D0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0D04">
              <w:rPr>
                <w:rFonts w:ascii="Arial" w:hAnsi="Arial" w:cs="Arial"/>
                <w:b/>
                <w:sz w:val="22"/>
                <w:szCs w:val="22"/>
              </w:rPr>
              <w:t>A12</w:t>
            </w:r>
            <w:r w:rsidRPr="00E10D04">
              <w:rPr>
                <w:rFonts w:ascii="Arial" w:hAnsi="Arial" w:cs="Arial"/>
                <w:sz w:val="22"/>
                <w:szCs w:val="22"/>
              </w:rPr>
              <w:t xml:space="preserve">. Elaborar </w:t>
            </w:r>
            <w:r w:rsidR="00B17FC3" w:rsidRPr="00E10D04">
              <w:rPr>
                <w:rFonts w:ascii="Arial" w:hAnsi="Arial" w:cs="Arial"/>
                <w:sz w:val="22"/>
                <w:szCs w:val="22"/>
              </w:rPr>
              <w:t>cuadro comparativo de las propiedades de los sustratos.</w:t>
            </w:r>
          </w:p>
          <w:p w14:paraId="3F6D0C0F" w14:textId="77777777" w:rsidR="00A03771" w:rsidRPr="00E10D04" w:rsidRDefault="00A03771" w:rsidP="00E10D0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557462B4" w14:textId="77777777" w:rsidR="006654D2" w:rsidRPr="00E10D04" w:rsidRDefault="006654D2" w:rsidP="00E10D0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6CFB89A0" w14:textId="77777777" w:rsidR="002B1A16" w:rsidRPr="00E10D04" w:rsidRDefault="0069316A" w:rsidP="00E10D0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0D04">
              <w:rPr>
                <w:rFonts w:ascii="Arial" w:hAnsi="Arial" w:cs="Arial"/>
                <w:sz w:val="22"/>
                <w:szCs w:val="22"/>
              </w:rPr>
              <w:t xml:space="preserve">4.11 – 4.17. </w:t>
            </w:r>
          </w:p>
          <w:p w14:paraId="08DBB118" w14:textId="77777777" w:rsidR="006654D2" w:rsidRPr="00E10D04" w:rsidRDefault="006654D2" w:rsidP="00E10D0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6F25A3D5" w14:textId="77777777" w:rsidR="00403D67" w:rsidRPr="00E10D04" w:rsidRDefault="00A13F87" w:rsidP="00E10D0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0D04">
              <w:rPr>
                <w:rFonts w:ascii="Arial" w:hAnsi="Arial" w:cs="Arial"/>
                <w:b/>
                <w:sz w:val="22"/>
                <w:szCs w:val="22"/>
              </w:rPr>
              <w:t xml:space="preserve">Demostrativa: </w:t>
            </w:r>
            <w:r w:rsidRPr="00E10D04">
              <w:rPr>
                <w:rFonts w:ascii="Arial" w:hAnsi="Arial" w:cs="Arial"/>
                <w:sz w:val="22"/>
                <w:szCs w:val="22"/>
              </w:rPr>
              <w:t xml:space="preserve">Para establecer </w:t>
            </w:r>
            <w:r w:rsidR="0069316A" w:rsidRPr="00E10D04">
              <w:rPr>
                <w:rFonts w:ascii="Arial" w:hAnsi="Arial" w:cs="Arial"/>
                <w:sz w:val="22"/>
                <w:szCs w:val="22"/>
              </w:rPr>
              <w:t xml:space="preserve">las </w:t>
            </w:r>
            <w:r w:rsidRPr="00E10D04">
              <w:rPr>
                <w:rFonts w:ascii="Arial" w:hAnsi="Arial" w:cs="Arial"/>
                <w:sz w:val="22"/>
                <w:szCs w:val="22"/>
              </w:rPr>
              <w:t xml:space="preserve">condiciones </w:t>
            </w:r>
            <w:r w:rsidR="0069316A" w:rsidRPr="00E10D04">
              <w:rPr>
                <w:rFonts w:ascii="Arial" w:hAnsi="Arial" w:cs="Arial"/>
                <w:sz w:val="22"/>
                <w:szCs w:val="22"/>
              </w:rPr>
              <w:t xml:space="preserve">del huerto </w:t>
            </w:r>
            <w:r w:rsidR="00F43BF4" w:rsidRPr="00E10D04">
              <w:rPr>
                <w:rFonts w:ascii="Arial" w:hAnsi="Arial" w:cs="Arial"/>
                <w:sz w:val="22"/>
                <w:szCs w:val="22"/>
              </w:rPr>
              <w:t>tomando</w:t>
            </w:r>
            <w:r w:rsidR="0069316A" w:rsidRPr="00E10D04">
              <w:rPr>
                <w:rFonts w:ascii="Arial" w:hAnsi="Arial" w:cs="Arial"/>
                <w:sz w:val="22"/>
                <w:szCs w:val="22"/>
              </w:rPr>
              <w:t xml:space="preserve"> en consider</w:t>
            </w:r>
            <w:r w:rsidRPr="00E10D04">
              <w:rPr>
                <w:rFonts w:ascii="Arial" w:hAnsi="Arial" w:cs="Arial"/>
                <w:sz w:val="22"/>
                <w:szCs w:val="22"/>
              </w:rPr>
              <w:t xml:space="preserve">ación </w:t>
            </w:r>
            <w:r w:rsidR="0069316A" w:rsidRPr="00E10D04">
              <w:rPr>
                <w:rFonts w:ascii="Arial" w:hAnsi="Arial" w:cs="Arial"/>
                <w:sz w:val="22"/>
                <w:szCs w:val="22"/>
              </w:rPr>
              <w:t xml:space="preserve">los factores </w:t>
            </w:r>
            <w:proofErr w:type="spellStart"/>
            <w:r w:rsidR="0069316A" w:rsidRPr="00E10D04">
              <w:rPr>
                <w:rFonts w:ascii="Arial" w:hAnsi="Arial" w:cs="Arial"/>
                <w:sz w:val="22"/>
                <w:szCs w:val="22"/>
              </w:rPr>
              <w:t>edafo</w:t>
            </w:r>
            <w:proofErr w:type="spellEnd"/>
            <w:r w:rsidR="0069316A" w:rsidRPr="00E10D04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F43BF4" w:rsidRPr="00E10D04">
              <w:rPr>
                <w:rFonts w:ascii="Arial" w:hAnsi="Arial" w:cs="Arial"/>
                <w:sz w:val="22"/>
                <w:szCs w:val="22"/>
              </w:rPr>
              <w:t>–</w:t>
            </w:r>
            <w:r w:rsidR="0069316A" w:rsidRPr="00E10D04">
              <w:rPr>
                <w:rFonts w:ascii="Arial" w:hAnsi="Arial" w:cs="Arial"/>
                <w:sz w:val="22"/>
                <w:szCs w:val="22"/>
              </w:rPr>
              <w:t xml:space="preserve"> clim</w:t>
            </w:r>
            <w:r w:rsidR="00F43BF4" w:rsidRPr="00E10D04">
              <w:rPr>
                <w:rFonts w:ascii="Arial" w:hAnsi="Arial" w:cs="Arial"/>
                <w:sz w:val="22"/>
                <w:szCs w:val="22"/>
              </w:rPr>
              <w:t xml:space="preserve">áticos, trazo, apertura de cepas y plantación, de </w:t>
            </w:r>
            <w:r w:rsidRPr="00E10D04">
              <w:rPr>
                <w:rFonts w:ascii="Arial" w:hAnsi="Arial" w:cs="Arial"/>
                <w:sz w:val="22"/>
                <w:szCs w:val="22"/>
              </w:rPr>
              <w:t>la especie a cultivar.</w:t>
            </w:r>
          </w:p>
          <w:p w14:paraId="120B127A" w14:textId="77777777" w:rsidR="00FB4458" w:rsidRPr="00E10D04" w:rsidRDefault="00FB4458" w:rsidP="00E10D0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4DD07B9B" w14:textId="77777777" w:rsidR="00FB4458" w:rsidRPr="00E10D04" w:rsidRDefault="00FB4458" w:rsidP="00E10D0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0D04">
              <w:rPr>
                <w:rFonts w:ascii="Arial" w:hAnsi="Arial" w:cs="Arial"/>
                <w:b/>
                <w:sz w:val="22"/>
                <w:szCs w:val="22"/>
              </w:rPr>
              <w:t>A13</w:t>
            </w:r>
            <w:r w:rsidRPr="00E10D04">
              <w:rPr>
                <w:rFonts w:ascii="Arial" w:hAnsi="Arial" w:cs="Arial"/>
                <w:sz w:val="22"/>
                <w:szCs w:val="22"/>
              </w:rPr>
              <w:t xml:space="preserve">. Realizar practica en el vivero </w:t>
            </w:r>
            <w:r w:rsidR="00196C5A" w:rsidRPr="00E10D04">
              <w:rPr>
                <w:rFonts w:ascii="Arial" w:hAnsi="Arial" w:cs="Arial"/>
                <w:sz w:val="22"/>
                <w:szCs w:val="22"/>
              </w:rPr>
              <w:t>desde el diseño hasta el establecimiento del frutal.</w:t>
            </w:r>
          </w:p>
        </w:tc>
        <w:tc>
          <w:tcPr>
            <w:tcW w:w="31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22C65E" w14:textId="77777777" w:rsidR="005B3E0E" w:rsidRPr="00E10D04" w:rsidRDefault="00A03771" w:rsidP="00E10D0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0D04">
              <w:rPr>
                <w:rFonts w:ascii="Arial" w:hAnsi="Arial" w:cs="Arial"/>
                <w:b/>
                <w:sz w:val="22"/>
                <w:szCs w:val="22"/>
              </w:rPr>
              <w:t xml:space="preserve">PNI: </w:t>
            </w:r>
            <w:r w:rsidR="00196C5A" w:rsidRPr="00E10D04">
              <w:rPr>
                <w:rFonts w:ascii="Arial" w:hAnsi="Arial" w:cs="Arial"/>
                <w:sz w:val="22"/>
                <w:szCs w:val="22"/>
              </w:rPr>
              <w:t>Al finalizar la unidad temática</w:t>
            </w:r>
            <w:r w:rsidR="005B3E0E" w:rsidRPr="00E10D04">
              <w:rPr>
                <w:rFonts w:ascii="Arial" w:hAnsi="Arial" w:cs="Arial"/>
                <w:sz w:val="22"/>
                <w:szCs w:val="22"/>
              </w:rPr>
              <w:t xml:space="preserve"> se comentan</w:t>
            </w:r>
            <w:r w:rsidR="00196C5A" w:rsidRPr="00E10D04">
              <w:rPr>
                <w:rFonts w:ascii="Arial" w:hAnsi="Arial" w:cs="Arial"/>
                <w:sz w:val="22"/>
                <w:szCs w:val="22"/>
              </w:rPr>
              <w:t xml:space="preserve"> aquellos aspectos positivos, </w:t>
            </w:r>
            <w:r w:rsidR="002E53A4" w:rsidRPr="00E10D04">
              <w:rPr>
                <w:rFonts w:ascii="Arial" w:hAnsi="Arial" w:cs="Arial"/>
                <w:sz w:val="22"/>
                <w:szCs w:val="22"/>
              </w:rPr>
              <w:t>negativos</w:t>
            </w:r>
            <w:r w:rsidR="00196C5A" w:rsidRPr="00E10D04">
              <w:rPr>
                <w:rFonts w:ascii="Arial" w:hAnsi="Arial" w:cs="Arial"/>
                <w:sz w:val="22"/>
                <w:szCs w:val="22"/>
              </w:rPr>
              <w:t xml:space="preserve">,  interesantes y </w:t>
            </w:r>
            <w:r w:rsidR="005B3E0E" w:rsidRPr="00E10D04">
              <w:rPr>
                <w:rFonts w:ascii="Arial" w:hAnsi="Arial" w:cs="Arial"/>
                <w:sz w:val="22"/>
                <w:szCs w:val="22"/>
              </w:rPr>
              <w:t xml:space="preserve"> sobresalientes</w:t>
            </w:r>
            <w:r w:rsidR="00403D67" w:rsidRPr="00E10D04">
              <w:rPr>
                <w:rFonts w:ascii="Arial" w:hAnsi="Arial" w:cs="Arial"/>
                <w:sz w:val="22"/>
                <w:szCs w:val="22"/>
              </w:rPr>
              <w:t xml:space="preserve"> en </w:t>
            </w:r>
            <w:r w:rsidR="005B3E0E" w:rsidRPr="00E10D04">
              <w:rPr>
                <w:rFonts w:ascii="Arial" w:hAnsi="Arial" w:cs="Arial"/>
                <w:sz w:val="22"/>
                <w:szCs w:val="22"/>
              </w:rPr>
              <w:t xml:space="preserve">la obtención de material de propagación sexual o asexual, </w:t>
            </w:r>
            <w:proofErr w:type="spellStart"/>
            <w:r w:rsidR="005B3E0E" w:rsidRPr="00E10D04">
              <w:rPr>
                <w:rFonts w:ascii="Arial" w:hAnsi="Arial" w:cs="Arial"/>
                <w:sz w:val="22"/>
                <w:szCs w:val="22"/>
              </w:rPr>
              <w:t>injertación</w:t>
            </w:r>
            <w:proofErr w:type="spellEnd"/>
            <w:r w:rsidR="005B3E0E" w:rsidRPr="00E10D04">
              <w:rPr>
                <w:rFonts w:ascii="Arial" w:hAnsi="Arial" w:cs="Arial"/>
                <w:sz w:val="22"/>
                <w:szCs w:val="22"/>
              </w:rPr>
              <w:t xml:space="preserve"> desarrollo y mantenimiento de los plantones. </w:t>
            </w:r>
          </w:p>
          <w:p w14:paraId="1B20F4EB" w14:textId="77777777" w:rsidR="002E53A4" w:rsidRPr="00E10D04" w:rsidRDefault="005B3E0E" w:rsidP="00E10D0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0D04">
              <w:rPr>
                <w:rFonts w:ascii="Arial" w:hAnsi="Arial" w:cs="Arial"/>
                <w:sz w:val="22"/>
                <w:szCs w:val="22"/>
              </w:rPr>
              <w:t>Así como</w:t>
            </w:r>
            <w:r w:rsidR="00403D67" w:rsidRPr="00E10D04">
              <w:rPr>
                <w:rFonts w:ascii="Arial" w:hAnsi="Arial" w:cs="Arial"/>
                <w:sz w:val="22"/>
                <w:szCs w:val="22"/>
              </w:rPr>
              <w:t xml:space="preserve"> el establecimiento del huerto, </w:t>
            </w:r>
            <w:r w:rsidRPr="00E10D04">
              <w:rPr>
                <w:rFonts w:ascii="Arial" w:hAnsi="Arial" w:cs="Arial"/>
                <w:sz w:val="22"/>
                <w:szCs w:val="22"/>
              </w:rPr>
              <w:t>planeación, trazo, establecimiento y mantenimiento del huerto.</w:t>
            </w:r>
          </w:p>
        </w:tc>
      </w:tr>
      <w:tr w:rsidR="002E53A4" w:rsidRPr="002E53A4" w14:paraId="47013D99" w14:textId="77777777" w:rsidTr="00E10D04">
        <w:tblPrEx>
          <w:jc w:val="center"/>
          <w:tblInd w:w="0" w:type="dxa"/>
        </w:tblPrEx>
        <w:trPr>
          <w:trHeight w:val="85"/>
          <w:jc w:val="center"/>
        </w:trPr>
        <w:tc>
          <w:tcPr>
            <w:tcW w:w="2951" w:type="dxa"/>
          </w:tcPr>
          <w:p w14:paraId="47743410" w14:textId="77777777" w:rsidR="002E53A4" w:rsidRPr="002E53A4" w:rsidRDefault="002E53A4" w:rsidP="00FA2D8A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2E53A4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</w:t>
            </w:r>
            <w:r w:rsidR="00FA2D8A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3 </w:t>
            </w:r>
            <w:proofErr w:type="spellStart"/>
            <w:r w:rsidRPr="002E53A4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Hrs</w:t>
            </w:r>
            <w:proofErr w:type="spellEnd"/>
            <w:r w:rsidRPr="002E53A4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.)</w:t>
            </w:r>
          </w:p>
        </w:tc>
        <w:tc>
          <w:tcPr>
            <w:tcW w:w="2951" w:type="dxa"/>
            <w:gridSpan w:val="2"/>
          </w:tcPr>
          <w:p w14:paraId="4FFE1796" w14:textId="77777777" w:rsidR="002E53A4" w:rsidRPr="002E53A4" w:rsidRDefault="008A44D8" w:rsidP="002E53A4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(10</w:t>
            </w:r>
            <w:r w:rsidR="002E53A4" w:rsidRPr="002E53A4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Hrs.)</w:t>
            </w:r>
          </w:p>
        </w:tc>
        <w:tc>
          <w:tcPr>
            <w:tcW w:w="3170" w:type="dxa"/>
            <w:gridSpan w:val="2"/>
          </w:tcPr>
          <w:p w14:paraId="61DBC429" w14:textId="77777777" w:rsidR="002E53A4" w:rsidRPr="002E53A4" w:rsidRDefault="002E53A4" w:rsidP="00FA2D8A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2E53A4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</w:t>
            </w:r>
            <w:r w:rsidR="00FA2D8A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2</w:t>
            </w:r>
            <w:r w:rsidRPr="002E53A4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 </w:t>
            </w:r>
            <w:proofErr w:type="spellStart"/>
            <w:r w:rsidRPr="002E53A4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Hrs</w:t>
            </w:r>
            <w:proofErr w:type="spellEnd"/>
            <w:r w:rsidRPr="002E53A4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.)</w:t>
            </w:r>
          </w:p>
        </w:tc>
      </w:tr>
      <w:tr w:rsidR="002E53A4" w:rsidRPr="002E53A4" w14:paraId="746028A0" w14:textId="77777777" w:rsidTr="00E10D04">
        <w:tblPrEx>
          <w:jc w:val="center"/>
          <w:tblInd w:w="0" w:type="dxa"/>
        </w:tblPrEx>
        <w:trPr>
          <w:trHeight w:val="362"/>
          <w:jc w:val="center"/>
        </w:trPr>
        <w:tc>
          <w:tcPr>
            <w:tcW w:w="9072" w:type="dxa"/>
            <w:gridSpan w:val="5"/>
          </w:tcPr>
          <w:p w14:paraId="15A4F538" w14:textId="77777777" w:rsidR="002E53A4" w:rsidRPr="002E53A4" w:rsidRDefault="002E53A4" w:rsidP="002E53A4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2E53A4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 y recursos para el aprendizaje (uso del alumno)</w:t>
            </w:r>
          </w:p>
        </w:tc>
      </w:tr>
      <w:tr w:rsidR="002E53A4" w:rsidRPr="002E53A4" w14:paraId="3470C25B" w14:textId="77777777" w:rsidTr="00E10D04">
        <w:tblPrEx>
          <w:jc w:val="center"/>
          <w:tblInd w:w="0" w:type="dxa"/>
        </w:tblPrEx>
        <w:trPr>
          <w:trHeight w:val="362"/>
          <w:jc w:val="center"/>
        </w:trPr>
        <w:tc>
          <w:tcPr>
            <w:tcW w:w="4427" w:type="dxa"/>
            <w:gridSpan w:val="2"/>
          </w:tcPr>
          <w:p w14:paraId="280386AD" w14:textId="77777777" w:rsidR="002E53A4" w:rsidRPr="002E53A4" w:rsidRDefault="002E53A4" w:rsidP="002E53A4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2E53A4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</w:t>
            </w:r>
          </w:p>
        </w:tc>
        <w:tc>
          <w:tcPr>
            <w:tcW w:w="4645" w:type="dxa"/>
            <w:gridSpan w:val="3"/>
          </w:tcPr>
          <w:p w14:paraId="2A525AC3" w14:textId="77777777" w:rsidR="002E53A4" w:rsidRPr="002E53A4" w:rsidRDefault="002E53A4" w:rsidP="002E53A4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2E53A4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Recursos</w:t>
            </w:r>
          </w:p>
        </w:tc>
      </w:tr>
      <w:tr w:rsidR="005B3E0E" w:rsidRPr="002E53A4" w14:paraId="53354CB6" w14:textId="77777777" w:rsidTr="00E10D04">
        <w:tblPrEx>
          <w:jc w:val="center"/>
          <w:tblInd w:w="0" w:type="dxa"/>
        </w:tblPrEx>
        <w:trPr>
          <w:trHeight w:val="362"/>
          <w:jc w:val="center"/>
        </w:trPr>
        <w:tc>
          <w:tcPr>
            <w:tcW w:w="4427" w:type="dxa"/>
            <w:gridSpan w:val="2"/>
          </w:tcPr>
          <w:p w14:paraId="64DCFCE4" w14:textId="77777777" w:rsidR="005B3E0E" w:rsidRDefault="005B3E0E" w:rsidP="005B3E0E">
            <w:pPr>
              <w:pStyle w:val="NormalWeb"/>
              <w:spacing w:before="0" w:beforeAutospacing="0" w:after="0" w:afterAutospacing="0" w:line="276" w:lineRule="auto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>Aula clase (Digital), invernadero, vivero y huertos de la Facultad.</w:t>
            </w:r>
          </w:p>
        </w:tc>
        <w:tc>
          <w:tcPr>
            <w:tcW w:w="4645" w:type="dxa"/>
            <w:gridSpan w:val="3"/>
          </w:tcPr>
          <w:p w14:paraId="0CDE9CE2" w14:textId="77777777" w:rsidR="005B3E0E" w:rsidRDefault="005B3E0E" w:rsidP="005B3E0E">
            <w:pPr>
              <w:pStyle w:val="NormalWeb"/>
              <w:spacing w:before="0" w:beforeAutospacing="0" w:after="0" w:afterAutospacing="0" w:line="276" w:lineRule="auto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CPU, software, videos, diaporama, cañón, </w:t>
            </w:r>
            <w:proofErr w:type="spellStart"/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>pintarrón</w:t>
            </w:r>
            <w:proofErr w:type="spellEnd"/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>, lupa, semillas diferentes especies, varetas, tijeras de podar y navaja.</w:t>
            </w:r>
          </w:p>
        </w:tc>
      </w:tr>
    </w:tbl>
    <w:p w14:paraId="3ECCCE50" w14:textId="77777777" w:rsidR="002E53A4" w:rsidRPr="002E53A4" w:rsidRDefault="002E53A4" w:rsidP="002E53A4">
      <w:pPr>
        <w:spacing w:before="60" w:after="60"/>
        <w:jc w:val="both"/>
        <w:rPr>
          <w:rFonts w:ascii="Arial" w:hAnsi="Arial" w:cs="Arial"/>
          <w:b/>
        </w:rPr>
      </w:pPr>
    </w:p>
    <w:tbl>
      <w:tblPr>
        <w:tblW w:w="910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103"/>
      </w:tblGrid>
      <w:tr w:rsidR="00716AD2" w:rsidRPr="001B6072" w14:paraId="59865873" w14:textId="77777777" w:rsidTr="003F3021">
        <w:trPr>
          <w:trHeight w:val="362"/>
          <w:jc w:val="center"/>
        </w:trPr>
        <w:tc>
          <w:tcPr>
            <w:tcW w:w="9103" w:type="dxa"/>
            <w:vAlign w:val="center"/>
          </w:tcPr>
          <w:p w14:paraId="5213B7FD" w14:textId="77777777" w:rsidR="00716AD2" w:rsidRPr="001B6072" w:rsidRDefault="00716AD2" w:rsidP="0040556D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1B6072">
              <w:rPr>
                <w:rFonts w:ascii="Arial" w:hAnsi="Arial" w:cs="Arial"/>
                <w:b/>
                <w:sz w:val="22"/>
                <w:szCs w:val="22"/>
              </w:rPr>
              <w:t xml:space="preserve">Unidad </w:t>
            </w:r>
            <w:r>
              <w:rPr>
                <w:rFonts w:ascii="Arial" w:hAnsi="Arial" w:cs="Arial"/>
                <w:b/>
                <w:sz w:val="22"/>
                <w:szCs w:val="22"/>
              </w:rPr>
              <w:t>5</w:t>
            </w:r>
            <w:r w:rsidRPr="001B6072">
              <w:rPr>
                <w:rFonts w:ascii="Arial" w:hAnsi="Arial" w:cs="Arial"/>
                <w:b/>
                <w:sz w:val="22"/>
                <w:szCs w:val="22"/>
              </w:rPr>
              <w:t xml:space="preserve">. </w:t>
            </w:r>
            <w:r w:rsidRPr="00F34645">
              <w:rPr>
                <w:rFonts w:ascii="Arial" w:hAnsi="Arial" w:cs="Arial"/>
                <w:b/>
                <w:sz w:val="22"/>
                <w:szCs w:val="22"/>
              </w:rPr>
              <w:t>Consideraciones en la cosecha de frutales</w:t>
            </w:r>
          </w:p>
        </w:tc>
      </w:tr>
      <w:tr w:rsidR="00716AD2" w:rsidRPr="001B6072" w14:paraId="1A51EAE7" w14:textId="77777777" w:rsidTr="003F3021">
        <w:trPr>
          <w:trHeight w:val="362"/>
          <w:jc w:val="center"/>
        </w:trPr>
        <w:tc>
          <w:tcPr>
            <w:tcW w:w="9103" w:type="dxa"/>
          </w:tcPr>
          <w:p w14:paraId="11FC1111" w14:textId="77777777" w:rsidR="00716AD2" w:rsidRDefault="00716AD2" w:rsidP="0040556D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B6072">
              <w:rPr>
                <w:rFonts w:ascii="Arial" w:hAnsi="Arial" w:cs="Arial"/>
                <w:b/>
                <w:sz w:val="22"/>
                <w:szCs w:val="22"/>
              </w:rPr>
              <w:t>Objetivo:</w:t>
            </w:r>
            <w:r w:rsidRPr="001B6072">
              <w:rPr>
                <w:rFonts w:ascii="Arial" w:hAnsi="Arial" w:cs="Arial"/>
                <w:b/>
                <w:sz w:val="22"/>
                <w:szCs w:val="22"/>
                <w:lang w:val="es-ES"/>
              </w:rPr>
              <w:t xml:space="preserve"> </w:t>
            </w:r>
            <w:r w:rsidRPr="0017554F">
              <w:rPr>
                <w:rFonts w:ascii="Arial" w:hAnsi="Arial" w:cs="Arial"/>
                <w:sz w:val="22"/>
                <w:szCs w:val="22"/>
              </w:rPr>
              <w:t>Al término de la unidad el alumno será capaz de</w:t>
            </w:r>
            <w:r>
              <w:rPr>
                <w:rFonts w:ascii="Arial" w:hAnsi="Arial" w:cs="Arial"/>
                <w:sz w:val="22"/>
                <w:szCs w:val="22"/>
              </w:rPr>
              <w:t>:</w:t>
            </w:r>
          </w:p>
          <w:p w14:paraId="0E277220" w14:textId="77777777" w:rsidR="00716AD2" w:rsidRPr="00677C92" w:rsidRDefault="00716AD2" w:rsidP="0040556D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Aplicar </w:t>
            </w:r>
            <w:r w:rsidRPr="009A6423">
              <w:rPr>
                <w:rFonts w:ascii="Arial" w:hAnsi="Arial" w:cs="Arial"/>
                <w:sz w:val="22"/>
                <w:szCs w:val="22"/>
              </w:rPr>
              <w:t>las t</w:t>
            </w:r>
            <w:r>
              <w:rPr>
                <w:rFonts w:ascii="Arial" w:hAnsi="Arial" w:cs="Arial"/>
                <w:sz w:val="22"/>
                <w:szCs w:val="22"/>
              </w:rPr>
              <w:t>écnicas de cosecha y pos</w:t>
            </w:r>
            <w:r w:rsidR="00F74D9C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cosecha en el manejo de</w:t>
            </w:r>
            <w:r w:rsidRPr="009A6423">
              <w:rPr>
                <w:rFonts w:ascii="Arial" w:hAnsi="Arial" w:cs="Arial"/>
                <w:sz w:val="22"/>
                <w:szCs w:val="22"/>
              </w:rPr>
              <w:t xml:space="preserve"> productos perece</w:t>
            </w:r>
            <w:r>
              <w:rPr>
                <w:rFonts w:ascii="Arial" w:hAnsi="Arial" w:cs="Arial"/>
                <w:sz w:val="22"/>
                <w:szCs w:val="22"/>
              </w:rPr>
              <w:t>deros en México, id</w:t>
            </w:r>
            <w:r w:rsidRPr="009A6423">
              <w:rPr>
                <w:rFonts w:ascii="Arial" w:hAnsi="Arial" w:cs="Arial"/>
                <w:sz w:val="22"/>
                <w:szCs w:val="22"/>
              </w:rPr>
              <w:t xml:space="preserve">entificando los métodos </w:t>
            </w:r>
            <w:r>
              <w:rPr>
                <w:rFonts w:ascii="Arial" w:hAnsi="Arial" w:cs="Arial"/>
                <w:sz w:val="22"/>
                <w:szCs w:val="22"/>
              </w:rPr>
              <w:t>e índices de cosecha para lograr mayor vida de anaquel del producto.</w:t>
            </w:r>
          </w:p>
        </w:tc>
      </w:tr>
      <w:tr w:rsidR="00716AD2" w:rsidRPr="001B6072" w14:paraId="46B8E70C" w14:textId="77777777" w:rsidTr="003F3021">
        <w:trPr>
          <w:trHeight w:val="362"/>
          <w:jc w:val="center"/>
        </w:trPr>
        <w:tc>
          <w:tcPr>
            <w:tcW w:w="9103" w:type="dxa"/>
          </w:tcPr>
          <w:p w14:paraId="53AD5903" w14:textId="77777777" w:rsidR="00716AD2" w:rsidRDefault="00716AD2" w:rsidP="0040556D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1B6072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Contenidos: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</w:t>
            </w:r>
          </w:p>
          <w:p w14:paraId="3C3CB1AA" w14:textId="77777777" w:rsidR="00716AD2" w:rsidRDefault="00716AD2" w:rsidP="0040556D">
            <w:pPr>
              <w:spacing w:before="60" w:after="60"/>
              <w:ind w:left="313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5.</w:t>
            </w:r>
            <w:r w:rsidRPr="0011218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1.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</w:t>
            </w:r>
            <w:r w:rsidRPr="0011218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Maduración</w:t>
            </w:r>
          </w:p>
          <w:p w14:paraId="7F789DF9" w14:textId="77777777" w:rsidR="00716AD2" w:rsidRPr="00112182" w:rsidRDefault="00716AD2" w:rsidP="0040556D">
            <w:pPr>
              <w:spacing w:before="60" w:after="60"/>
              <w:ind w:left="313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5.2. </w:t>
            </w:r>
            <w:r w:rsidRPr="0011218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Factores previos a la cosecha que afectan la calidad del fruto.</w:t>
            </w:r>
          </w:p>
          <w:p w14:paraId="515143C8" w14:textId="77777777" w:rsidR="00716AD2" w:rsidRPr="00112182" w:rsidRDefault="00716AD2" w:rsidP="0040556D">
            <w:pPr>
              <w:spacing w:before="60" w:after="60"/>
              <w:ind w:left="313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5.</w:t>
            </w:r>
            <w:r w:rsidRPr="0011218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3.</w:t>
            </w:r>
            <w:r w:rsidRPr="0011218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ab/>
              <w:t xml:space="preserve">Aspectos a considerar en la cosecha. </w:t>
            </w:r>
          </w:p>
          <w:p w14:paraId="35A21FE8" w14:textId="77777777" w:rsidR="00716AD2" w:rsidRPr="00112182" w:rsidRDefault="00716AD2" w:rsidP="0040556D">
            <w:pPr>
              <w:spacing w:before="60" w:after="60"/>
              <w:ind w:left="313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5.</w:t>
            </w:r>
            <w:r w:rsidRPr="0011218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4.</w:t>
            </w:r>
            <w:r w:rsidRPr="0011218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ab/>
              <w:t>Temperatura.</w:t>
            </w:r>
          </w:p>
          <w:p w14:paraId="27AECF5D" w14:textId="77777777" w:rsidR="00716AD2" w:rsidRPr="00112182" w:rsidRDefault="00716AD2" w:rsidP="0040556D">
            <w:pPr>
              <w:spacing w:before="60" w:after="60"/>
              <w:ind w:left="313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5.</w:t>
            </w:r>
            <w:r w:rsidRPr="0011218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5.</w:t>
            </w:r>
            <w:r w:rsidRPr="0011218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ab/>
              <w:t>Luz</w:t>
            </w:r>
          </w:p>
          <w:p w14:paraId="7855F295" w14:textId="77777777" w:rsidR="00716AD2" w:rsidRPr="00112182" w:rsidRDefault="00716AD2" w:rsidP="0040556D">
            <w:pPr>
              <w:spacing w:before="60" w:after="60"/>
              <w:ind w:left="313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5.</w:t>
            </w:r>
            <w:r w:rsidRPr="0011218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6.</w:t>
            </w:r>
            <w:r w:rsidRPr="0011218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ab/>
              <w:t>Nutrición mineral.</w:t>
            </w:r>
          </w:p>
          <w:p w14:paraId="14482921" w14:textId="77777777" w:rsidR="00716AD2" w:rsidRPr="00112182" w:rsidRDefault="00716AD2" w:rsidP="0040556D">
            <w:pPr>
              <w:spacing w:before="60" w:after="60"/>
              <w:ind w:left="313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5.</w:t>
            </w:r>
            <w:r w:rsidRPr="0011218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7.</w:t>
            </w:r>
            <w:r w:rsidRPr="0011218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ab/>
              <w:t>Acción del etileno en la maduración.</w:t>
            </w:r>
          </w:p>
          <w:p w14:paraId="2F5E9927" w14:textId="77777777" w:rsidR="00716AD2" w:rsidRPr="00112182" w:rsidRDefault="00716AD2" w:rsidP="0040556D">
            <w:pPr>
              <w:spacing w:before="60" w:after="60"/>
              <w:ind w:left="313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5.</w:t>
            </w:r>
            <w:r w:rsidRPr="0011218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8.</w:t>
            </w:r>
            <w:r w:rsidRPr="0011218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ab/>
              <w:t>Clasificación de los frutos de acuerdo con su ritmo respiratorio.</w:t>
            </w:r>
          </w:p>
          <w:p w14:paraId="5B262F8E" w14:textId="77777777" w:rsidR="00716AD2" w:rsidRPr="00112182" w:rsidRDefault="00716AD2" w:rsidP="0040556D">
            <w:pPr>
              <w:spacing w:before="60" w:after="60"/>
              <w:ind w:left="708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11218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a)</w:t>
            </w:r>
            <w:r w:rsidRPr="0011218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ab/>
              <w:t xml:space="preserve">Frutos climatéricos </w:t>
            </w:r>
          </w:p>
          <w:p w14:paraId="62FB31E0" w14:textId="77777777" w:rsidR="00716AD2" w:rsidRPr="00112182" w:rsidRDefault="00716AD2" w:rsidP="0040556D">
            <w:pPr>
              <w:spacing w:before="60" w:after="60"/>
              <w:ind w:left="708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11218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b)</w:t>
            </w:r>
            <w:r w:rsidRPr="0011218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ab/>
              <w:t xml:space="preserve">Frutos no climatéricos </w:t>
            </w:r>
          </w:p>
          <w:p w14:paraId="59B54FAA" w14:textId="77777777" w:rsidR="00716AD2" w:rsidRPr="00112182" w:rsidRDefault="00716AD2" w:rsidP="0040556D">
            <w:pPr>
              <w:spacing w:before="60" w:after="60"/>
              <w:ind w:left="313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5.</w:t>
            </w:r>
            <w:r w:rsidRPr="0011218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9.</w:t>
            </w:r>
            <w:r w:rsidRPr="0011218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ab/>
              <w:t>Índices y métodos de cosecha</w:t>
            </w:r>
          </w:p>
          <w:p w14:paraId="1BBE1F2D" w14:textId="77777777" w:rsidR="00716AD2" w:rsidRPr="00112182" w:rsidRDefault="00716AD2" w:rsidP="0040556D">
            <w:pPr>
              <w:spacing w:before="60" w:after="60"/>
              <w:ind w:left="708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a.</w:t>
            </w:r>
            <w:r w:rsidRPr="0011218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ab/>
              <w:t>Índices visuales</w:t>
            </w:r>
          </w:p>
          <w:p w14:paraId="67BEC2D5" w14:textId="77777777" w:rsidR="00716AD2" w:rsidRPr="00112182" w:rsidRDefault="00716AD2" w:rsidP="0040556D">
            <w:pPr>
              <w:spacing w:before="60" w:after="60"/>
              <w:ind w:left="708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b.</w:t>
            </w:r>
            <w:r w:rsidRPr="0011218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ab/>
              <w:t>Índices físicos</w:t>
            </w:r>
          </w:p>
          <w:p w14:paraId="1C455C25" w14:textId="77777777" w:rsidR="00716AD2" w:rsidRPr="00112182" w:rsidRDefault="00716AD2" w:rsidP="0040556D">
            <w:pPr>
              <w:spacing w:before="60" w:after="60"/>
              <w:ind w:left="708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c.</w:t>
            </w:r>
            <w:r w:rsidRPr="0011218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ab/>
              <w:t>Índices químicos</w:t>
            </w:r>
          </w:p>
          <w:p w14:paraId="2BECA719" w14:textId="77777777" w:rsidR="00716AD2" w:rsidRPr="00112182" w:rsidRDefault="00716AD2" w:rsidP="0040556D">
            <w:pPr>
              <w:spacing w:before="60" w:after="60"/>
              <w:ind w:left="708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d.</w:t>
            </w:r>
            <w:r w:rsidRPr="0011218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ab/>
              <w:t xml:space="preserve">Índices basándose en cálculos </w:t>
            </w:r>
          </w:p>
          <w:p w14:paraId="30D331A4" w14:textId="77777777" w:rsidR="00716AD2" w:rsidRPr="00112182" w:rsidRDefault="00716AD2" w:rsidP="0040556D">
            <w:pPr>
              <w:spacing w:before="60" w:after="60"/>
              <w:ind w:left="708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e.</w:t>
            </w:r>
            <w:r w:rsidRPr="0011218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ab/>
              <w:t>Índices fisiológicos</w:t>
            </w:r>
          </w:p>
          <w:p w14:paraId="312425F7" w14:textId="77777777" w:rsidR="00716AD2" w:rsidRPr="00112182" w:rsidRDefault="00716AD2" w:rsidP="0040556D">
            <w:pPr>
              <w:spacing w:before="60" w:after="60"/>
              <w:ind w:left="313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5.</w:t>
            </w:r>
            <w:r w:rsidRPr="0011218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10.</w:t>
            </w:r>
            <w:r w:rsidRPr="0011218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ab/>
              <w:t>Recolección o cosecha</w:t>
            </w:r>
          </w:p>
          <w:p w14:paraId="52D12FD9" w14:textId="77777777" w:rsidR="00716AD2" w:rsidRPr="00112182" w:rsidRDefault="00716AD2" w:rsidP="0040556D">
            <w:pPr>
              <w:spacing w:before="60" w:after="60"/>
              <w:ind w:left="708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a.</w:t>
            </w:r>
            <w:r w:rsidRPr="0011218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ab/>
              <w:t>Recolección mecánica</w:t>
            </w:r>
          </w:p>
          <w:p w14:paraId="3E257DBC" w14:textId="77777777" w:rsidR="00716AD2" w:rsidRPr="00112182" w:rsidRDefault="00716AD2" w:rsidP="0040556D">
            <w:pPr>
              <w:spacing w:before="60" w:after="60"/>
              <w:ind w:left="708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b.</w:t>
            </w:r>
            <w:r w:rsidRPr="0011218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ab/>
              <w:t>Recolección del suelo</w:t>
            </w:r>
          </w:p>
          <w:p w14:paraId="3F557056" w14:textId="77777777" w:rsidR="00716AD2" w:rsidRPr="00112182" w:rsidRDefault="00716AD2" w:rsidP="0040556D">
            <w:pPr>
              <w:spacing w:before="60" w:after="60"/>
              <w:ind w:left="708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c.</w:t>
            </w:r>
            <w:r w:rsidRPr="0011218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ab/>
              <w:t>Recolección manual</w:t>
            </w:r>
          </w:p>
          <w:p w14:paraId="4BC36151" w14:textId="77777777" w:rsidR="00716AD2" w:rsidRPr="00112182" w:rsidRDefault="00716AD2" w:rsidP="0040556D">
            <w:pPr>
              <w:spacing w:before="60" w:after="60"/>
              <w:ind w:left="313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5.</w:t>
            </w:r>
            <w:r w:rsidRPr="0011218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11.</w:t>
            </w:r>
            <w:r w:rsidRPr="0011218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ab/>
              <w:t>Tratamiento de pos cosecha</w:t>
            </w:r>
          </w:p>
          <w:p w14:paraId="2179449B" w14:textId="77777777" w:rsidR="00716AD2" w:rsidRPr="00112182" w:rsidRDefault="00716AD2" w:rsidP="0040556D">
            <w:pPr>
              <w:spacing w:before="60" w:after="60"/>
              <w:ind w:left="708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11218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a.</w:t>
            </w:r>
            <w:r w:rsidRPr="0011218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ab/>
            </w:r>
            <w:proofErr w:type="spellStart"/>
            <w:r w:rsidRPr="0011218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Preenfriamiento</w:t>
            </w:r>
            <w:proofErr w:type="spellEnd"/>
          </w:p>
          <w:p w14:paraId="4449C287" w14:textId="77777777" w:rsidR="00716AD2" w:rsidRPr="00112182" w:rsidRDefault="00716AD2" w:rsidP="0040556D">
            <w:pPr>
              <w:spacing w:before="60" w:after="60"/>
              <w:ind w:left="708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11218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b.</w:t>
            </w:r>
            <w:r w:rsidRPr="0011218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ab/>
              <w:t>Clasificación</w:t>
            </w:r>
          </w:p>
          <w:p w14:paraId="5CB8952D" w14:textId="77777777" w:rsidR="00716AD2" w:rsidRPr="00112182" w:rsidRDefault="00716AD2" w:rsidP="0040556D">
            <w:pPr>
              <w:spacing w:before="60" w:after="60"/>
              <w:ind w:left="708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11218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c.</w:t>
            </w:r>
            <w:r w:rsidRPr="0011218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ab/>
              <w:t>Almacenamiento</w:t>
            </w:r>
          </w:p>
          <w:p w14:paraId="303FBAE9" w14:textId="77777777" w:rsidR="00716AD2" w:rsidRPr="00112182" w:rsidRDefault="00716AD2" w:rsidP="0040556D">
            <w:pPr>
              <w:spacing w:before="60" w:after="60"/>
              <w:ind w:left="313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5.</w:t>
            </w:r>
            <w:r w:rsidRPr="0011218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12.</w:t>
            </w:r>
            <w:r w:rsidRPr="0011218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ab/>
              <w:t>Principales daños en pos cosecha</w:t>
            </w:r>
          </w:p>
          <w:p w14:paraId="17F25523" w14:textId="77777777" w:rsidR="00716AD2" w:rsidRPr="0058451D" w:rsidRDefault="00716AD2" w:rsidP="0040556D">
            <w:pPr>
              <w:spacing w:before="60" w:after="60"/>
              <w:ind w:left="313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5.</w:t>
            </w:r>
            <w:r w:rsidRPr="0011218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13.</w:t>
            </w:r>
            <w:r w:rsidRPr="0011218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ab/>
              <w:t>Principales pérdida de fruta durante su manejo en pos cosecha</w:t>
            </w:r>
          </w:p>
        </w:tc>
      </w:tr>
    </w:tbl>
    <w:p w14:paraId="3E848E34" w14:textId="77777777" w:rsidR="00E10D04" w:rsidRDefault="00E10D04">
      <w:r>
        <w:br w:type="page"/>
      </w:r>
    </w:p>
    <w:tbl>
      <w:tblPr>
        <w:tblW w:w="906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951"/>
        <w:gridCol w:w="1476"/>
        <w:gridCol w:w="1475"/>
        <w:gridCol w:w="3165"/>
      </w:tblGrid>
      <w:tr w:rsidR="005B3E0E" w:rsidRPr="002E53A4" w14:paraId="6429A94A" w14:textId="77777777" w:rsidTr="00E10D04">
        <w:trPr>
          <w:trHeight w:val="362"/>
          <w:jc w:val="center"/>
        </w:trPr>
        <w:tc>
          <w:tcPr>
            <w:tcW w:w="9067" w:type="dxa"/>
            <w:gridSpan w:val="4"/>
          </w:tcPr>
          <w:p w14:paraId="7E50285E" w14:textId="77777777" w:rsidR="005B3E0E" w:rsidRPr="002E53A4" w:rsidRDefault="005B3E0E" w:rsidP="00B17FC3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2E53A4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Métodos, estrategias y recursos educativos</w:t>
            </w:r>
          </w:p>
        </w:tc>
      </w:tr>
      <w:tr w:rsidR="005B3E0E" w:rsidRPr="002E53A4" w14:paraId="33CBBDAC" w14:textId="77777777" w:rsidTr="00E10D04">
        <w:trPr>
          <w:trHeight w:val="362"/>
          <w:jc w:val="center"/>
        </w:trPr>
        <w:tc>
          <w:tcPr>
            <w:tcW w:w="9067" w:type="dxa"/>
            <w:gridSpan w:val="4"/>
          </w:tcPr>
          <w:p w14:paraId="2D506190" w14:textId="77777777" w:rsidR="00BD1810" w:rsidRPr="002E53A4" w:rsidRDefault="00BD1810" w:rsidP="00BD1810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2E53A4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Métodos</w:t>
            </w:r>
          </w:p>
          <w:p w14:paraId="7FBB9771" w14:textId="77777777" w:rsidR="00BD1810" w:rsidRPr="005F5A91" w:rsidRDefault="00BD1810" w:rsidP="00BD1810">
            <w:pPr>
              <w:pStyle w:val="Prrafodelista"/>
              <w:numPr>
                <w:ilvl w:val="0"/>
                <w:numId w:val="12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5F5A91">
              <w:rPr>
                <w:rFonts w:ascii="Arial" w:hAnsi="Arial" w:cs="Arial"/>
                <w:sz w:val="22"/>
                <w:szCs w:val="22"/>
                <w:lang w:eastAsia="en-US"/>
              </w:rPr>
              <w:t>Verbalístico, expositiva, demostrativa.</w:t>
            </w:r>
          </w:p>
          <w:p w14:paraId="5AADCADA" w14:textId="77777777" w:rsidR="00BD1810" w:rsidRPr="002E53A4" w:rsidRDefault="00BD1810" w:rsidP="00BD1810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2E53A4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Estrategias</w:t>
            </w:r>
          </w:p>
          <w:p w14:paraId="584BF053" w14:textId="77777777" w:rsidR="0077645E" w:rsidRDefault="0077645E" w:rsidP="00BD1810">
            <w:pPr>
              <w:pStyle w:val="Prrafodelista"/>
              <w:numPr>
                <w:ilvl w:val="0"/>
                <w:numId w:val="12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sz w:val="22"/>
                <w:szCs w:val="22"/>
                <w:lang w:eastAsia="en-US"/>
              </w:rPr>
              <w:t>Prácticas en vivero, resumen.</w:t>
            </w:r>
          </w:p>
          <w:p w14:paraId="744F85E7" w14:textId="77777777" w:rsidR="00BD1810" w:rsidRPr="005F5A91" w:rsidRDefault="00BD1810" w:rsidP="00BD1810">
            <w:pPr>
              <w:pStyle w:val="Prrafodelista"/>
              <w:numPr>
                <w:ilvl w:val="0"/>
                <w:numId w:val="12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sz w:val="22"/>
                <w:szCs w:val="22"/>
                <w:lang w:eastAsia="en-US"/>
              </w:rPr>
              <w:t>Presentación de diversos frutos y con características  de diferentes porcentajes de maduración</w:t>
            </w:r>
          </w:p>
          <w:p w14:paraId="29D0E262" w14:textId="77777777" w:rsidR="00BD1810" w:rsidRPr="002E53A4" w:rsidRDefault="00BD1810" w:rsidP="00BD1810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2E53A4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Recursos Educativos (uso docente)</w:t>
            </w:r>
          </w:p>
          <w:p w14:paraId="4D899FFE" w14:textId="77777777" w:rsidR="005B3E0E" w:rsidRPr="005F5A91" w:rsidRDefault="00BD1810" w:rsidP="00BD1810">
            <w:pPr>
              <w:pStyle w:val="Prrafodelista"/>
              <w:numPr>
                <w:ilvl w:val="0"/>
                <w:numId w:val="12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sz w:val="22"/>
                <w:szCs w:val="22"/>
                <w:lang w:eastAsia="en-US"/>
              </w:rPr>
              <w:t>D</w:t>
            </w:r>
            <w:r w:rsidRPr="005F5A91">
              <w:rPr>
                <w:rFonts w:ascii="Arial" w:hAnsi="Arial" w:cs="Arial"/>
                <w:sz w:val="22"/>
                <w:szCs w:val="22"/>
                <w:lang w:eastAsia="en-US"/>
              </w:rPr>
              <w:t xml:space="preserve">iapositivas, proyector, video, </w:t>
            </w:r>
            <w:r>
              <w:rPr>
                <w:rFonts w:ascii="Arial" w:hAnsi="Arial" w:cs="Arial"/>
                <w:sz w:val="22"/>
                <w:szCs w:val="22"/>
                <w:lang w:eastAsia="en-US"/>
              </w:rPr>
              <w:t>frutos</w:t>
            </w:r>
            <w:r w:rsidR="00BC6B71">
              <w:rPr>
                <w:rFonts w:ascii="Arial" w:hAnsi="Arial" w:cs="Arial"/>
                <w:sz w:val="22"/>
                <w:szCs w:val="22"/>
                <w:lang w:eastAsia="en-US"/>
              </w:rPr>
              <w:t xml:space="preserve"> diversos</w:t>
            </w:r>
            <w:r>
              <w:rPr>
                <w:rFonts w:ascii="Arial" w:hAnsi="Arial" w:cs="Arial"/>
                <w:sz w:val="22"/>
                <w:szCs w:val="22"/>
                <w:lang w:eastAsia="en-US"/>
              </w:rPr>
              <w:t>,</w:t>
            </w:r>
            <w:r w:rsidRPr="005F5A91">
              <w:rPr>
                <w:rFonts w:ascii="Arial" w:hAnsi="Arial" w:cs="Arial"/>
                <w:sz w:val="22"/>
                <w:szCs w:val="22"/>
                <w:lang w:eastAsia="en-US"/>
              </w:rPr>
              <w:t xml:space="preserve"> navaja, </w:t>
            </w:r>
            <w:r>
              <w:rPr>
                <w:rFonts w:ascii="Arial" w:hAnsi="Arial" w:cs="Arial"/>
                <w:sz w:val="22"/>
                <w:szCs w:val="22"/>
                <w:lang w:eastAsia="en-US"/>
              </w:rPr>
              <w:t xml:space="preserve">refractómetro, </w:t>
            </w:r>
            <w:r w:rsidRPr="005F5A91">
              <w:rPr>
                <w:rFonts w:ascii="Arial" w:hAnsi="Arial" w:cs="Arial"/>
                <w:sz w:val="22"/>
                <w:szCs w:val="22"/>
                <w:lang w:eastAsia="en-US"/>
              </w:rPr>
              <w:t>etc.</w:t>
            </w:r>
          </w:p>
        </w:tc>
      </w:tr>
      <w:tr w:rsidR="005B3E0E" w:rsidRPr="002E53A4" w14:paraId="4BFA4B7B" w14:textId="77777777" w:rsidTr="00E10D04">
        <w:trPr>
          <w:trHeight w:val="362"/>
          <w:jc w:val="center"/>
        </w:trPr>
        <w:tc>
          <w:tcPr>
            <w:tcW w:w="9067" w:type="dxa"/>
            <w:gridSpan w:val="4"/>
          </w:tcPr>
          <w:p w14:paraId="2A3846A1" w14:textId="77777777" w:rsidR="005B3E0E" w:rsidRPr="002E53A4" w:rsidRDefault="005B3E0E" w:rsidP="00B17FC3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2E53A4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Actividades de enseñanza y de aprendizaje</w:t>
            </w:r>
          </w:p>
        </w:tc>
      </w:tr>
      <w:tr w:rsidR="005B3E0E" w:rsidRPr="002E53A4" w14:paraId="0459624B" w14:textId="77777777" w:rsidTr="00E10D04">
        <w:trPr>
          <w:trHeight w:val="362"/>
          <w:jc w:val="center"/>
        </w:trPr>
        <w:tc>
          <w:tcPr>
            <w:tcW w:w="2951" w:type="dxa"/>
          </w:tcPr>
          <w:p w14:paraId="5C2E81FA" w14:textId="77777777" w:rsidR="005B3E0E" w:rsidRPr="002E53A4" w:rsidRDefault="005B3E0E" w:rsidP="00B17FC3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2E53A4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Inicio</w:t>
            </w:r>
          </w:p>
        </w:tc>
        <w:tc>
          <w:tcPr>
            <w:tcW w:w="2951" w:type="dxa"/>
            <w:gridSpan w:val="2"/>
          </w:tcPr>
          <w:p w14:paraId="7F3D3AEB" w14:textId="77777777" w:rsidR="005B3E0E" w:rsidRPr="002E53A4" w:rsidRDefault="005B3E0E" w:rsidP="00B17FC3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2E53A4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Desarrollo</w:t>
            </w:r>
          </w:p>
        </w:tc>
        <w:tc>
          <w:tcPr>
            <w:tcW w:w="3165" w:type="dxa"/>
          </w:tcPr>
          <w:p w14:paraId="6B0A472C" w14:textId="77777777" w:rsidR="005B3E0E" w:rsidRPr="002E53A4" w:rsidRDefault="005B3E0E" w:rsidP="00B17FC3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2E53A4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Cierre</w:t>
            </w:r>
          </w:p>
        </w:tc>
      </w:tr>
      <w:tr w:rsidR="003F3021" w:rsidRPr="00E10D04" w14:paraId="26BCB3E8" w14:textId="77777777" w:rsidTr="00E10D04">
        <w:trPr>
          <w:trHeight w:val="362"/>
          <w:jc w:val="center"/>
        </w:trPr>
        <w:tc>
          <w:tcPr>
            <w:tcW w:w="2951" w:type="dxa"/>
            <w:vAlign w:val="center"/>
          </w:tcPr>
          <w:p w14:paraId="741C7BBC" w14:textId="77777777" w:rsidR="003F3021" w:rsidRPr="00E10D04" w:rsidRDefault="003F3021" w:rsidP="00E10D04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E10D04">
              <w:rPr>
                <w:rFonts w:ascii="Arial" w:hAnsi="Arial" w:cs="Arial"/>
                <w:b/>
                <w:sz w:val="22"/>
                <w:szCs w:val="22"/>
              </w:rPr>
              <w:t>Encuadre</w:t>
            </w:r>
            <w:r w:rsidRPr="00E10D04">
              <w:rPr>
                <w:rFonts w:ascii="Arial" w:hAnsi="Arial" w:cs="Arial"/>
                <w:sz w:val="22"/>
                <w:szCs w:val="22"/>
              </w:rPr>
              <w:t xml:space="preserve">: El docente realiza una introducción que permita valorar el nivel de conocimientos previos del grupo respecto al manejo de cosecha y </w:t>
            </w:r>
            <w:proofErr w:type="spellStart"/>
            <w:r w:rsidRPr="00E10D04">
              <w:rPr>
                <w:rFonts w:ascii="Arial" w:hAnsi="Arial" w:cs="Arial"/>
                <w:sz w:val="22"/>
                <w:szCs w:val="22"/>
              </w:rPr>
              <w:t>poscosecha</w:t>
            </w:r>
            <w:proofErr w:type="spellEnd"/>
            <w:r w:rsidRPr="00E10D04">
              <w:rPr>
                <w:rFonts w:ascii="Arial" w:hAnsi="Arial" w:cs="Arial"/>
                <w:sz w:val="22"/>
                <w:szCs w:val="22"/>
              </w:rPr>
              <w:t xml:space="preserve"> de los frutos.</w:t>
            </w:r>
          </w:p>
          <w:p w14:paraId="03C3C6C0" w14:textId="77777777" w:rsidR="003F3021" w:rsidRPr="00E10D04" w:rsidRDefault="003F3021" w:rsidP="00E10D0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08AC5326" w14:textId="77777777" w:rsidR="003F3021" w:rsidRPr="00E10D04" w:rsidRDefault="003F3021" w:rsidP="00E10D0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55FE9067" w14:textId="77777777" w:rsidR="003F3021" w:rsidRPr="00E10D04" w:rsidRDefault="003F3021" w:rsidP="00E10D04">
            <w:pPr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14:paraId="21F690B8" w14:textId="77777777" w:rsidR="003F3021" w:rsidRPr="00E10D04" w:rsidRDefault="003F3021" w:rsidP="00E10D04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14:paraId="0B1A9965" w14:textId="77777777" w:rsidR="003F3021" w:rsidRPr="00E10D04" w:rsidRDefault="003F3021" w:rsidP="00E10D04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14:paraId="167B7429" w14:textId="77777777" w:rsidR="003F3021" w:rsidRPr="00E10D04" w:rsidRDefault="003F3021" w:rsidP="00E10D04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14:paraId="192412C7" w14:textId="77777777" w:rsidR="003F3021" w:rsidRPr="00E10D04" w:rsidRDefault="003F3021" w:rsidP="00E10D04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14:paraId="17F11385" w14:textId="77777777" w:rsidR="003F3021" w:rsidRPr="00E10D04" w:rsidRDefault="003F3021" w:rsidP="00E10D04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14:paraId="168683C6" w14:textId="77777777" w:rsidR="003F3021" w:rsidRPr="00E10D04" w:rsidRDefault="003F3021" w:rsidP="00E10D04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14:paraId="417A0E15" w14:textId="77777777" w:rsidR="003F3021" w:rsidRPr="00E10D04" w:rsidRDefault="003F3021" w:rsidP="00E10D04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14:paraId="027B1C97" w14:textId="77777777" w:rsidR="003F3021" w:rsidRPr="00E10D04" w:rsidRDefault="003F3021" w:rsidP="00E10D04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14:paraId="480481FB" w14:textId="77777777" w:rsidR="003F3021" w:rsidRPr="00E10D04" w:rsidRDefault="003F3021" w:rsidP="00E10D04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14:paraId="6FFB4BB5" w14:textId="77777777" w:rsidR="003F3021" w:rsidRPr="00E10D04" w:rsidRDefault="003F3021" w:rsidP="00E10D04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</w:tc>
        <w:tc>
          <w:tcPr>
            <w:tcW w:w="2951" w:type="dxa"/>
            <w:gridSpan w:val="2"/>
            <w:vAlign w:val="center"/>
          </w:tcPr>
          <w:p w14:paraId="16944136" w14:textId="77777777" w:rsidR="003F3021" w:rsidRPr="00E10D04" w:rsidRDefault="003F3021" w:rsidP="00E10D0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0D04">
              <w:rPr>
                <w:rFonts w:ascii="Arial" w:hAnsi="Arial" w:cs="Arial"/>
                <w:sz w:val="22"/>
                <w:szCs w:val="22"/>
              </w:rPr>
              <w:t>5.1. – 5.6.</w:t>
            </w:r>
          </w:p>
          <w:p w14:paraId="5096822B" w14:textId="77777777" w:rsidR="003F3021" w:rsidRPr="00E10D04" w:rsidRDefault="003F3021" w:rsidP="00E10D0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0D04">
              <w:rPr>
                <w:rFonts w:ascii="Arial" w:hAnsi="Arial" w:cs="Arial"/>
                <w:b/>
                <w:sz w:val="22"/>
                <w:szCs w:val="22"/>
              </w:rPr>
              <w:t xml:space="preserve">Expositiva demostrativa: </w:t>
            </w:r>
            <w:r w:rsidRPr="00E10D04">
              <w:rPr>
                <w:rFonts w:ascii="Arial" w:hAnsi="Arial" w:cs="Arial"/>
                <w:sz w:val="22"/>
                <w:szCs w:val="22"/>
                <w:lang w:val="es-ES"/>
              </w:rPr>
              <w:t xml:space="preserve">Para diferenciar la utilidad de los factores y aspectos primordiales para realizar una cosecha adecuada, de </w:t>
            </w:r>
            <w:r w:rsidRPr="00E10D04">
              <w:rPr>
                <w:rFonts w:ascii="Arial" w:hAnsi="Arial" w:cs="Arial"/>
                <w:sz w:val="22"/>
                <w:szCs w:val="22"/>
              </w:rPr>
              <w:t>diversos frutos con el uso de diversas técnicas.</w:t>
            </w:r>
          </w:p>
          <w:p w14:paraId="390C8563" w14:textId="77777777" w:rsidR="003F3021" w:rsidRPr="00E10D04" w:rsidRDefault="003F3021" w:rsidP="00E10D0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3065F1AB" w14:textId="77777777" w:rsidR="003F3021" w:rsidRPr="00E10D04" w:rsidRDefault="003F3021" w:rsidP="00E10D0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0D04">
              <w:rPr>
                <w:rFonts w:ascii="Arial" w:hAnsi="Arial" w:cs="Arial"/>
                <w:b/>
                <w:sz w:val="22"/>
                <w:szCs w:val="22"/>
              </w:rPr>
              <w:t>A14</w:t>
            </w:r>
            <w:r w:rsidRPr="00E10D04">
              <w:rPr>
                <w:rFonts w:ascii="Arial" w:hAnsi="Arial" w:cs="Arial"/>
                <w:sz w:val="22"/>
                <w:szCs w:val="22"/>
              </w:rPr>
              <w:t>. Realizar practica de degustación  y palpación de frutas para determinar su grado de madurez.</w:t>
            </w:r>
          </w:p>
          <w:p w14:paraId="51F50AA1" w14:textId="77777777" w:rsidR="003F3021" w:rsidRPr="00E10D04" w:rsidRDefault="003F3021" w:rsidP="00E10D0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40A5B6B4" w14:textId="77777777" w:rsidR="003F3021" w:rsidRPr="00E10D04" w:rsidRDefault="003F3021" w:rsidP="00E10D0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0D04">
              <w:rPr>
                <w:rFonts w:ascii="Arial" w:hAnsi="Arial" w:cs="Arial"/>
                <w:sz w:val="22"/>
                <w:szCs w:val="22"/>
              </w:rPr>
              <w:t>5.7. – 5.8.</w:t>
            </w:r>
          </w:p>
          <w:p w14:paraId="305EE6AB" w14:textId="77777777" w:rsidR="003F3021" w:rsidRPr="00E10D04" w:rsidRDefault="003F3021" w:rsidP="00E10D04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43C3E857" w14:textId="77777777" w:rsidR="003F3021" w:rsidRPr="00E10D04" w:rsidRDefault="003F3021" w:rsidP="00E10D0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0D04">
              <w:rPr>
                <w:rFonts w:ascii="Arial" w:hAnsi="Arial" w:cs="Arial"/>
                <w:b/>
                <w:sz w:val="22"/>
                <w:szCs w:val="22"/>
              </w:rPr>
              <w:t xml:space="preserve">Expositiva demostrativa: </w:t>
            </w:r>
            <w:r w:rsidRPr="00E10D04">
              <w:rPr>
                <w:rFonts w:ascii="Arial" w:hAnsi="Arial" w:cs="Arial"/>
                <w:sz w:val="22"/>
                <w:szCs w:val="22"/>
              </w:rPr>
              <w:t xml:space="preserve">Para determinar cuándo se requiere del uso de productos como el etileno y en qué tipo de fruto, climatérico o no climatérico. </w:t>
            </w:r>
          </w:p>
          <w:p w14:paraId="4DB5309D" w14:textId="77777777" w:rsidR="003F3021" w:rsidRPr="00E10D04" w:rsidRDefault="003F3021" w:rsidP="00E10D0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3B16DD2A" w14:textId="77777777" w:rsidR="003F3021" w:rsidRPr="00E10D04" w:rsidRDefault="003F3021" w:rsidP="00E10D0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772F5DD6" w14:textId="77777777" w:rsidR="003F3021" w:rsidRPr="00E10D04" w:rsidRDefault="003F3021" w:rsidP="00E10D0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0D04">
              <w:rPr>
                <w:rFonts w:ascii="Arial" w:hAnsi="Arial" w:cs="Arial"/>
                <w:b/>
                <w:sz w:val="22"/>
                <w:szCs w:val="22"/>
              </w:rPr>
              <w:t>A15</w:t>
            </w:r>
            <w:r w:rsidRPr="00E10D04">
              <w:rPr>
                <w:rFonts w:ascii="Arial" w:hAnsi="Arial" w:cs="Arial"/>
                <w:sz w:val="22"/>
                <w:szCs w:val="22"/>
              </w:rPr>
              <w:t>. Presentar un listado de frutos de cada grupo.</w:t>
            </w:r>
          </w:p>
          <w:p w14:paraId="6F2FC2D1" w14:textId="77777777" w:rsidR="003F3021" w:rsidRPr="00E10D04" w:rsidRDefault="003F3021" w:rsidP="00E10D0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1651B14E" w14:textId="77777777" w:rsidR="003F3021" w:rsidRPr="00E10D04" w:rsidRDefault="003F3021" w:rsidP="00E10D0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0D04">
              <w:rPr>
                <w:rFonts w:ascii="Arial" w:hAnsi="Arial" w:cs="Arial"/>
                <w:sz w:val="22"/>
                <w:szCs w:val="22"/>
              </w:rPr>
              <w:t xml:space="preserve">5.9 – 5.13. </w:t>
            </w:r>
          </w:p>
          <w:p w14:paraId="570BCE08" w14:textId="77777777" w:rsidR="003F3021" w:rsidRPr="00E10D04" w:rsidRDefault="003F3021" w:rsidP="00E10D04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7AEBFACB" w14:textId="77777777" w:rsidR="003F3021" w:rsidRPr="00E10D04" w:rsidRDefault="003F3021" w:rsidP="00E10D04">
            <w:pPr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E10D04">
              <w:rPr>
                <w:rFonts w:ascii="Arial" w:hAnsi="Arial" w:cs="Arial"/>
                <w:b/>
                <w:sz w:val="22"/>
                <w:szCs w:val="22"/>
              </w:rPr>
              <w:t xml:space="preserve">Expositiva demostrativa: </w:t>
            </w:r>
            <w:r w:rsidRPr="00E10D04">
              <w:rPr>
                <w:rFonts w:ascii="Arial" w:hAnsi="Arial" w:cs="Arial"/>
                <w:sz w:val="22"/>
                <w:szCs w:val="22"/>
                <w:lang w:val="es-ES"/>
              </w:rPr>
              <w:t xml:space="preserve">Para </w:t>
            </w:r>
            <w:r w:rsidRPr="00E10D04">
              <w:rPr>
                <w:rFonts w:ascii="Arial" w:hAnsi="Arial" w:cs="Arial"/>
                <w:sz w:val="22"/>
                <w:szCs w:val="22"/>
              </w:rPr>
              <w:t>mostrar</w:t>
            </w:r>
            <w:r w:rsidRPr="00E10D04">
              <w:rPr>
                <w:rFonts w:ascii="Arial" w:hAnsi="Arial" w:cs="Arial"/>
                <w:sz w:val="22"/>
                <w:szCs w:val="22"/>
                <w:lang w:val="es-ES"/>
              </w:rPr>
              <w:t xml:space="preserve"> los diversos índices de cosecha en frutos adquiridos en los centros comerciales o en los huertos. Determinando el tipo de cosecha requerida. </w:t>
            </w:r>
          </w:p>
          <w:p w14:paraId="4A01418B" w14:textId="77777777" w:rsidR="003F3021" w:rsidRPr="00E10D04" w:rsidRDefault="003F3021" w:rsidP="00E10D04">
            <w:pPr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</w:p>
          <w:p w14:paraId="2D3C5ED1" w14:textId="77777777" w:rsidR="003F3021" w:rsidRPr="00E10D04" w:rsidRDefault="003F3021" w:rsidP="00E10D04">
            <w:pPr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E10D04">
              <w:rPr>
                <w:rFonts w:ascii="Arial" w:hAnsi="Arial" w:cs="Arial"/>
                <w:b/>
                <w:sz w:val="22"/>
                <w:szCs w:val="22"/>
              </w:rPr>
              <w:t>A16</w:t>
            </w:r>
            <w:r w:rsidRPr="00E10D04">
              <w:rPr>
                <w:rFonts w:ascii="Arial" w:hAnsi="Arial" w:cs="Arial"/>
                <w:sz w:val="22"/>
                <w:szCs w:val="22"/>
                <w:lang w:val="es-ES"/>
              </w:rPr>
              <w:t xml:space="preserve">. </w:t>
            </w:r>
            <w:r w:rsidRPr="00E10D04">
              <w:rPr>
                <w:rFonts w:ascii="Arial" w:hAnsi="Arial" w:cs="Arial"/>
                <w:sz w:val="22"/>
                <w:szCs w:val="22"/>
              </w:rPr>
              <w:t>Realizar practica para determinar los índices de cosecha e integrar</w:t>
            </w:r>
            <w:r w:rsidRPr="00E10D04">
              <w:rPr>
                <w:rFonts w:ascii="Arial" w:hAnsi="Arial" w:cs="Arial"/>
                <w:sz w:val="22"/>
                <w:szCs w:val="22"/>
                <w:lang w:val="es-ES"/>
              </w:rPr>
              <w:t xml:space="preserve"> a los puntos en el listado los </w:t>
            </w:r>
            <w:r w:rsidRPr="00E10D04">
              <w:rPr>
                <w:rFonts w:ascii="Arial" w:hAnsi="Arial" w:cs="Arial"/>
                <w:sz w:val="22"/>
                <w:szCs w:val="22"/>
              </w:rPr>
              <w:t>resultados</w:t>
            </w:r>
            <w:r w:rsidRPr="00E10D04">
              <w:rPr>
                <w:rFonts w:ascii="Arial" w:hAnsi="Arial" w:cs="Arial"/>
                <w:sz w:val="22"/>
                <w:szCs w:val="22"/>
                <w:lang w:val="es-ES"/>
              </w:rPr>
              <w:t xml:space="preserve"> observados en los frutos utilizados. </w:t>
            </w:r>
          </w:p>
          <w:p w14:paraId="000E524B" w14:textId="77777777" w:rsidR="003F3021" w:rsidRPr="00E10D04" w:rsidRDefault="003F3021" w:rsidP="00E10D04">
            <w:pPr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</w:p>
        </w:tc>
        <w:tc>
          <w:tcPr>
            <w:tcW w:w="3165" w:type="dxa"/>
          </w:tcPr>
          <w:p w14:paraId="4077BCF8" w14:textId="77777777" w:rsidR="003F3021" w:rsidRPr="00E10D04" w:rsidRDefault="003F3021" w:rsidP="00E10D0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0D04">
              <w:rPr>
                <w:rFonts w:ascii="Arial" w:hAnsi="Arial" w:cs="Arial"/>
                <w:sz w:val="22"/>
                <w:szCs w:val="22"/>
              </w:rPr>
              <w:t>Al finalizar la unidad temática se comentan aquellos aspectos sobresalientes en los frutos analizados.</w:t>
            </w:r>
          </w:p>
          <w:p w14:paraId="4C995900" w14:textId="77777777" w:rsidR="003F3021" w:rsidRPr="00E10D04" w:rsidRDefault="003F3021" w:rsidP="00E10D0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31F8337C" w14:textId="77777777" w:rsidR="003F3021" w:rsidRPr="00E10D04" w:rsidRDefault="003F3021" w:rsidP="00E10D0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0D04">
              <w:rPr>
                <w:rFonts w:ascii="Arial" w:hAnsi="Arial" w:cs="Arial"/>
                <w:b/>
                <w:sz w:val="22"/>
                <w:szCs w:val="22"/>
              </w:rPr>
              <w:t>A17</w:t>
            </w:r>
            <w:r w:rsidRPr="00E10D04">
              <w:rPr>
                <w:rFonts w:ascii="Arial" w:hAnsi="Arial" w:cs="Arial"/>
                <w:sz w:val="22"/>
                <w:szCs w:val="22"/>
              </w:rPr>
              <w:t>. Elaborar un resumen para cada uno de ellos.</w:t>
            </w:r>
          </w:p>
          <w:p w14:paraId="19DBF7C3" w14:textId="77777777" w:rsidR="003F3021" w:rsidRPr="00E10D04" w:rsidRDefault="003F3021" w:rsidP="00E10D0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F3021" w:rsidRPr="002E53A4" w14:paraId="2BD7D4D2" w14:textId="77777777" w:rsidTr="00E10D04">
        <w:trPr>
          <w:trHeight w:val="85"/>
          <w:jc w:val="center"/>
        </w:trPr>
        <w:tc>
          <w:tcPr>
            <w:tcW w:w="2951" w:type="dxa"/>
          </w:tcPr>
          <w:p w14:paraId="304E8A5F" w14:textId="77777777" w:rsidR="003F3021" w:rsidRPr="002E53A4" w:rsidRDefault="003F3021" w:rsidP="003F3021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2E53A4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</w:t>
            </w: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1.0 </w:t>
            </w:r>
            <w:proofErr w:type="spellStart"/>
            <w:r w:rsidRPr="002E53A4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Hrs</w:t>
            </w:r>
            <w:proofErr w:type="spellEnd"/>
            <w:r w:rsidRPr="002E53A4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.)</w:t>
            </w:r>
          </w:p>
        </w:tc>
        <w:tc>
          <w:tcPr>
            <w:tcW w:w="2951" w:type="dxa"/>
            <w:gridSpan w:val="2"/>
          </w:tcPr>
          <w:p w14:paraId="501F361A" w14:textId="77777777" w:rsidR="003F3021" w:rsidRPr="002E53A4" w:rsidRDefault="003F3021" w:rsidP="003F3021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(3.0 </w:t>
            </w:r>
            <w:proofErr w:type="spellStart"/>
            <w:r w:rsidRPr="002E53A4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Hrs</w:t>
            </w:r>
            <w:proofErr w:type="spellEnd"/>
            <w:r w:rsidRPr="002E53A4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.)</w:t>
            </w:r>
          </w:p>
        </w:tc>
        <w:tc>
          <w:tcPr>
            <w:tcW w:w="3165" w:type="dxa"/>
          </w:tcPr>
          <w:p w14:paraId="586B6A3F" w14:textId="77777777" w:rsidR="003F3021" w:rsidRPr="002E53A4" w:rsidRDefault="003F3021" w:rsidP="003F3021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2E53A4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</w:t>
            </w: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1.0</w:t>
            </w:r>
            <w:r w:rsidRPr="002E53A4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 </w:t>
            </w:r>
            <w:proofErr w:type="spellStart"/>
            <w:r w:rsidRPr="002E53A4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Hrs</w:t>
            </w:r>
            <w:proofErr w:type="spellEnd"/>
            <w:r w:rsidRPr="002E53A4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.)</w:t>
            </w:r>
          </w:p>
        </w:tc>
      </w:tr>
      <w:tr w:rsidR="003F3021" w:rsidRPr="002E53A4" w14:paraId="7AE4491A" w14:textId="77777777" w:rsidTr="00E10D04">
        <w:trPr>
          <w:trHeight w:val="362"/>
          <w:jc w:val="center"/>
        </w:trPr>
        <w:tc>
          <w:tcPr>
            <w:tcW w:w="9067" w:type="dxa"/>
            <w:gridSpan w:val="4"/>
          </w:tcPr>
          <w:p w14:paraId="120C3F47" w14:textId="77777777" w:rsidR="003F3021" w:rsidRPr="002E53A4" w:rsidRDefault="003F3021" w:rsidP="003F3021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2E53A4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 y recursos para el aprendizaje (uso del alumno)</w:t>
            </w:r>
          </w:p>
        </w:tc>
      </w:tr>
      <w:tr w:rsidR="003F3021" w:rsidRPr="002E53A4" w14:paraId="5A0D4F18" w14:textId="77777777" w:rsidTr="00E10D04">
        <w:trPr>
          <w:trHeight w:val="362"/>
          <w:jc w:val="center"/>
        </w:trPr>
        <w:tc>
          <w:tcPr>
            <w:tcW w:w="4427" w:type="dxa"/>
            <w:gridSpan w:val="2"/>
          </w:tcPr>
          <w:p w14:paraId="22D56122" w14:textId="77777777" w:rsidR="003F3021" w:rsidRPr="002E53A4" w:rsidRDefault="003F3021" w:rsidP="003F3021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2E53A4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</w:t>
            </w:r>
          </w:p>
        </w:tc>
        <w:tc>
          <w:tcPr>
            <w:tcW w:w="4640" w:type="dxa"/>
            <w:gridSpan w:val="2"/>
          </w:tcPr>
          <w:p w14:paraId="6EFC2466" w14:textId="77777777" w:rsidR="003F3021" w:rsidRPr="002E53A4" w:rsidRDefault="003F3021" w:rsidP="003F3021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2E53A4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Recursos</w:t>
            </w:r>
          </w:p>
        </w:tc>
      </w:tr>
      <w:tr w:rsidR="003F3021" w:rsidRPr="002E53A4" w14:paraId="6BE73B58" w14:textId="77777777" w:rsidTr="00E10D04">
        <w:trPr>
          <w:trHeight w:val="362"/>
          <w:jc w:val="center"/>
        </w:trPr>
        <w:tc>
          <w:tcPr>
            <w:tcW w:w="4427" w:type="dxa"/>
            <w:gridSpan w:val="2"/>
          </w:tcPr>
          <w:p w14:paraId="4BA0373E" w14:textId="77777777" w:rsidR="003F3021" w:rsidRDefault="003F3021" w:rsidP="003F3021">
            <w:pPr>
              <w:pStyle w:val="NormalWeb"/>
              <w:spacing w:before="0" w:beforeAutospacing="0" w:after="0" w:afterAutospacing="0" w:line="276" w:lineRule="auto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Aula clase (Digital), invernadero, </w:t>
            </w:r>
            <w:r>
              <w:rPr>
                <w:rFonts w:ascii="Arial" w:eastAsia="Batang" w:hAnsi="Arial" w:cs="Arial"/>
                <w:sz w:val="22"/>
                <w:szCs w:val="22"/>
                <w:lang w:val="es-MX" w:eastAsia="en-US"/>
              </w:rPr>
              <w:t>vivero</w:t>
            </w:r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>, huertos de la Facultad.</w:t>
            </w:r>
          </w:p>
        </w:tc>
        <w:tc>
          <w:tcPr>
            <w:tcW w:w="4640" w:type="dxa"/>
            <w:gridSpan w:val="2"/>
          </w:tcPr>
          <w:p w14:paraId="5C741219" w14:textId="77777777" w:rsidR="003F3021" w:rsidRDefault="003F3021" w:rsidP="003F3021">
            <w:pPr>
              <w:pStyle w:val="NormalWeb"/>
              <w:spacing w:before="0" w:beforeAutospacing="0" w:after="0" w:afterAutospacing="0" w:line="276" w:lineRule="auto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CPU, software, videos, diaporama, cañón, </w:t>
            </w:r>
            <w:proofErr w:type="spellStart"/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>pintarrón</w:t>
            </w:r>
            <w:proofErr w:type="spellEnd"/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, </w:t>
            </w:r>
            <w:r>
              <w:rPr>
                <w:rFonts w:ascii="Arial" w:eastAsia="Batang" w:hAnsi="Arial" w:cs="Arial"/>
                <w:sz w:val="22"/>
                <w:szCs w:val="22"/>
                <w:lang w:val="es-MX" w:eastAsia="en-US"/>
              </w:rPr>
              <w:t>frutos</w:t>
            </w:r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, refractómetro, </w:t>
            </w:r>
            <w:r>
              <w:rPr>
                <w:rFonts w:ascii="Arial" w:eastAsia="Batang" w:hAnsi="Arial" w:cs="Arial"/>
                <w:sz w:val="22"/>
                <w:szCs w:val="22"/>
                <w:lang w:val="es-MX" w:eastAsia="en-US"/>
              </w:rPr>
              <w:t>navaja</w:t>
            </w:r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, </w:t>
            </w:r>
            <w:proofErr w:type="spellStart"/>
            <w:r>
              <w:rPr>
                <w:rFonts w:ascii="Arial" w:eastAsia="Batang" w:hAnsi="Arial" w:cs="Arial"/>
                <w:sz w:val="22"/>
                <w:szCs w:val="22"/>
                <w:lang w:val="es-MX" w:eastAsia="en-US"/>
              </w:rPr>
              <w:t>etc</w:t>
            </w:r>
            <w:proofErr w:type="spellEnd"/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>.</w:t>
            </w:r>
          </w:p>
        </w:tc>
      </w:tr>
    </w:tbl>
    <w:p w14:paraId="20DC9F40" w14:textId="77777777" w:rsidR="005B3E0E" w:rsidRPr="002E53A4" w:rsidRDefault="005B3E0E" w:rsidP="005B3E0E">
      <w:pPr>
        <w:spacing w:before="60" w:after="60"/>
        <w:jc w:val="both"/>
        <w:rPr>
          <w:rFonts w:ascii="Arial" w:hAnsi="Arial" w:cs="Arial"/>
          <w:b/>
        </w:rPr>
      </w:pPr>
    </w:p>
    <w:tbl>
      <w:tblPr>
        <w:tblW w:w="906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951"/>
        <w:gridCol w:w="1476"/>
        <w:gridCol w:w="1475"/>
        <w:gridCol w:w="3165"/>
      </w:tblGrid>
      <w:tr w:rsidR="00716AD2" w:rsidRPr="001B6072" w14:paraId="10AB6C51" w14:textId="77777777" w:rsidTr="00A06FCD">
        <w:trPr>
          <w:trHeight w:val="362"/>
          <w:jc w:val="center"/>
        </w:trPr>
        <w:tc>
          <w:tcPr>
            <w:tcW w:w="9067" w:type="dxa"/>
            <w:gridSpan w:val="4"/>
            <w:vAlign w:val="center"/>
          </w:tcPr>
          <w:p w14:paraId="4AD60C87" w14:textId="77777777" w:rsidR="00716AD2" w:rsidRPr="001B6072" w:rsidRDefault="00716AD2" w:rsidP="0040556D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1B6072">
              <w:rPr>
                <w:rFonts w:ascii="Arial" w:hAnsi="Arial" w:cs="Arial"/>
                <w:b/>
                <w:sz w:val="22"/>
                <w:szCs w:val="22"/>
              </w:rPr>
              <w:t xml:space="preserve">Unidad </w:t>
            </w:r>
            <w:r>
              <w:rPr>
                <w:rFonts w:ascii="Arial" w:hAnsi="Arial" w:cs="Arial"/>
                <w:b/>
                <w:sz w:val="22"/>
                <w:szCs w:val="22"/>
              </w:rPr>
              <w:t>6</w:t>
            </w:r>
            <w:r w:rsidRPr="001B6072">
              <w:rPr>
                <w:rFonts w:ascii="Arial" w:hAnsi="Arial" w:cs="Arial"/>
                <w:b/>
                <w:sz w:val="22"/>
                <w:szCs w:val="22"/>
              </w:rPr>
              <w:t xml:space="preserve">. 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Consideraciones generales </w:t>
            </w:r>
            <w:r w:rsidRPr="00F34645">
              <w:rPr>
                <w:rFonts w:ascii="Arial" w:hAnsi="Arial" w:cs="Arial"/>
                <w:b/>
                <w:sz w:val="22"/>
                <w:szCs w:val="22"/>
              </w:rPr>
              <w:t xml:space="preserve">de </w:t>
            </w:r>
            <w:r>
              <w:rPr>
                <w:rFonts w:ascii="Arial" w:hAnsi="Arial" w:cs="Arial"/>
                <w:b/>
                <w:sz w:val="22"/>
                <w:szCs w:val="22"/>
              </w:rPr>
              <w:t>los f</w:t>
            </w:r>
            <w:r w:rsidRPr="00F34645">
              <w:rPr>
                <w:rFonts w:ascii="Arial" w:hAnsi="Arial" w:cs="Arial"/>
                <w:b/>
                <w:sz w:val="22"/>
                <w:szCs w:val="22"/>
              </w:rPr>
              <w:t>rutales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 perennifolios y caducifolios</w:t>
            </w:r>
          </w:p>
        </w:tc>
      </w:tr>
      <w:tr w:rsidR="00716AD2" w:rsidRPr="001B6072" w14:paraId="72CDE3A5" w14:textId="77777777" w:rsidTr="00A06FCD">
        <w:trPr>
          <w:trHeight w:val="362"/>
          <w:jc w:val="center"/>
        </w:trPr>
        <w:tc>
          <w:tcPr>
            <w:tcW w:w="9067" w:type="dxa"/>
            <w:gridSpan w:val="4"/>
          </w:tcPr>
          <w:p w14:paraId="1B6707AA" w14:textId="77777777" w:rsidR="00716AD2" w:rsidRPr="00BF2286" w:rsidRDefault="00716AD2" w:rsidP="0040556D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B6072">
              <w:rPr>
                <w:rFonts w:ascii="Arial" w:hAnsi="Arial" w:cs="Arial"/>
                <w:b/>
                <w:sz w:val="22"/>
                <w:szCs w:val="22"/>
              </w:rPr>
              <w:t>Objetivo:</w:t>
            </w:r>
            <w:r w:rsidRPr="001B6072">
              <w:rPr>
                <w:rFonts w:ascii="Arial" w:hAnsi="Arial" w:cs="Arial"/>
                <w:b/>
                <w:sz w:val="22"/>
                <w:szCs w:val="22"/>
                <w:lang w:val="es-ES"/>
              </w:rPr>
              <w:t xml:space="preserve"> </w:t>
            </w:r>
            <w:r w:rsidRPr="0017554F">
              <w:rPr>
                <w:rFonts w:ascii="Arial" w:hAnsi="Arial" w:cs="Arial"/>
                <w:sz w:val="22"/>
                <w:szCs w:val="22"/>
              </w:rPr>
              <w:t>Al término de la unidad el alumno será capaz de</w:t>
            </w:r>
            <w:r>
              <w:rPr>
                <w:rFonts w:ascii="Arial" w:hAnsi="Arial" w:cs="Arial"/>
                <w:sz w:val="22"/>
                <w:szCs w:val="22"/>
              </w:rPr>
              <w:t>:</w:t>
            </w:r>
            <w:r w:rsidRPr="00BF2286">
              <w:rPr>
                <w:rFonts w:ascii="Arial" w:hAnsi="Arial" w:cs="Arial"/>
                <w:sz w:val="22"/>
                <w:szCs w:val="22"/>
                <w:lang w:val="es-ES"/>
              </w:rPr>
              <w:t xml:space="preserve"> </w:t>
            </w:r>
          </w:p>
          <w:p w14:paraId="5A9DCCFD" w14:textId="77777777" w:rsidR="00716AD2" w:rsidRPr="00006D48" w:rsidRDefault="00716AD2" w:rsidP="00006D48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006D48">
              <w:rPr>
                <w:rFonts w:ascii="Arial" w:hAnsi="Arial" w:cs="Arial"/>
                <w:sz w:val="22"/>
                <w:szCs w:val="22"/>
                <w:lang w:val="es-ES"/>
              </w:rPr>
              <w:t xml:space="preserve">Distinguir las características botánicas, fenológicas y </w:t>
            </w:r>
            <w:proofErr w:type="spellStart"/>
            <w:r w:rsidRPr="00006D48">
              <w:rPr>
                <w:rFonts w:ascii="Arial" w:hAnsi="Arial" w:cs="Arial"/>
                <w:sz w:val="22"/>
                <w:szCs w:val="22"/>
                <w:lang w:val="es-ES"/>
              </w:rPr>
              <w:t>edafo</w:t>
            </w:r>
            <w:proofErr w:type="spellEnd"/>
            <w:r w:rsidRPr="00006D48">
              <w:rPr>
                <w:rFonts w:ascii="Arial" w:hAnsi="Arial" w:cs="Arial"/>
                <w:sz w:val="22"/>
                <w:szCs w:val="22"/>
                <w:lang w:val="es-ES"/>
              </w:rPr>
              <w:t>-climáticas de los frutales perennifolios y/o caducifolios, diferenciando el manejo agronómico en cada grupo e inducir mayor productividad.</w:t>
            </w:r>
          </w:p>
        </w:tc>
      </w:tr>
      <w:tr w:rsidR="00716AD2" w:rsidRPr="001B6072" w14:paraId="6623514C" w14:textId="77777777" w:rsidTr="00A06FCD">
        <w:trPr>
          <w:trHeight w:val="362"/>
          <w:jc w:val="center"/>
        </w:trPr>
        <w:tc>
          <w:tcPr>
            <w:tcW w:w="9067" w:type="dxa"/>
            <w:gridSpan w:val="4"/>
          </w:tcPr>
          <w:p w14:paraId="5FA313B2" w14:textId="77777777" w:rsidR="00716AD2" w:rsidRPr="001B6072" w:rsidRDefault="00716AD2" w:rsidP="0040556D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bookmarkStart w:id="5" w:name="_GoBack"/>
            <w:r w:rsidRPr="001B6072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Contenidos:</w:t>
            </w:r>
          </w:p>
          <w:p w14:paraId="0E377D17" w14:textId="77777777" w:rsidR="00716AD2" w:rsidRPr="00A8474C" w:rsidRDefault="00644F25" w:rsidP="0040556D">
            <w:pPr>
              <w:spacing w:before="60" w:after="60"/>
              <w:ind w:left="72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6.1 </w:t>
            </w:r>
            <w:r w:rsidR="00716AD2" w:rsidRPr="00A8474C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Generalidades de los cultivos representativos como pueden ser alguno de los siguientes: Aguacate, Guayabo, fresa, Chirimoya, Mango, Naranja, Níspero, </w:t>
            </w:r>
            <w:proofErr w:type="spellStart"/>
            <w:r w:rsidR="00716AD2" w:rsidRPr="00A8474C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Persimonio</w:t>
            </w:r>
            <w:proofErr w:type="spellEnd"/>
            <w:r w:rsidR="00716AD2" w:rsidRPr="00A8474C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, Tuna, Zapote negro, etc.</w:t>
            </w:r>
          </w:p>
          <w:p w14:paraId="01C6A4A4" w14:textId="77777777" w:rsidR="00716AD2" w:rsidRPr="00A8474C" w:rsidRDefault="00644F25" w:rsidP="0040556D">
            <w:pPr>
              <w:spacing w:before="60" w:after="60"/>
              <w:ind w:left="72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6.2 </w:t>
            </w:r>
            <w:r w:rsidR="00716AD2" w:rsidRPr="00A8474C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Generalidades de los cultivos representativos como pueden ser alguno de los siguientes: frutales de hueso (Duraznero, Ciruelo, Chabacano, Almendro, Nectarino) de forma adecuada en el huerto y vivero de la FCA, para establecer un huerto.  </w:t>
            </w:r>
          </w:p>
          <w:p w14:paraId="3CA6CD6B" w14:textId="77777777" w:rsidR="00716AD2" w:rsidRPr="0058451D" w:rsidRDefault="00644F25" w:rsidP="0040556D">
            <w:pPr>
              <w:spacing w:before="60" w:after="60"/>
              <w:ind w:left="72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6.3 </w:t>
            </w:r>
            <w:r w:rsidR="00716AD2" w:rsidRPr="00A8474C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O bien especies frutícolas  de pepita o pepa (manzano, peral, membrillero) y de almendra (Almendro, Nogal de Castilla y </w:t>
            </w:r>
            <w:proofErr w:type="spellStart"/>
            <w:r w:rsidR="00716AD2" w:rsidRPr="00A8474C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Pecanero</w:t>
            </w:r>
            <w:proofErr w:type="spellEnd"/>
            <w:r w:rsidR="00716AD2" w:rsidRPr="00A8474C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)</w:t>
            </w:r>
          </w:p>
        </w:tc>
      </w:tr>
      <w:bookmarkEnd w:id="5"/>
      <w:tr w:rsidR="00910B91" w:rsidRPr="002E53A4" w14:paraId="404DE644" w14:textId="77777777" w:rsidTr="00A06FCD">
        <w:trPr>
          <w:trHeight w:val="362"/>
          <w:jc w:val="center"/>
        </w:trPr>
        <w:tc>
          <w:tcPr>
            <w:tcW w:w="9067" w:type="dxa"/>
            <w:gridSpan w:val="4"/>
          </w:tcPr>
          <w:p w14:paraId="73F2AFC4" w14:textId="77777777" w:rsidR="00910B91" w:rsidRPr="002E53A4" w:rsidRDefault="00910B91" w:rsidP="0068133B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2E53A4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Métodos, estrategias y recursos educativos</w:t>
            </w:r>
          </w:p>
        </w:tc>
      </w:tr>
      <w:tr w:rsidR="00910B91" w:rsidRPr="002E53A4" w14:paraId="07DF8F22" w14:textId="77777777" w:rsidTr="00A06FCD">
        <w:trPr>
          <w:trHeight w:val="362"/>
          <w:jc w:val="center"/>
        </w:trPr>
        <w:tc>
          <w:tcPr>
            <w:tcW w:w="9067" w:type="dxa"/>
            <w:gridSpan w:val="4"/>
          </w:tcPr>
          <w:p w14:paraId="0787A67C" w14:textId="77777777" w:rsidR="00910B91" w:rsidRPr="002E53A4" w:rsidRDefault="00910B91" w:rsidP="0068133B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2E53A4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Métodos</w:t>
            </w:r>
          </w:p>
          <w:p w14:paraId="7A0A861C" w14:textId="77777777" w:rsidR="00910B91" w:rsidRPr="005F5A91" w:rsidRDefault="00910B91" w:rsidP="0068133B">
            <w:pPr>
              <w:pStyle w:val="Prrafodelista"/>
              <w:numPr>
                <w:ilvl w:val="0"/>
                <w:numId w:val="12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5F5A91">
              <w:rPr>
                <w:rFonts w:ascii="Arial" w:hAnsi="Arial" w:cs="Arial"/>
                <w:sz w:val="22"/>
                <w:szCs w:val="22"/>
                <w:lang w:eastAsia="en-US"/>
              </w:rPr>
              <w:t>Verbalístico, expositiva, demostrativa.</w:t>
            </w:r>
          </w:p>
          <w:p w14:paraId="00C7E0AE" w14:textId="77777777" w:rsidR="00910B91" w:rsidRPr="002E53A4" w:rsidRDefault="00910B91" w:rsidP="0068133B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2E53A4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Estrategias</w:t>
            </w:r>
          </w:p>
          <w:p w14:paraId="0F03141C" w14:textId="77777777" w:rsidR="00910B91" w:rsidRDefault="00910B91" w:rsidP="0068133B">
            <w:pPr>
              <w:pStyle w:val="Prrafodelista"/>
              <w:numPr>
                <w:ilvl w:val="0"/>
                <w:numId w:val="12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sz w:val="22"/>
                <w:szCs w:val="22"/>
                <w:lang w:eastAsia="en-US"/>
              </w:rPr>
              <w:t xml:space="preserve">Presentación de diversos cultivos frutícolas con características diferentes y con aspectos </w:t>
            </w:r>
            <w:r w:rsidR="003A662D">
              <w:rPr>
                <w:rFonts w:ascii="Arial" w:hAnsi="Arial" w:cs="Arial"/>
                <w:sz w:val="22"/>
                <w:szCs w:val="22"/>
                <w:lang w:eastAsia="en-US"/>
              </w:rPr>
              <w:t>relevantes</w:t>
            </w:r>
            <w:r>
              <w:rPr>
                <w:rFonts w:ascii="Arial" w:hAnsi="Arial" w:cs="Arial"/>
                <w:sz w:val="22"/>
                <w:szCs w:val="22"/>
                <w:lang w:eastAsia="en-US"/>
              </w:rPr>
              <w:t>.</w:t>
            </w:r>
          </w:p>
          <w:p w14:paraId="04271FB0" w14:textId="77777777" w:rsidR="0082144A" w:rsidRPr="005F5A91" w:rsidRDefault="0082144A" w:rsidP="0068133B">
            <w:pPr>
              <w:pStyle w:val="Prrafodelista"/>
              <w:numPr>
                <w:ilvl w:val="0"/>
                <w:numId w:val="12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sz w:val="22"/>
                <w:szCs w:val="22"/>
                <w:lang w:eastAsia="en-US"/>
              </w:rPr>
              <w:t xml:space="preserve">Visita a huertos y agroindustrias en diferentes entidades del sureste o noreste del país. </w:t>
            </w:r>
          </w:p>
          <w:p w14:paraId="6BF753AD" w14:textId="77777777" w:rsidR="00910B91" w:rsidRPr="002E53A4" w:rsidRDefault="00910B91" w:rsidP="0068133B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2E53A4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Recursos Educativos (uso docente)</w:t>
            </w:r>
          </w:p>
          <w:p w14:paraId="0A5206E7" w14:textId="77777777" w:rsidR="0082144A" w:rsidRPr="0082144A" w:rsidRDefault="00910B91" w:rsidP="0082144A">
            <w:pPr>
              <w:pStyle w:val="Prrafodelista"/>
              <w:numPr>
                <w:ilvl w:val="0"/>
                <w:numId w:val="12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sz w:val="22"/>
                <w:szCs w:val="22"/>
                <w:lang w:eastAsia="en-US"/>
              </w:rPr>
              <w:t>D</w:t>
            </w:r>
            <w:r w:rsidRPr="005F5A91">
              <w:rPr>
                <w:rFonts w:ascii="Arial" w:hAnsi="Arial" w:cs="Arial"/>
                <w:sz w:val="22"/>
                <w:szCs w:val="22"/>
                <w:lang w:eastAsia="en-US"/>
              </w:rPr>
              <w:t xml:space="preserve">iapositivas, proyector, video, </w:t>
            </w:r>
            <w:r>
              <w:rPr>
                <w:rFonts w:ascii="Arial" w:hAnsi="Arial" w:cs="Arial"/>
                <w:sz w:val="22"/>
                <w:szCs w:val="22"/>
                <w:lang w:eastAsia="en-US"/>
              </w:rPr>
              <w:t>frutos diversos (si se encuentran disponibles en el mercado),</w:t>
            </w:r>
            <w:r w:rsidRPr="005F5A91">
              <w:rPr>
                <w:rFonts w:ascii="Arial" w:hAnsi="Arial" w:cs="Arial"/>
                <w:sz w:val="22"/>
                <w:szCs w:val="22"/>
                <w:lang w:eastAsia="en-US"/>
              </w:rPr>
              <w:t xml:space="preserve"> etc.</w:t>
            </w:r>
          </w:p>
        </w:tc>
      </w:tr>
      <w:tr w:rsidR="00910B91" w:rsidRPr="002E53A4" w14:paraId="007B0138" w14:textId="77777777" w:rsidTr="00A06FCD">
        <w:trPr>
          <w:trHeight w:val="362"/>
          <w:jc w:val="center"/>
        </w:trPr>
        <w:tc>
          <w:tcPr>
            <w:tcW w:w="9067" w:type="dxa"/>
            <w:gridSpan w:val="4"/>
          </w:tcPr>
          <w:p w14:paraId="2682BC35" w14:textId="77777777" w:rsidR="00910B91" w:rsidRPr="002E53A4" w:rsidRDefault="00910B91" w:rsidP="0068133B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2E53A4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Actividades de enseñanza y de aprendizaje</w:t>
            </w:r>
          </w:p>
        </w:tc>
      </w:tr>
      <w:tr w:rsidR="00910B91" w:rsidRPr="002E53A4" w14:paraId="2C6065B2" w14:textId="77777777" w:rsidTr="00A06FCD">
        <w:trPr>
          <w:trHeight w:val="362"/>
          <w:jc w:val="center"/>
        </w:trPr>
        <w:tc>
          <w:tcPr>
            <w:tcW w:w="2951" w:type="dxa"/>
          </w:tcPr>
          <w:p w14:paraId="09EA6B28" w14:textId="77777777" w:rsidR="00910B91" w:rsidRPr="002E53A4" w:rsidRDefault="00910B91" w:rsidP="0068133B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2E53A4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Inicio</w:t>
            </w:r>
          </w:p>
        </w:tc>
        <w:tc>
          <w:tcPr>
            <w:tcW w:w="2951" w:type="dxa"/>
            <w:gridSpan w:val="2"/>
          </w:tcPr>
          <w:p w14:paraId="011D9EA6" w14:textId="77777777" w:rsidR="00910B91" w:rsidRPr="002E53A4" w:rsidRDefault="00910B91" w:rsidP="0068133B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2E53A4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Desarrollo</w:t>
            </w:r>
          </w:p>
        </w:tc>
        <w:tc>
          <w:tcPr>
            <w:tcW w:w="3165" w:type="dxa"/>
          </w:tcPr>
          <w:p w14:paraId="685BFF5C" w14:textId="77777777" w:rsidR="00910B91" w:rsidRPr="002E53A4" w:rsidRDefault="00910B91" w:rsidP="0068133B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2E53A4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Cierre</w:t>
            </w:r>
          </w:p>
        </w:tc>
      </w:tr>
      <w:tr w:rsidR="00910B91" w:rsidRPr="00E10D04" w14:paraId="2319B260" w14:textId="77777777" w:rsidTr="00A06FCD">
        <w:trPr>
          <w:trHeight w:val="1294"/>
          <w:jc w:val="center"/>
        </w:trPr>
        <w:tc>
          <w:tcPr>
            <w:tcW w:w="2951" w:type="dxa"/>
            <w:vAlign w:val="center"/>
          </w:tcPr>
          <w:p w14:paraId="092A2F44" w14:textId="77777777" w:rsidR="00910B91" w:rsidRPr="00E10D04" w:rsidRDefault="00910B91" w:rsidP="00E10D04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E10D04">
              <w:rPr>
                <w:rFonts w:ascii="Arial" w:hAnsi="Arial" w:cs="Arial"/>
                <w:b/>
                <w:sz w:val="22"/>
                <w:szCs w:val="22"/>
              </w:rPr>
              <w:t>Encuadre</w:t>
            </w:r>
            <w:r w:rsidR="00BE548D" w:rsidRPr="00E10D04">
              <w:rPr>
                <w:rFonts w:ascii="Arial" w:hAnsi="Arial" w:cs="Arial"/>
                <w:sz w:val="22"/>
                <w:szCs w:val="22"/>
              </w:rPr>
              <w:t xml:space="preserve">: </w:t>
            </w:r>
            <w:r w:rsidRPr="00E10D04">
              <w:rPr>
                <w:rFonts w:ascii="Arial" w:hAnsi="Arial" w:cs="Arial"/>
                <w:sz w:val="22"/>
                <w:szCs w:val="22"/>
              </w:rPr>
              <w:t xml:space="preserve">El docente realiza una introducción que permita explicar </w:t>
            </w:r>
            <w:r w:rsidR="00274599" w:rsidRPr="00E10D04">
              <w:rPr>
                <w:rFonts w:ascii="Arial" w:hAnsi="Arial" w:cs="Arial"/>
                <w:sz w:val="22"/>
                <w:szCs w:val="22"/>
              </w:rPr>
              <w:t xml:space="preserve">los criterios para </w:t>
            </w:r>
            <w:r w:rsidRPr="00E10D04">
              <w:rPr>
                <w:rFonts w:ascii="Arial" w:hAnsi="Arial" w:cs="Arial"/>
                <w:sz w:val="22"/>
                <w:szCs w:val="22"/>
              </w:rPr>
              <w:t xml:space="preserve">el diseño </w:t>
            </w:r>
            <w:r w:rsidR="00A6003A" w:rsidRPr="00E10D04">
              <w:rPr>
                <w:rFonts w:ascii="Arial" w:hAnsi="Arial" w:cs="Arial"/>
                <w:sz w:val="22"/>
                <w:szCs w:val="22"/>
              </w:rPr>
              <w:t>y/</w:t>
            </w:r>
            <w:r w:rsidRPr="00E10D04">
              <w:rPr>
                <w:rFonts w:ascii="Arial" w:hAnsi="Arial" w:cs="Arial"/>
                <w:sz w:val="22"/>
                <w:szCs w:val="22"/>
              </w:rPr>
              <w:t xml:space="preserve">o características </w:t>
            </w:r>
            <w:r w:rsidR="00A6003A" w:rsidRPr="00E10D04">
              <w:rPr>
                <w:rFonts w:ascii="Arial" w:hAnsi="Arial" w:cs="Arial"/>
                <w:sz w:val="22"/>
                <w:szCs w:val="22"/>
              </w:rPr>
              <w:t>del trabajo de investigación</w:t>
            </w:r>
            <w:r w:rsidR="00274599" w:rsidRPr="00E10D04">
              <w:rPr>
                <w:rFonts w:ascii="Arial" w:hAnsi="Arial" w:cs="Arial"/>
                <w:sz w:val="22"/>
                <w:szCs w:val="22"/>
              </w:rPr>
              <w:t>.</w:t>
            </w:r>
          </w:p>
          <w:p w14:paraId="3263EFC3" w14:textId="77777777" w:rsidR="00910B91" w:rsidRPr="00E10D04" w:rsidRDefault="00910B91" w:rsidP="00E10D0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3EF1DE30" w14:textId="77777777" w:rsidR="00910B91" w:rsidRPr="00E10D04" w:rsidRDefault="00910B91" w:rsidP="00E10D0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5FE5A2D0" w14:textId="77777777" w:rsidR="00910B91" w:rsidRPr="00E10D04" w:rsidRDefault="00910B91" w:rsidP="00E10D04">
            <w:pPr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14:paraId="07A3FB6E" w14:textId="77777777" w:rsidR="00910B91" w:rsidRPr="00E10D04" w:rsidRDefault="00910B91" w:rsidP="00E10D04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14:paraId="38F153B9" w14:textId="77777777" w:rsidR="00910B91" w:rsidRPr="00E10D04" w:rsidRDefault="00910B91" w:rsidP="00E10D04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14:paraId="1D25B2DB" w14:textId="77777777" w:rsidR="00910B91" w:rsidRPr="00E10D04" w:rsidRDefault="00910B91" w:rsidP="00E10D04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14:paraId="4A4B3C72" w14:textId="77777777" w:rsidR="00910B91" w:rsidRPr="00E10D04" w:rsidRDefault="00910B91" w:rsidP="00E10D04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14:paraId="435AC6CB" w14:textId="77777777" w:rsidR="00910B91" w:rsidRPr="00E10D04" w:rsidRDefault="00910B91" w:rsidP="00E10D04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14:paraId="0C892A5F" w14:textId="77777777" w:rsidR="00910B91" w:rsidRPr="00E10D04" w:rsidRDefault="00910B91" w:rsidP="00E10D04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14:paraId="052B4313" w14:textId="77777777" w:rsidR="00910B91" w:rsidRPr="00E10D04" w:rsidRDefault="00910B91" w:rsidP="00E10D04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14:paraId="67B8EB18" w14:textId="77777777" w:rsidR="00910B91" w:rsidRPr="00E10D04" w:rsidRDefault="00910B91" w:rsidP="00E10D04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14:paraId="3C1FE497" w14:textId="77777777" w:rsidR="00910B91" w:rsidRPr="00E10D04" w:rsidRDefault="00910B91" w:rsidP="00E10D04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14:paraId="2E914BC6" w14:textId="77777777" w:rsidR="00910B91" w:rsidRPr="00E10D04" w:rsidRDefault="00910B91" w:rsidP="00E10D04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</w:tc>
        <w:tc>
          <w:tcPr>
            <w:tcW w:w="2951" w:type="dxa"/>
            <w:gridSpan w:val="2"/>
            <w:vAlign w:val="center"/>
          </w:tcPr>
          <w:p w14:paraId="1714B962" w14:textId="77777777" w:rsidR="00274599" w:rsidRPr="00E10D04" w:rsidRDefault="00274599" w:rsidP="00E10D04">
            <w:pPr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E10D04">
              <w:rPr>
                <w:rFonts w:ascii="Arial" w:hAnsi="Arial" w:cs="Arial"/>
                <w:b/>
                <w:sz w:val="22"/>
                <w:szCs w:val="22"/>
              </w:rPr>
              <w:t>Expositiva demostrativa:</w:t>
            </w:r>
          </w:p>
          <w:p w14:paraId="11189EE6" w14:textId="77777777" w:rsidR="00910B91" w:rsidRPr="00E10D04" w:rsidRDefault="00910B91" w:rsidP="00E10D04">
            <w:pPr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E10D04">
              <w:rPr>
                <w:rFonts w:ascii="Arial" w:hAnsi="Arial" w:cs="Arial"/>
                <w:sz w:val="22"/>
                <w:szCs w:val="22"/>
                <w:lang w:val="es-ES"/>
              </w:rPr>
              <w:t xml:space="preserve">Para reconocer diversas especies </w:t>
            </w:r>
            <w:r w:rsidR="003A662D" w:rsidRPr="00E10D04">
              <w:rPr>
                <w:rFonts w:ascii="Arial" w:hAnsi="Arial" w:cs="Arial"/>
                <w:sz w:val="22"/>
                <w:szCs w:val="22"/>
                <w:lang w:val="es-ES"/>
              </w:rPr>
              <w:t xml:space="preserve">frutícolas </w:t>
            </w:r>
            <w:r w:rsidR="00274599" w:rsidRPr="00E10D04">
              <w:rPr>
                <w:rFonts w:ascii="Arial" w:hAnsi="Arial" w:cs="Arial"/>
                <w:sz w:val="22"/>
                <w:szCs w:val="22"/>
              </w:rPr>
              <w:t>se</w:t>
            </w:r>
            <w:r w:rsidR="00274599" w:rsidRPr="00E10D04">
              <w:rPr>
                <w:rFonts w:ascii="Arial" w:hAnsi="Arial" w:cs="Arial"/>
                <w:sz w:val="22"/>
                <w:szCs w:val="22"/>
                <w:lang w:val="es-ES"/>
              </w:rPr>
              <w:t xml:space="preserve"> </w:t>
            </w:r>
            <w:r w:rsidR="00274599" w:rsidRPr="00E10D04">
              <w:rPr>
                <w:rFonts w:ascii="Arial" w:hAnsi="Arial" w:cs="Arial"/>
                <w:sz w:val="22"/>
                <w:szCs w:val="22"/>
              </w:rPr>
              <w:t>realiza la demostración con especies</w:t>
            </w:r>
            <w:r w:rsidR="003A662D" w:rsidRPr="00E10D04">
              <w:rPr>
                <w:rFonts w:ascii="Arial" w:hAnsi="Arial" w:cs="Arial"/>
                <w:sz w:val="22"/>
                <w:szCs w:val="22"/>
                <w:lang w:val="es-ES"/>
              </w:rPr>
              <w:t xml:space="preserve"> perennifolias, caducifolias y las de nuez o almendra.</w:t>
            </w:r>
          </w:p>
          <w:p w14:paraId="78949D2A" w14:textId="77777777" w:rsidR="00393335" w:rsidRPr="00E10D04" w:rsidRDefault="00393335" w:rsidP="00E10D0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785E5CA0" w14:textId="77777777" w:rsidR="00BE548D" w:rsidRPr="00E10D04" w:rsidRDefault="00274599" w:rsidP="00E10D0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0D04">
              <w:rPr>
                <w:rFonts w:ascii="Arial" w:hAnsi="Arial" w:cs="Arial"/>
                <w:b/>
                <w:sz w:val="22"/>
                <w:szCs w:val="22"/>
              </w:rPr>
              <w:t>A18</w:t>
            </w:r>
            <w:r w:rsidRPr="00E10D04">
              <w:rPr>
                <w:rFonts w:ascii="Arial" w:hAnsi="Arial" w:cs="Arial"/>
                <w:sz w:val="22"/>
                <w:szCs w:val="22"/>
                <w:lang w:val="es-ES"/>
              </w:rPr>
              <w:t xml:space="preserve">. </w:t>
            </w:r>
            <w:r w:rsidRPr="00E10D04">
              <w:rPr>
                <w:rFonts w:ascii="Arial" w:hAnsi="Arial" w:cs="Arial"/>
                <w:sz w:val="22"/>
                <w:szCs w:val="22"/>
              </w:rPr>
              <w:t>Para</w:t>
            </w:r>
            <w:r w:rsidRPr="00E10D04">
              <w:rPr>
                <w:rFonts w:ascii="Arial" w:hAnsi="Arial" w:cs="Arial"/>
                <w:sz w:val="22"/>
                <w:szCs w:val="22"/>
                <w:lang w:val="es-ES"/>
              </w:rPr>
              <w:t xml:space="preserve"> la </w:t>
            </w:r>
            <w:r w:rsidRPr="00E10D04">
              <w:rPr>
                <w:rFonts w:ascii="Arial" w:hAnsi="Arial" w:cs="Arial"/>
                <w:sz w:val="22"/>
                <w:szCs w:val="22"/>
              </w:rPr>
              <w:t>realización</w:t>
            </w:r>
            <w:r w:rsidRPr="00E10D04">
              <w:rPr>
                <w:rFonts w:ascii="Arial" w:hAnsi="Arial" w:cs="Arial"/>
                <w:sz w:val="22"/>
                <w:szCs w:val="22"/>
                <w:lang w:val="es-ES"/>
              </w:rPr>
              <w:t xml:space="preserve"> del </w:t>
            </w:r>
            <w:r w:rsidRPr="00E10D04">
              <w:rPr>
                <w:rFonts w:ascii="Arial" w:hAnsi="Arial" w:cs="Arial"/>
                <w:sz w:val="22"/>
                <w:szCs w:val="22"/>
              </w:rPr>
              <w:t>trabajo</w:t>
            </w:r>
            <w:r w:rsidRPr="00E10D04">
              <w:rPr>
                <w:rFonts w:ascii="Arial" w:hAnsi="Arial" w:cs="Arial"/>
                <w:sz w:val="22"/>
                <w:szCs w:val="22"/>
                <w:lang w:val="es-ES"/>
              </w:rPr>
              <w:t xml:space="preserve"> de </w:t>
            </w:r>
            <w:r w:rsidRPr="00E10D04">
              <w:rPr>
                <w:rFonts w:ascii="Arial" w:hAnsi="Arial" w:cs="Arial"/>
                <w:sz w:val="22"/>
                <w:szCs w:val="22"/>
              </w:rPr>
              <w:t>investigación</w:t>
            </w:r>
            <w:r w:rsidRPr="00E10D04">
              <w:rPr>
                <w:rFonts w:ascii="Arial" w:hAnsi="Arial" w:cs="Arial"/>
                <w:sz w:val="22"/>
                <w:szCs w:val="22"/>
                <w:lang w:val="es-ES"/>
              </w:rPr>
              <w:t xml:space="preserve"> </w:t>
            </w:r>
            <w:r w:rsidRPr="00E10D04">
              <w:rPr>
                <w:rFonts w:ascii="Arial" w:hAnsi="Arial" w:cs="Arial"/>
                <w:sz w:val="22"/>
                <w:szCs w:val="22"/>
              </w:rPr>
              <w:t>y</w:t>
            </w:r>
            <w:r w:rsidRPr="00E10D04">
              <w:rPr>
                <w:rFonts w:ascii="Arial" w:hAnsi="Arial" w:cs="Arial"/>
                <w:sz w:val="22"/>
                <w:szCs w:val="22"/>
                <w:lang w:val="es-ES"/>
              </w:rPr>
              <w:t xml:space="preserve"> conociendo </w:t>
            </w:r>
            <w:r w:rsidRPr="00E10D04">
              <w:rPr>
                <w:rFonts w:ascii="Arial" w:hAnsi="Arial" w:cs="Arial"/>
                <w:sz w:val="22"/>
                <w:szCs w:val="22"/>
              </w:rPr>
              <w:t>los</w:t>
            </w:r>
            <w:r w:rsidRPr="00E10D04">
              <w:rPr>
                <w:rFonts w:ascii="Arial" w:hAnsi="Arial" w:cs="Arial"/>
                <w:sz w:val="22"/>
                <w:szCs w:val="22"/>
                <w:lang w:val="es-ES"/>
              </w:rPr>
              <w:t xml:space="preserve"> </w:t>
            </w:r>
            <w:r w:rsidRPr="00E10D04">
              <w:rPr>
                <w:rFonts w:ascii="Arial" w:hAnsi="Arial" w:cs="Arial"/>
                <w:sz w:val="22"/>
                <w:szCs w:val="22"/>
              </w:rPr>
              <w:t>criterios</w:t>
            </w:r>
            <w:r w:rsidR="0097629E" w:rsidRPr="00E10D04">
              <w:rPr>
                <w:rFonts w:ascii="Arial" w:hAnsi="Arial" w:cs="Arial"/>
                <w:sz w:val="22"/>
                <w:szCs w:val="22"/>
                <w:lang w:val="es-ES"/>
              </w:rPr>
              <w:t xml:space="preserve"> de </w:t>
            </w:r>
            <w:r w:rsidRPr="00E10D04">
              <w:rPr>
                <w:rFonts w:ascii="Arial" w:hAnsi="Arial" w:cs="Arial"/>
                <w:sz w:val="22"/>
                <w:szCs w:val="22"/>
                <w:lang w:val="es-ES"/>
              </w:rPr>
              <w:t xml:space="preserve">la </w:t>
            </w:r>
            <w:r w:rsidRPr="00E10D04">
              <w:rPr>
                <w:rFonts w:ascii="Arial" w:hAnsi="Arial" w:cs="Arial"/>
                <w:sz w:val="22"/>
                <w:szCs w:val="22"/>
              </w:rPr>
              <w:t>especie</w:t>
            </w:r>
            <w:r w:rsidRPr="00E10D04">
              <w:rPr>
                <w:rFonts w:ascii="Arial" w:hAnsi="Arial" w:cs="Arial"/>
                <w:sz w:val="22"/>
                <w:szCs w:val="22"/>
                <w:lang w:val="es-ES"/>
              </w:rPr>
              <w:t xml:space="preserve"> </w:t>
            </w:r>
            <w:r w:rsidRPr="00E10D04">
              <w:rPr>
                <w:rFonts w:ascii="Arial" w:hAnsi="Arial" w:cs="Arial"/>
                <w:sz w:val="22"/>
                <w:szCs w:val="22"/>
              </w:rPr>
              <w:t>frutícola</w:t>
            </w:r>
            <w:r w:rsidRPr="00E10D04">
              <w:rPr>
                <w:rFonts w:ascii="Arial" w:hAnsi="Arial" w:cs="Arial"/>
                <w:sz w:val="22"/>
                <w:szCs w:val="22"/>
                <w:lang w:val="es-ES"/>
              </w:rPr>
              <w:t xml:space="preserve"> </w:t>
            </w:r>
            <w:r w:rsidRPr="00E10D04">
              <w:rPr>
                <w:rFonts w:ascii="Arial" w:hAnsi="Arial" w:cs="Arial"/>
                <w:sz w:val="22"/>
                <w:szCs w:val="22"/>
              </w:rPr>
              <w:t>elabora</w:t>
            </w:r>
            <w:r w:rsidR="0097629E" w:rsidRPr="00E10D04">
              <w:rPr>
                <w:rFonts w:ascii="Arial" w:hAnsi="Arial" w:cs="Arial"/>
                <w:sz w:val="22"/>
                <w:szCs w:val="22"/>
              </w:rPr>
              <w:t>r</w:t>
            </w:r>
            <w:r w:rsidRPr="00E10D04">
              <w:rPr>
                <w:rFonts w:ascii="Arial" w:hAnsi="Arial" w:cs="Arial"/>
                <w:sz w:val="22"/>
                <w:szCs w:val="22"/>
              </w:rPr>
              <w:t xml:space="preserve"> la presentación, resumen y cuestionario</w:t>
            </w:r>
            <w:r w:rsidR="0097629E" w:rsidRPr="00E10D04">
              <w:rPr>
                <w:rFonts w:ascii="Arial" w:hAnsi="Arial" w:cs="Arial"/>
                <w:sz w:val="22"/>
                <w:szCs w:val="22"/>
              </w:rPr>
              <w:t xml:space="preserve"> de la misma.</w:t>
            </w:r>
          </w:p>
          <w:p w14:paraId="57145671" w14:textId="77777777" w:rsidR="00274599" w:rsidRPr="00E10D04" w:rsidRDefault="00274599" w:rsidP="00E10D04">
            <w:pPr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</w:p>
          <w:p w14:paraId="424511AE" w14:textId="77777777" w:rsidR="00CF2B1D" w:rsidRPr="00E10D04" w:rsidRDefault="00393335" w:rsidP="00E10D04">
            <w:pPr>
              <w:jc w:val="both"/>
              <w:rPr>
                <w:rFonts w:ascii="Arial" w:hAnsi="Arial" w:cs="Arial"/>
                <w:b/>
                <w:sz w:val="22"/>
                <w:szCs w:val="22"/>
                <w:lang w:val="es-ES"/>
              </w:rPr>
            </w:pPr>
            <w:r w:rsidRPr="00E10D04">
              <w:rPr>
                <w:rFonts w:ascii="Arial" w:hAnsi="Arial" w:cs="Arial"/>
                <w:b/>
                <w:sz w:val="22"/>
                <w:szCs w:val="22"/>
              </w:rPr>
              <w:t>Reforzamiento</w:t>
            </w:r>
            <w:r w:rsidRPr="00E10D04">
              <w:rPr>
                <w:rFonts w:ascii="Arial" w:hAnsi="Arial" w:cs="Arial"/>
                <w:b/>
                <w:sz w:val="22"/>
                <w:szCs w:val="22"/>
                <w:lang w:val="es-ES"/>
              </w:rPr>
              <w:t xml:space="preserve">: </w:t>
            </w:r>
          </w:p>
          <w:p w14:paraId="6EC417E0" w14:textId="77777777" w:rsidR="00274599" w:rsidRPr="00E10D04" w:rsidRDefault="00274599" w:rsidP="00E10D04">
            <w:pPr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E10D04">
              <w:rPr>
                <w:rFonts w:ascii="Arial" w:hAnsi="Arial" w:cs="Arial"/>
                <w:b/>
                <w:sz w:val="22"/>
                <w:szCs w:val="22"/>
                <w:lang w:val="es-ES"/>
              </w:rPr>
              <w:t>A19</w:t>
            </w:r>
            <w:r w:rsidR="001B3466" w:rsidRPr="00E10D04">
              <w:rPr>
                <w:rFonts w:ascii="Arial" w:hAnsi="Arial" w:cs="Arial"/>
                <w:b/>
                <w:sz w:val="22"/>
                <w:szCs w:val="22"/>
                <w:lang w:val="es-ES"/>
              </w:rPr>
              <w:t>.</w:t>
            </w:r>
            <w:r w:rsidRPr="00E10D04">
              <w:rPr>
                <w:rFonts w:ascii="Arial" w:hAnsi="Arial" w:cs="Arial"/>
                <w:sz w:val="22"/>
                <w:szCs w:val="22"/>
                <w:lang w:val="es-ES"/>
              </w:rPr>
              <w:t xml:space="preserve"> </w:t>
            </w:r>
            <w:r w:rsidRPr="00E10D04">
              <w:rPr>
                <w:rFonts w:ascii="Arial" w:hAnsi="Arial" w:cs="Arial"/>
                <w:sz w:val="22"/>
                <w:szCs w:val="22"/>
              </w:rPr>
              <w:t>Visita</w:t>
            </w:r>
            <w:r w:rsidR="0097629E" w:rsidRPr="00E10D04">
              <w:rPr>
                <w:rFonts w:ascii="Arial" w:hAnsi="Arial" w:cs="Arial"/>
                <w:sz w:val="22"/>
                <w:szCs w:val="22"/>
              </w:rPr>
              <w:t>r</w:t>
            </w:r>
            <w:r w:rsidR="0097629E" w:rsidRPr="00E10D04">
              <w:rPr>
                <w:rFonts w:ascii="Arial" w:hAnsi="Arial" w:cs="Arial"/>
                <w:sz w:val="22"/>
                <w:szCs w:val="22"/>
                <w:lang w:val="es-ES"/>
              </w:rPr>
              <w:t xml:space="preserve"> </w:t>
            </w:r>
            <w:r w:rsidR="001B3466" w:rsidRPr="00E10D04">
              <w:rPr>
                <w:rFonts w:ascii="Arial" w:hAnsi="Arial" w:cs="Arial"/>
                <w:sz w:val="22"/>
                <w:szCs w:val="22"/>
                <w:lang w:val="es-ES"/>
              </w:rPr>
              <w:t xml:space="preserve">huertos frutícolas </w:t>
            </w:r>
            <w:r w:rsidR="00077A21" w:rsidRPr="00E10D04">
              <w:rPr>
                <w:rFonts w:ascii="Arial" w:hAnsi="Arial" w:cs="Arial"/>
                <w:sz w:val="22"/>
                <w:szCs w:val="22"/>
                <w:lang w:val="es-ES"/>
              </w:rPr>
              <w:t xml:space="preserve">y agroindustrias </w:t>
            </w:r>
            <w:r w:rsidR="001B3466" w:rsidRPr="00E10D04">
              <w:rPr>
                <w:rFonts w:ascii="Arial" w:hAnsi="Arial" w:cs="Arial"/>
                <w:sz w:val="22"/>
                <w:szCs w:val="22"/>
                <w:lang w:val="es-ES"/>
              </w:rPr>
              <w:t xml:space="preserve">en diversas entidades del sureste </w:t>
            </w:r>
            <w:r w:rsidRPr="00E10D04">
              <w:rPr>
                <w:rFonts w:ascii="Arial" w:hAnsi="Arial" w:cs="Arial"/>
                <w:sz w:val="22"/>
                <w:szCs w:val="22"/>
              </w:rPr>
              <w:t>o noreste</w:t>
            </w:r>
            <w:r w:rsidRPr="00E10D04">
              <w:rPr>
                <w:rFonts w:ascii="Arial" w:hAnsi="Arial" w:cs="Arial"/>
                <w:sz w:val="22"/>
                <w:szCs w:val="22"/>
                <w:lang w:val="es-ES"/>
              </w:rPr>
              <w:t xml:space="preserve"> </w:t>
            </w:r>
            <w:r w:rsidR="00393335" w:rsidRPr="00E10D04">
              <w:rPr>
                <w:rFonts w:ascii="Arial" w:hAnsi="Arial" w:cs="Arial"/>
                <w:sz w:val="22"/>
                <w:szCs w:val="22"/>
                <w:lang w:val="es-ES"/>
              </w:rPr>
              <w:t xml:space="preserve">del país para </w:t>
            </w:r>
            <w:r w:rsidR="00393335" w:rsidRPr="00E10D04">
              <w:rPr>
                <w:rFonts w:ascii="Arial" w:hAnsi="Arial" w:cs="Arial"/>
                <w:sz w:val="22"/>
                <w:szCs w:val="22"/>
              </w:rPr>
              <w:t>consolidar</w:t>
            </w:r>
            <w:r w:rsidR="00393335" w:rsidRPr="00E10D04">
              <w:rPr>
                <w:rFonts w:ascii="Arial" w:hAnsi="Arial" w:cs="Arial"/>
                <w:sz w:val="22"/>
                <w:szCs w:val="22"/>
                <w:lang w:val="es-ES"/>
              </w:rPr>
              <w:t xml:space="preserve"> </w:t>
            </w:r>
            <w:r w:rsidR="001B3466" w:rsidRPr="00E10D04">
              <w:rPr>
                <w:rFonts w:ascii="Arial" w:hAnsi="Arial" w:cs="Arial"/>
                <w:sz w:val="22"/>
                <w:szCs w:val="22"/>
                <w:lang w:val="es-ES"/>
              </w:rPr>
              <w:t>con el aprendizaje experiencial los aspectos teóricos adquirido</w:t>
            </w:r>
            <w:r w:rsidRPr="00E10D04">
              <w:rPr>
                <w:rFonts w:ascii="Arial" w:hAnsi="Arial" w:cs="Arial"/>
                <w:sz w:val="22"/>
                <w:szCs w:val="22"/>
                <w:lang w:val="es-ES"/>
              </w:rPr>
              <w:t xml:space="preserve">s en el </w:t>
            </w:r>
            <w:r w:rsidRPr="00E10D04">
              <w:rPr>
                <w:rFonts w:ascii="Arial" w:hAnsi="Arial" w:cs="Arial"/>
                <w:sz w:val="22"/>
                <w:szCs w:val="22"/>
              </w:rPr>
              <w:t>aula</w:t>
            </w:r>
            <w:r w:rsidRPr="00E10D04">
              <w:rPr>
                <w:rFonts w:ascii="Arial" w:hAnsi="Arial" w:cs="Arial"/>
                <w:sz w:val="22"/>
                <w:szCs w:val="22"/>
                <w:lang w:val="es-ES"/>
              </w:rPr>
              <w:t>.</w:t>
            </w:r>
          </w:p>
          <w:p w14:paraId="73D4DA24" w14:textId="77777777" w:rsidR="00274599" w:rsidRPr="00E10D04" w:rsidRDefault="00274599" w:rsidP="00E10D04">
            <w:pPr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</w:p>
          <w:p w14:paraId="47C19B54" w14:textId="77777777" w:rsidR="00077A21" w:rsidRPr="00E10D04" w:rsidRDefault="00274599" w:rsidP="00E10D04">
            <w:pPr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E10D04">
              <w:rPr>
                <w:rFonts w:ascii="Arial" w:hAnsi="Arial" w:cs="Arial"/>
                <w:b/>
                <w:sz w:val="22"/>
                <w:szCs w:val="22"/>
                <w:lang w:val="es-ES"/>
              </w:rPr>
              <w:t>A20.</w:t>
            </w:r>
            <w:r w:rsidRPr="00E10D04">
              <w:rPr>
                <w:rFonts w:ascii="Arial" w:hAnsi="Arial" w:cs="Arial"/>
                <w:sz w:val="22"/>
                <w:szCs w:val="22"/>
                <w:lang w:val="es-ES"/>
              </w:rPr>
              <w:t xml:space="preserve"> </w:t>
            </w:r>
            <w:r w:rsidRPr="00E10D04">
              <w:rPr>
                <w:rFonts w:ascii="Arial" w:hAnsi="Arial" w:cs="Arial"/>
                <w:sz w:val="22"/>
                <w:szCs w:val="22"/>
              </w:rPr>
              <w:t>Presenta</w:t>
            </w:r>
            <w:r w:rsidR="0097629E" w:rsidRPr="00E10D04">
              <w:rPr>
                <w:rFonts w:ascii="Arial" w:hAnsi="Arial" w:cs="Arial"/>
                <w:sz w:val="22"/>
                <w:szCs w:val="22"/>
              </w:rPr>
              <w:t>r</w:t>
            </w:r>
            <w:r w:rsidR="0097629E" w:rsidRPr="00E10D04">
              <w:rPr>
                <w:rFonts w:ascii="Arial" w:hAnsi="Arial" w:cs="Arial"/>
                <w:sz w:val="22"/>
                <w:szCs w:val="22"/>
                <w:lang w:val="es-ES"/>
              </w:rPr>
              <w:t xml:space="preserve"> el</w:t>
            </w:r>
            <w:r w:rsidR="001B3466" w:rsidRPr="00E10D04">
              <w:rPr>
                <w:rFonts w:ascii="Arial" w:hAnsi="Arial" w:cs="Arial"/>
                <w:sz w:val="22"/>
                <w:szCs w:val="22"/>
                <w:lang w:val="es-ES"/>
              </w:rPr>
              <w:t xml:space="preserve"> reporte con los aspectos negativos y </w:t>
            </w:r>
            <w:r w:rsidR="001B3466" w:rsidRPr="00E10D04">
              <w:rPr>
                <w:rFonts w:ascii="Arial" w:hAnsi="Arial" w:cs="Arial"/>
                <w:sz w:val="22"/>
                <w:szCs w:val="22"/>
              </w:rPr>
              <w:t>positivos</w:t>
            </w:r>
            <w:r w:rsidRPr="00E10D04">
              <w:rPr>
                <w:rFonts w:ascii="Arial" w:hAnsi="Arial" w:cs="Arial"/>
                <w:sz w:val="22"/>
                <w:szCs w:val="22"/>
                <w:lang w:val="es-ES"/>
              </w:rPr>
              <w:t xml:space="preserve"> </w:t>
            </w:r>
            <w:r w:rsidRPr="00E10D04">
              <w:rPr>
                <w:rFonts w:ascii="Arial" w:hAnsi="Arial" w:cs="Arial"/>
                <w:sz w:val="22"/>
                <w:szCs w:val="22"/>
              </w:rPr>
              <w:t>del</w:t>
            </w:r>
            <w:r w:rsidRPr="00E10D04">
              <w:rPr>
                <w:rFonts w:ascii="Arial" w:hAnsi="Arial" w:cs="Arial"/>
                <w:sz w:val="22"/>
                <w:szCs w:val="22"/>
                <w:lang w:val="es-ES"/>
              </w:rPr>
              <w:t xml:space="preserve"> </w:t>
            </w:r>
            <w:r w:rsidRPr="00E10D04">
              <w:rPr>
                <w:rFonts w:ascii="Arial" w:hAnsi="Arial" w:cs="Arial"/>
                <w:sz w:val="22"/>
                <w:szCs w:val="22"/>
              </w:rPr>
              <w:t>aprendizaje</w:t>
            </w:r>
            <w:r w:rsidRPr="00E10D04">
              <w:rPr>
                <w:rFonts w:ascii="Arial" w:hAnsi="Arial" w:cs="Arial"/>
                <w:sz w:val="22"/>
                <w:szCs w:val="22"/>
                <w:lang w:val="es-ES"/>
              </w:rPr>
              <w:t xml:space="preserve">  adquirido</w:t>
            </w:r>
            <w:r w:rsidR="001B3466" w:rsidRPr="00E10D04">
              <w:rPr>
                <w:rFonts w:ascii="Arial" w:hAnsi="Arial" w:cs="Arial"/>
                <w:sz w:val="22"/>
                <w:szCs w:val="22"/>
                <w:lang w:val="es-ES"/>
              </w:rPr>
              <w:t xml:space="preserve"> durante la visita a los diversos ranchos hortofrutícolas o agroindustrias.</w:t>
            </w:r>
            <w:r w:rsidR="00077A21" w:rsidRPr="00E10D04">
              <w:rPr>
                <w:rFonts w:ascii="Arial" w:hAnsi="Arial" w:cs="Arial"/>
                <w:sz w:val="22"/>
                <w:szCs w:val="22"/>
                <w:lang w:val="es-ES"/>
              </w:rPr>
              <w:t xml:space="preserve"> </w:t>
            </w:r>
          </w:p>
        </w:tc>
        <w:tc>
          <w:tcPr>
            <w:tcW w:w="3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70AFEB" w14:textId="77777777" w:rsidR="00910B91" w:rsidRPr="00E10D04" w:rsidRDefault="00910B91" w:rsidP="00E10D0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0D04">
              <w:rPr>
                <w:rFonts w:ascii="Arial" w:hAnsi="Arial" w:cs="Arial"/>
                <w:b/>
                <w:sz w:val="22"/>
                <w:szCs w:val="22"/>
              </w:rPr>
              <w:t>A</w:t>
            </w:r>
            <w:r w:rsidR="00274599" w:rsidRPr="00E10D04">
              <w:rPr>
                <w:rFonts w:ascii="Arial" w:hAnsi="Arial" w:cs="Arial"/>
                <w:b/>
                <w:sz w:val="22"/>
                <w:szCs w:val="22"/>
              </w:rPr>
              <w:t>21</w:t>
            </w:r>
            <w:r w:rsidRPr="00E10D04">
              <w:rPr>
                <w:rFonts w:ascii="Arial" w:hAnsi="Arial" w:cs="Arial"/>
                <w:b/>
                <w:sz w:val="22"/>
                <w:szCs w:val="22"/>
              </w:rPr>
              <w:t>.</w:t>
            </w:r>
            <w:r w:rsidRPr="00E10D04">
              <w:rPr>
                <w:rFonts w:ascii="Arial" w:hAnsi="Arial" w:cs="Arial"/>
                <w:sz w:val="22"/>
                <w:szCs w:val="22"/>
              </w:rPr>
              <w:t xml:space="preserve"> Al fin</w:t>
            </w:r>
            <w:r w:rsidR="00274599" w:rsidRPr="00E10D04">
              <w:rPr>
                <w:rFonts w:ascii="Arial" w:hAnsi="Arial" w:cs="Arial"/>
                <w:sz w:val="22"/>
                <w:szCs w:val="22"/>
              </w:rPr>
              <w:t xml:space="preserve">alizar la unidad </w:t>
            </w:r>
            <w:r w:rsidR="00B72065" w:rsidRPr="00E10D04">
              <w:rPr>
                <w:rFonts w:ascii="Arial" w:hAnsi="Arial" w:cs="Arial"/>
                <w:sz w:val="22"/>
                <w:szCs w:val="22"/>
              </w:rPr>
              <w:t>temática re</w:t>
            </w:r>
            <w:r w:rsidR="00274599" w:rsidRPr="00E10D04">
              <w:rPr>
                <w:rFonts w:ascii="Arial" w:hAnsi="Arial" w:cs="Arial"/>
                <w:sz w:val="22"/>
                <w:szCs w:val="22"/>
              </w:rPr>
              <w:t>cibe y entrega</w:t>
            </w:r>
            <w:r w:rsidR="00274599" w:rsidRPr="00E10D04">
              <w:rPr>
                <w:rFonts w:ascii="Arial" w:hAnsi="Arial" w:cs="Arial"/>
                <w:sz w:val="22"/>
                <w:szCs w:val="22"/>
                <w:lang w:val="es-ES"/>
              </w:rPr>
              <w:t xml:space="preserve"> el</w:t>
            </w:r>
            <w:r w:rsidR="003A662D" w:rsidRPr="00E10D04">
              <w:rPr>
                <w:rFonts w:ascii="Arial" w:hAnsi="Arial" w:cs="Arial"/>
                <w:sz w:val="22"/>
                <w:szCs w:val="22"/>
                <w:lang w:val="es-ES"/>
              </w:rPr>
              <w:t xml:space="preserve"> resumen, cuestionario y diaporama en elect</w:t>
            </w:r>
            <w:r w:rsidR="00274599" w:rsidRPr="00E10D04">
              <w:rPr>
                <w:rFonts w:ascii="Arial" w:hAnsi="Arial" w:cs="Arial"/>
                <w:sz w:val="22"/>
                <w:szCs w:val="22"/>
                <w:lang w:val="es-ES"/>
              </w:rPr>
              <w:t>rónico al</w:t>
            </w:r>
            <w:r w:rsidR="003A662D" w:rsidRPr="00E10D04">
              <w:rPr>
                <w:rFonts w:ascii="Arial" w:hAnsi="Arial" w:cs="Arial"/>
                <w:sz w:val="22"/>
                <w:szCs w:val="22"/>
                <w:lang w:val="es-ES"/>
              </w:rPr>
              <w:t xml:space="preserve"> </w:t>
            </w:r>
            <w:r w:rsidR="001A593B" w:rsidRPr="00E10D04">
              <w:rPr>
                <w:rFonts w:ascii="Arial" w:hAnsi="Arial" w:cs="Arial"/>
                <w:sz w:val="22"/>
                <w:szCs w:val="22"/>
                <w:lang w:val="es-ES"/>
              </w:rPr>
              <w:t>representante</w:t>
            </w:r>
            <w:r w:rsidR="003A662D" w:rsidRPr="00E10D04">
              <w:rPr>
                <w:rFonts w:ascii="Arial" w:hAnsi="Arial" w:cs="Arial"/>
                <w:sz w:val="22"/>
                <w:szCs w:val="22"/>
                <w:lang w:val="es-ES"/>
              </w:rPr>
              <w:t xml:space="preserve"> del grupo, mismo que tendrán todos los integrantes del mismo.</w:t>
            </w:r>
          </w:p>
        </w:tc>
      </w:tr>
      <w:tr w:rsidR="00910B91" w:rsidRPr="002E53A4" w14:paraId="2FD41986" w14:textId="77777777" w:rsidTr="00A06FCD">
        <w:trPr>
          <w:trHeight w:val="85"/>
          <w:jc w:val="center"/>
        </w:trPr>
        <w:tc>
          <w:tcPr>
            <w:tcW w:w="2951" w:type="dxa"/>
          </w:tcPr>
          <w:p w14:paraId="2BDCC4D9" w14:textId="77777777" w:rsidR="00910B91" w:rsidRPr="002E53A4" w:rsidRDefault="00910B91" w:rsidP="0068133B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2E53A4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</w:t>
            </w:r>
            <w:r w:rsidR="0082144A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3.0 </w:t>
            </w:r>
            <w:proofErr w:type="spellStart"/>
            <w:r w:rsidRPr="002E53A4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Hrs</w:t>
            </w:r>
            <w:proofErr w:type="spellEnd"/>
            <w:r w:rsidRPr="002E53A4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.)</w:t>
            </w:r>
          </w:p>
        </w:tc>
        <w:tc>
          <w:tcPr>
            <w:tcW w:w="2951" w:type="dxa"/>
            <w:gridSpan w:val="2"/>
          </w:tcPr>
          <w:p w14:paraId="4F78869B" w14:textId="77777777" w:rsidR="00910B91" w:rsidRPr="002E53A4" w:rsidRDefault="0082144A" w:rsidP="0068133B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(15.0 </w:t>
            </w:r>
            <w:proofErr w:type="spellStart"/>
            <w:r w:rsidR="00910B91" w:rsidRPr="002E53A4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Hrs</w:t>
            </w:r>
            <w:proofErr w:type="spellEnd"/>
            <w:r w:rsidR="00910B91" w:rsidRPr="002E53A4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.)</w:t>
            </w:r>
          </w:p>
        </w:tc>
        <w:tc>
          <w:tcPr>
            <w:tcW w:w="3165" w:type="dxa"/>
          </w:tcPr>
          <w:p w14:paraId="5DD0D6FA" w14:textId="77777777" w:rsidR="00910B91" w:rsidRPr="002E53A4" w:rsidRDefault="00910B91" w:rsidP="0068133B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2E53A4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</w:t>
            </w: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2</w:t>
            </w:r>
            <w:r w:rsidR="0082144A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.0</w:t>
            </w:r>
            <w:r w:rsidRPr="002E53A4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 </w:t>
            </w:r>
            <w:proofErr w:type="spellStart"/>
            <w:r w:rsidRPr="002E53A4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Hrs</w:t>
            </w:r>
            <w:proofErr w:type="spellEnd"/>
            <w:r w:rsidRPr="002E53A4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.)</w:t>
            </w:r>
          </w:p>
        </w:tc>
      </w:tr>
      <w:tr w:rsidR="00910B91" w:rsidRPr="002E53A4" w14:paraId="251FCEB7" w14:textId="77777777" w:rsidTr="00A06FCD">
        <w:trPr>
          <w:trHeight w:val="362"/>
          <w:jc w:val="center"/>
        </w:trPr>
        <w:tc>
          <w:tcPr>
            <w:tcW w:w="9067" w:type="dxa"/>
            <w:gridSpan w:val="4"/>
          </w:tcPr>
          <w:p w14:paraId="76E40850" w14:textId="77777777" w:rsidR="00910B91" w:rsidRPr="002E53A4" w:rsidRDefault="00910B91" w:rsidP="0068133B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2E53A4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 y recursos para el aprendizaje (uso del alumno)</w:t>
            </w:r>
          </w:p>
        </w:tc>
      </w:tr>
      <w:tr w:rsidR="00910B91" w:rsidRPr="002E53A4" w14:paraId="1DC85CAE" w14:textId="77777777" w:rsidTr="00A06FCD">
        <w:trPr>
          <w:trHeight w:val="362"/>
          <w:jc w:val="center"/>
        </w:trPr>
        <w:tc>
          <w:tcPr>
            <w:tcW w:w="4427" w:type="dxa"/>
            <w:gridSpan w:val="2"/>
          </w:tcPr>
          <w:p w14:paraId="5049FA74" w14:textId="77777777" w:rsidR="00910B91" w:rsidRPr="002E53A4" w:rsidRDefault="00910B91" w:rsidP="0068133B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2E53A4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</w:t>
            </w:r>
          </w:p>
        </w:tc>
        <w:tc>
          <w:tcPr>
            <w:tcW w:w="4640" w:type="dxa"/>
            <w:gridSpan w:val="2"/>
          </w:tcPr>
          <w:p w14:paraId="411A01EB" w14:textId="77777777" w:rsidR="00910B91" w:rsidRPr="002E53A4" w:rsidRDefault="00910B91" w:rsidP="0068133B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2E53A4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Recursos</w:t>
            </w:r>
          </w:p>
        </w:tc>
      </w:tr>
      <w:tr w:rsidR="00910B91" w:rsidRPr="002E53A4" w14:paraId="5BF24335" w14:textId="77777777" w:rsidTr="00A06FCD">
        <w:trPr>
          <w:trHeight w:val="362"/>
          <w:jc w:val="center"/>
        </w:trPr>
        <w:tc>
          <w:tcPr>
            <w:tcW w:w="4427" w:type="dxa"/>
            <w:gridSpan w:val="2"/>
          </w:tcPr>
          <w:p w14:paraId="2A983D8E" w14:textId="77777777" w:rsidR="00910B91" w:rsidRDefault="00910B91" w:rsidP="0068133B">
            <w:pPr>
              <w:pStyle w:val="NormalWeb"/>
              <w:spacing w:before="0" w:beforeAutospacing="0" w:after="0" w:afterAutospacing="0" w:line="276" w:lineRule="auto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>Aula clase (Digit</w:t>
            </w:r>
            <w:r w:rsidR="000F6F94"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al), invernadero, </w:t>
            </w:r>
            <w:r w:rsidR="000F6F94">
              <w:rPr>
                <w:rFonts w:ascii="Arial" w:eastAsia="Batang" w:hAnsi="Arial" w:cs="Arial"/>
                <w:sz w:val="22"/>
                <w:szCs w:val="22"/>
                <w:lang w:val="es-MX" w:eastAsia="en-US"/>
              </w:rPr>
              <w:t>visita</w:t>
            </w:r>
            <w:r w:rsidR="000F6F94"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 a </w:t>
            </w:r>
            <w:r w:rsidR="000F6F94">
              <w:rPr>
                <w:rFonts w:ascii="Arial" w:eastAsia="Batang" w:hAnsi="Arial" w:cs="Arial"/>
                <w:sz w:val="22"/>
                <w:szCs w:val="22"/>
                <w:lang w:val="es-MX" w:eastAsia="en-US"/>
              </w:rPr>
              <w:t>ranchos</w:t>
            </w:r>
            <w:r w:rsidR="000F6F94"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 </w:t>
            </w:r>
            <w:r w:rsidR="000F6F94">
              <w:rPr>
                <w:rFonts w:ascii="Arial" w:eastAsia="Batang" w:hAnsi="Arial" w:cs="Arial"/>
                <w:sz w:val="22"/>
                <w:szCs w:val="22"/>
                <w:lang w:val="es-MX" w:eastAsia="en-US"/>
              </w:rPr>
              <w:t>y</w:t>
            </w:r>
            <w:r w:rsidR="000F6F94"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 </w:t>
            </w:r>
            <w:r w:rsidR="000F6F94">
              <w:rPr>
                <w:rFonts w:ascii="Arial" w:eastAsia="Batang" w:hAnsi="Arial" w:cs="Arial"/>
                <w:sz w:val="22"/>
                <w:szCs w:val="22"/>
                <w:lang w:val="es-MX" w:eastAsia="en-US"/>
              </w:rPr>
              <w:t>agroindustrias</w:t>
            </w:r>
            <w:r w:rsidR="000F6F94"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 en </w:t>
            </w:r>
            <w:r w:rsidR="000F6F94">
              <w:rPr>
                <w:rFonts w:ascii="Arial" w:eastAsia="Batang" w:hAnsi="Arial" w:cs="Arial"/>
                <w:sz w:val="22"/>
                <w:szCs w:val="22"/>
                <w:lang w:val="es-MX" w:eastAsia="en-US"/>
              </w:rPr>
              <w:t>diferentes</w:t>
            </w:r>
            <w:r w:rsidR="000F6F94"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 entidades del </w:t>
            </w:r>
            <w:r w:rsidR="000F6F94">
              <w:rPr>
                <w:rFonts w:ascii="Arial" w:eastAsia="Batang" w:hAnsi="Arial" w:cs="Arial"/>
                <w:sz w:val="22"/>
                <w:szCs w:val="22"/>
                <w:lang w:val="es-MX" w:eastAsia="en-US"/>
              </w:rPr>
              <w:t>país</w:t>
            </w:r>
            <w:r w:rsidR="000F6F94">
              <w:rPr>
                <w:rFonts w:ascii="Arial" w:eastAsia="Batang" w:hAnsi="Arial" w:cs="Arial"/>
                <w:sz w:val="22"/>
                <w:szCs w:val="22"/>
                <w:lang w:eastAsia="en-US"/>
              </w:rPr>
              <w:t>.</w:t>
            </w:r>
          </w:p>
        </w:tc>
        <w:tc>
          <w:tcPr>
            <w:tcW w:w="4640" w:type="dxa"/>
            <w:gridSpan w:val="2"/>
          </w:tcPr>
          <w:p w14:paraId="2D7E28DC" w14:textId="77777777" w:rsidR="00910B91" w:rsidRDefault="00910B91" w:rsidP="0068133B">
            <w:pPr>
              <w:pStyle w:val="NormalWeb"/>
              <w:spacing w:before="0" w:beforeAutospacing="0" w:after="0" w:afterAutospacing="0" w:line="276" w:lineRule="auto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>CPU, software, videos, diap</w:t>
            </w:r>
            <w:r w:rsidR="000F6F94"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orama, cañón, </w:t>
            </w:r>
            <w:proofErr w:type="spellStart"/>
            <w:r w:rsidR="000F6F94">
              <w:rPr>
                <w:rFonts w:ascii="Arial" w:eastAsia="Batang" w:hAnsi="Arial" w:cs="Arial"/>
                <w:sz w:val="22"/>
                <w:szCs w:val="22"/>
                <w:lang w:eastAsia="en-US"/>
              </w:rPr>
              <w:t>pintarrón</w:t>
            </w:r>
            <w:proofErr w:type="spellEnd"/>
            <w:r w:rsidR="000F6F94"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, </w:t>
            </w:r>
            <w:r w:rsidR="000F6F94">
              <w:rPr>
                <w:rFonts w:ascii="Arial" w:eastAsia="Batang" w:hAnsi="Arial" w:cs="Arial"/>
                <w:sz w:val="22"/>
                <w:szCs w:val="22"/>
                <w:lang w:val="es-MX" w:eastAsia="en-US"/>
              </w:rPr>
              <w:t>económicos</w:t>
            </w:r>
            <w:r w:rsidR="000F6F94"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 </w:t>
            </w:r>
            <w:r w:rsidR="000F6F94">
              <w:rPr>
                <w:rFonts w:ascii="Arial" w:eastAsia="Batang" w:hAnsi="Arial" w:cs="Arial"/>
                <w:sz w:val="22"/>
                <w:szCs w:val="22"/>
                <w:lang w:val="es-MX" w:eastAsia="en-US"/>
              </w:rPr>
              <w:t>para</w:t>
            </w:r>
            <w:r w:rsidR="000F6F94"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 la </w:t>
            </w:r>
            <w:r w:rsidR="000F6F94">
              <w:rPr>
                <w:rFonts w:ascii="Arial" w:eastAsia="Batang" w:hAnsi="Arial" w:cs="Arial"/>
                <w:sz w:val="22"/>
                <w:szCs w:val="22"/>
                <w:lang w:val="es-MX" w:eastAsia="en-US"/>
              </w:rPr>
              <w:t>visita a</w:t>
            </w:r>
            <w:r w:rsidR="000F6F94"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 </w:t>
            </w:r>
            <w:r w:rsidR="000F6F94">
              <w:rPr>
                <w:rFonts w:ascii="Arial" w:eastAsia="Batang" w:hAnsi="Arial" w:cs="Arial"/>
                <w:sz w:val="22"/>
                <w:szCs w:val="22"/>
                <w:lang w:val="es-MX" w:eastAsia="en-US"/>
              </w:rPr>
              <w:t>ranchos</w:t>
            </w:r>
            <w:r w:rsidR="000F6F94"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 </w:t>
            </w:r>
            <w:r w:rsidR="000F6F94">
              <w:rPr>
                <w:rFonts w:ascii="Arial" w:eastAsia="Batang" w:hAnsi="Arial" w:cs="Arial"/>
                <w:sz w:val="22"/>
                <w:szCs w:val="22"/>
                <w:lang w:val="es-MX" w:eastAsia="en-US"/>
              </w:rPr>
              <w:t>y</w:t>
            </w:r>
            <w:r w:rsidR="000F6F94"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 </w:t>
            </w:r>
            <w:r w:rsidR="000F6F94">
              <w:rPr>
                <w:rFonts w:ascii="Arial" w:eastAsia="Batang" w:hAnsi="Arial" w:cs="Arial"/>
                <w:sz w:val="22"/>
                <w:szCs w:val="22"/>
                <w:lang w:val="es-MX" w:eastAsia="en-US"/>
              </w:rPr>
              <w:t>agroindustrias frutícolas.</w:t>
            </w:r>
          </w:p>
        </w:tc>
      </w:tr>
    </w:tbl>
    <w:p w14:paraId="78092670" w14:textId="77777777" w:rsidR="00716AD2" w:rsidRDefault="00716AD2" w:rsidP="00716AD2">
      <w:pPr>
        <w:spacing w:before="60" w:after="60"/>
        <w:jc w:val="both"/>
        <w:rPr>
          <w:rFonts w:ascii="Arial" w:hAnsi="Arial" w:cs="Arial"/>
          <w:b/>
        </w:rPr>
      </w:pPr>
    </w:p>
    <w:p w14:paraId="12147CE5" w14:textId="77777777" w:rsidR="00F74D9C" w:rsidRDefault="00F74D9C" w:rsidP="00716AD2">
      <w:pPr>
        <w:spacing w:before="60" w:after="60"/>
        <w:jc w:val="both"/>
        <w:rPr>
          <w:rFonts w:ascii="Arial" w:hAnsi="Arial" w:cs="Arial"/>
          <w:b/>
        </w:rPr>
      </w:pPr>
    </w:p>
    <w:p w14:paraId="37080760" w14:textId="77777777" w:rsidR="00F74D9C" w:rsidRDefault="00F74D9C" w:rsidP="00716AD2">
      <w:pPr>
        <w:spacing w:before="60" w:after="60"/>
        <w:jc w:val="both"/>
        <w:rPr>
          <w:rFonts w:ascii="Arial" w:hAnsi="Arial" w:cs="Arial"/>
          <w:b/>
        </w:rPr>
      </w:pPr>
    </w:p>
    <w:p w14:paraId="4A0FD1D4" w14:textId="77777777" w:rsidR="008C5625" w:rsidRDefault="008C5625" w:rsidP="00716AD2">
      <w:pPr>
        <w:spacing w:before="60" w:after="60"/>
        <w:jc w:val="both"/>
        <w:rPr>
          <w:rFonts w:ascii="Arial" w:hAnsi="Arial" w:cs="Arial"/>
          <w:b/>
        </w:rPr>
      </w:pPr>
    </w:p>
    <w:p w14:paraId="5BF197B1" w14:textId="77777777" w:rsidR="00F74D9C" w:rsidRDefault="00F74D9C" w:rsidP="00716AD2">
      <w:pPr>
        <w:spacing w:before="60" w:after="60"/>
        <w:jc w:val="both"/>
        <w:rPr>
          <w:rFonts w:ascii="Arial" w:hAnsi="Arial" w:cs="Arial"/>
          <w:b/>
        </w:rPr>
      </w:pPr>
    </w:p>
    <w:p w14:paraId="5E554DCC" w14:textId="77777777" w:rsidR="00716AD2" w:rsidRPr="009F59DA" w:rsidRDefault="00716AD2" w:rsidP="00716AD2">
      <w:pPr>
        <w:spacing w:before="60" w:after="60"/>
        <w:jc w:val="both"/>
        <w:rPr>
          <w:rFonts w:ascii="Arial" w:hAnsi="Arial" w:cs="Arial"/>
          <w:b/>
          <w:lang w:eastAsia="es-MX"/>
        </w:rPr>
      </w:pPr>
      <w:r w:rsidRPr="009F59DA">
        <w:rPr>
          <w:rFonts w:ascii="Arial" w:hAnsi="Arial" w:cs="Arial"/>
          <w:b/>
        </w:rPr>
        <w:t xml:space="preserve">VII. Acervo </w:t>
      </w:r>
      <w:commentRangeStart w:id="6"/>
      <w:r w:rsidRPr="009F59DA">
        <w:rPr>
          <w:rFonts w:ascii="Arial" w:hAnsi="Arial" w:cs="Arial"/>
          <w:b/>
        </w:rPr>
        <w:t>bibliográfico</w:t>
      </w:r>
      <w:commentRangeEnd w:id="6"/>
      <w:r w:rsidR="00E10D04">
        <w:rPr>
          <w:rStyle w:val="Refdecomentario"/>
        </w:rPr>
        <w:commentReference w:id="6"/>
      </w:r>
      <w:r w:rsidRPr="009F59DA">
        <w:rPr>
          <w:rFonts w:ascii="Arial" w:hAnsi="Arial" w:cs="Arial"/>
          <w:b/>
          <w:lang w:eastAsia="es-MX"/>
        </w:rPr>
        <w:t xml:space="preserve"> </w:t>
      </w:r>
    </w:p>
    <w:p w14:paraId="0996658D" w14:textId="77777777" w:rsidR="00716AD2" w:rsidRPr="00CC5105" w:rsidRDefault="00716AD2" w:rsidP="00716AD2">
      <w:pPr>
        <w:spacing w:before="120" w:after="120"/>
        <w:jc w:val="both"/>
        <w:rPr>
          <w:rFonts w:ascii="Arial" w:hAnsi="Arial" w:cs="Arial"/>
          <w:b/>
          <w:lang w:eastAsia="es-MX"/>
        </w:rPr>
      </w:pPr>
      <w:r w:rsidRPr="00CC5105">
        <w:rPr>
          <w:rFonts w:ascii="Arial" w:hAnsi="Arial" w:cs="Arial"/>
          <w:b/>
          <w:lang w:eastAsia="es-MX"/>
        </w:rPr>
        <w:t>Básic</w:t>
      </w:r>
      <w:r>
        <w:rPr>
          <w:rFonts w:ascii="Arial" w:hAnsi="Arial" w:cs="Arial"/>
          <w:b/>
          <w:lang w:eastAsia="es-MX"/>
        </w:rPr>
        <w:t>o</w:t>
      </w:r>
      <w:r w:rsidRPr="00CC5105">
        <w:rPr>
          <w:rFonts w:ascii="Arial" w:hAnsi="Arial" w:cs="Arial"/>
          <w:b/>
          <w:lang w:eastAsia="es-MX"/>
        </w:rPr>
        <w:t>:</w:t>
      </w:r>
    </w:p>
    <w:p w14:paraId="69C28EEA" w14:textId="77777777" w:rsidR="00716AD2" w:rsidRPr="00130491" w:rsidRDefault="00716AD2" w:rsidP="00716AD2">
      <w:pPr>
        <w:ind w:left="284"/>
        <w:contextualSpacing/>
        <w:jc w:val="both"/>
        <w:rPr>
          <w:rFonts w:ascii="Arial" w:hAnsi="Arial" w:cs="Arial"/>
          <w:sz w:val="22"/>
          <w:szCs w:val="22"/>
          <w:lang w:eastAsia="es-MX"/>
        </w:rPr>
      </w:pPr>
      <w:r w:rsidRPr="00130491">
        <w:rPr>
          <w:rFonts w:ascii="Arial" w:hAnsi="Arial" w:cs="Arial"/>
          <w:sz w:val="22"/>
          <w:szCs w:val="22"/>
          <w:lang w:eastAsia="es-MX"/>
        </w:rPr>
        <w:t xml:space="preserve">- Agrios, G. N. 2002. Fitopatología. Ed. </w:t>
      </w:r>
      <w:proofErr w:type="spellStart"/>
      <w:r w:rsidRPr="00130491">
        <w:rPr>
          <w:rFonts w:ascii="Arial" w:hAnsi="Arial" w:cs="Arial"/>
          <w:sz w:val="22"/>
          <w:szCs w:val="22"/>
          <w:lang w:eastAsia="es-MX"/>
        </w:rPr>
        <w:t>Limusa</w:t>
      </w:r>
      <w:proofErr w:type="spellEnd"/>
      <w:r w:rsidRPr="00130491">
        <w:rPr>
          <w:rFonts w:ascii="Arial" w:hAnsi="Arial" w:cs="Arial"/>
          <w:sz w:val="22"/>
          <w:szCs w:val="22"/>
          <w:lang w:eastAsia="es-MX"/>
        </w:rPr>
        <w:t xml:space="preserve">. México, D.F. </w:t>
      </w:r>
    </w:p>
    <w:p w14:paraId="67F185CA" w14:textId="77777777" w:rsidR="00716AD2" w:rsidRPr="00130491" w:rsidRDefault="00716AD2" w:rsidP="00716AD2">
      <w:pPr>
        <w:ind w:left="284"/>
        <w:contextualSpacing/>
        <w:jc w:val="both"/>
        <w:rPr>
          <w:rFonts w:ascii="Arial" w:hAnsi="Arial" w:cs="Arial"/>
          <w:sz w:val="22"/>
          <w:szCs w:val="22"/>
        </w:rPr>
      </w:pPr>
      <w:r w:rsidRPr="00130491">
        <w:rPr>
          <w:rFonts w:ascii="Arial" w:hAnsi="Arial" w:cs="Arial"/>
          <w:sz w:val="22"/>
          <w:szCs w:val="22"/>
        </w:rPr>
        <w:t xml:space="preserve">- Almaguer, G. (1991). </w:t>
      </w:r>
      <w:r w:rsidRPr="00130491">
        <w:rPr>
          <w:rFonts w:ascii="Arial" w:hAnsi="Arial" w:cs="Arial"/>
          <w:i/>
          <w:sz w:val="22"/>
          <w:szCs w:val="22"/>
        </w:rPr>
        <w:t>Fruticultura General</w:t>
      </w:r>
      <w:r w:rsidRPr="00130491">
        <w:rPr>
          <w:rFonts w:ascii="Arial" w:hAnsi="Arial" w:cs="Arial"/>
          <w:sz w:val="22"/>
          <w:szCs w:val="22"/>
        </w:rPr>
        <w:t xml:space="preserve">. Texcoco, México. Universidad Autónoma de Chapingo. Departamento de Fitotecnia. </w:t>
      </w:r>
    </w:p>
    <w:p w14:paraId="37A68DF8" w14:textId="77777777" w:rsidR="00716AD2" w:rsidRPr="00130491" w:rsidRDefault="00716AD2" w:rsidP="00716AD2">
      <w:pPr>
        <w:spacing w:after="100" w:afterAutospacing="1"/>
        <w:ind w:left="284"/>
        <w:contextualSpacing/>
        <w:jc w:val="both"/>
        <w:rPr>
          <w:rFonts w:ascii="Arial" w:hAnsi="Arial" w:cs="Arial"/>
          <w:sz w:val="22"/>
          <w:szCs w:val="22"/>
          <w:lang w:val="es-ES"/>
        </w:rPr>
      </w:pPr>
      <w:r w:rsidRPr="00130491">
        <w:rPr>
          <w:rFonts w:ascii="Arial" w:hAnsi="Arial" w:cs="Arial"/>
          <w:sz w:val="22"/>
          <w:szCs w:val="22"/>
          <w:lang w:val="es-ES"/>
        </w:rPr>
        <w:t xml:space="preserve">- </w:t>
      </w:r>
      <w:proofErr w:type="spellStart"/>
      <w:r w:rsidRPr="00130491">
        <w:rPr>
          <w:rFonts w:ascii="Arial" w:hAnsi="Arial" w:cs="Arial"/>
          <w:sz w:val="22"/>
          <w:szCs w:val="22"/>
          <w:lang w:val="es-ES"/>
        </w:rPr>
        <w:t>Amoros</w:t>
      </w:r>
      <w:proofErr w:type="spellEnd"/>
      <w:r w:rsidRPr="00130491">
        <w:rPr>
          <w:rFonts w:ascii="Arial" w:hAnsi="Arial" w:cs="Arial"/>
          <w:sz w:val="22"/>
          <w:szCs w:val="22"/>
          <w:lang w:val="es-ES"/>
        </w:rPr>
        <w:t xml:space="preserve">, C. M. (2003). </w:t>
      </w:r>
      <w:r w:rsidRPr="00130491">
        <w:rPr>
          <w:rFonts w:ascii="Arial" w:hAnsi="Arial" w:cs="Arial"/>
          <w:i/>
          <w:sz w:val="22"/>
          <w:szCs w:val="22"/>
          <w:lang w:val="es-ES"/>
        </w:rPr>
        <w:t>Producción de agrios</w:t>
      </w:r>
      <w:r w:rsidRPr="00130491">
        <w:rPr>
          <w:rFonts w:ascii="Arial" w:hAnsi="Arial" w:cs="Arial"/>
          <w:sz w:val="22"/>
          <w:szCs w:val="22"/>
          <w:lang w:val="es-ES"/>
        </w:rPr>
        <w:t xml:space="preserve">, Madrid. </w:t>
      </w:r>
      <w:proofErr w:type="spellStart"/>
      <w:r w:rsidRPr="00130491">
        <w:rPr>
          <w:rFonts w:ascii="Arial" w:hAnsi="Arial" w:cs="Arial"/>
          <w:sz w:val="22"/>
          <w:szCs w:val="22"/>
          <w:lang w:val="es-ES"/>
        </w:rPr>
        <w:t>Mundi</w:t>
      </w:r>
      <w:proofErr w:type="spellEnd"/>
      <w:r w:rsidRPr="00130491">
        <w:rPr>
          <w:rFonts w:ascii="Arial" w:hAnsi="Arial" w:cs="Arial"/>
          <w:sz w:val="22"/>
          <w:szCs w:val="22"/>
          <w:lang w:val="es-ES"/>
        </w:rPr>
        <w:t>-Prensa.</w:t>
      </w:r>
    </w:p>
    <w:p w14:paraId="0BA1390A" w14:textId="77777777" w:rsidR="00716AD2" w:rsidRPr="00130491" w:rsidRDefault="00716AD2" w:rsidP="00716AD2">
      <w:pPr>
        <w:spacing w:before="100" w:beforeAutospacing="1" w:after="100" w:afterAutospacing="1"/>
        <w:ind w:left="284"/>
        <w:contextualSpacing/>
        <w:jc w:val="both"/>
        <w:rPr>
          <w:rFonts w:ascii="Arial" w:hAnsi="Arial" w:cs="Arial"/>
          <w:sz w:val="22"/>
          <w:szCs w:val="22"/>
          <w:lang w:val="es-ES"/>
        </w:rPr>
      </w:pPr>
      <w:r w:rsidRPr="00130491">
        <w:rPr>
          <w:rFonts w:ascii="Arial" w:hAnsi="Arial" w:cs="Arial"/>
          <w:sz w:val="22"/>
          <w:szCs w:val="22"/>
          <w:lang w:val="es-ES"/>
        </w:rPr>
        <w:t xml:space="preserve">- Calderón, A. E.  (1997). </w:t>
      </w:r>
      <w:r w:rsidRPr="00130491">
        <w:rPr>
          <w:rFonts w:ascii="Arial" w:hAnsi="Arial" w:cs="Arial"/>
          <w:i/>
          <w:sz w:val="22"/>
          <w:szCs w:val="22"/>
          <w:lang w:val="es-ES"/>
        </w:rPr>
        <w:t>Poda de los Árboles Frutales</w:t>
      </w:r>
      <w:r w:rsidRPr="00130491">
        <w:rPr>
          <w:rFonts w:ascii="Arial" w:hAnsi="Arial" w:cs="Arial"/>
          <w:sz w:val="22"/>
          <w:szCs w:val="22"/>
          <w:lang w:val="es-ES"/>
        </w:rPr>
        <w:t>.  México. Editorial  CECSA.</w:t>
      </w:r>
    </w:p>
    <w:p w14:paraId="4315F539" w14:textId="77777777" w:rsidR="00716AD2" w:rsidRPr="00130491" w:rsidRDefault="00716AD2" w:rsidP="00716AD2">
      <w:pPr>
        <w:spacing w:before="100" w:beforeAutospacing="1" w:after="100" w:afterAutospacing="1"/>
        <w:ind w:left="284"/>
        <w:contextualSpacing/>
        <w:jc w:val="both"/>
        <w:rPr>
          <w:rFonts w:ascii="Arial" w:hAnsi="Arial" w:cs="Arial"/>
          <w:sz w:val="22"/>
          <w:szCs w:val="22"/>
          <w:lang w:val="es-ES"/>
        </w:rPr>
      </w:pPr>
      <w:r w:rsidRPr="00130491">
        <w:rPr>
          <w:rFonts w:ascii="Arial" w:hAnsi="Arial" w:cs="Arial"/>
          <w:sz w:val="22"/>
          <w:szCs w:val="22"/>
          <w:lang w:val="es-ES"/>
        </w:rPr>
        <w:t>- Calderón, A. E. (1995). Fruticultura General.  México. 540 p. Editorial LIMUSA</w:t>
      </w:r>
    </w:p>
    <w:p w14:paraId="3C6D5536" w14:textId="77777777" w:rsidR="00716AD2" w:rsidRPr="00130491" w:rsidRDefault="00716AD2" w:rsidP="00716AD2">
      <w:pPr>
        <w:spacing w:before="100" w:beforeAutospacing="1" w:after="100" w:afterAutospacing="1"/>
        <w:ind w:left="284"/>
        <w:contextualSpacing/>
        <w:jc w:val="both"/>
        <w:rPr>
          <w:rFonts w:ascii="Arial" w:hAnsi="Arial" w:cs="Arial"/>
          <w:sz w:val="22"/>
          <w:szCs w:val="22"/>
          <w:lang w:val="es-ES"/>
        </w:rPr>
      </w:pPr>
      <w:r w:rsidRPr="00130491">
        <w:rPr>
          <w:rFonts w:ascii="Arial" w:hAnsi="Arial" w:cs="Arial"/>
          <w:sz w:val="22"/>
          <w:szCs w:val="22"/>
          <w:lang w:val="es-ES"/>
        </w:rPr>
        <w:t xml:space="preserve">- </w:t>
      </w:r>
      <w:proofErr w:type="spellStart"/>
      <w:r w:rsidRPr="00130491">
        <w:rPr>
          <w:rFonts w:ascii="Arial" w:hAnsi="Arial" w:cs="Arial"/>
          <w:sz w:val="22"/>
          <w:szCs w:val="22"/>
          <w:lang w:val="es-ES"/>
        </w:rPr>
        <w:t>Childers</w:t>
      </w:r>
      <w:proofErr w:type="spellEnd"/>
      <w:r w:rsidRPr="00130491">
        <w:rPr>
          <w:rFonts w:ascii="Arial" w:hAnsi="Arial" w:cs="Arial"/>
          <w:sz w:val="22"/>
          <w:szCs w:val="22"/>
          <w:lang w:val="es-ES"/>
        </w:rPr>
        <w:t xml:space="preserve">, N. F. (1985). </w:t>
      </w:r>
      <w:r w:rsidRPr="00130491">
        <w:rPr>
          <w:rFonts w:ascii="Arial" w:hAnsi="Arial" w:cs="Arial"/>
          <w:i/>
          <w:sz w:val="22"/>
          <w:szCs w:val="22"/>
          <w:lang w:val="es-ES"/>
        </w:rPr>
        <w:t>Fruticultura Moderna</w:t>
      </w:r>
      <w:r w:rsidRPr="00130491">
        <w:rPr>
          <w:rFonts w:ascii="Arial" w:hAnsi="Arial" w:cs="Arial"/>
          <w:sz w:val="22"/>
          <w:szCs w:val="22"/>
          <w:lang w:val="es-ES"/>
        </w:rPr>
        <w:t>. Tomo II. Editorial Hemisferio Sur. Uruguay.</w:t>
      </w:r>
    </w:p>
    <w:p w14:paraId="496AD9B9" w14:textId="77777777" w:rsidR="00716AD2" w:rsidRPr="00130491" w:rsidRDefault="00716AD2" w:rsidP="00716AD2">
      <w:pPr>
        <w:spacing w:before="100" w:beforeAutospacing="1" w:after="100" w:afterAutospacing="1"/>
        <w:ind w:left="284"/>
        <w:contextualSpacing/>
        <w:jc w:val="both"/>
        <w:rPr>
          <w:rFonts w:ascii="Arial" w:hAnsi="Arial" w:cs="Arial"/>
          <w:sz w:val="22"/>
          <w:szCs w:val="22"/>
          <w:lang w:val="es-ES"/>
        </w:rPr>
      </w:pPr>
      <w:r w:rsidRPr="00130491">
        <w:rPr>
          <w:rFonts w:ascii="Arial" w:hAnsi="Arial" w:cs="Arial"/>
          <w:sz w:val="22"/>
          <w:szCs w:val="22"/>
          <w:lang w:val="es-ES"/>
        </w:rPr>
        <w:t xml:space="preserve">- Échese, S. Jr. y </w:t>
      </w:r>
      <w:proofErr w:type="spellStart"/>
      <w:r w:rsidRPr="00130491">
        <w:rPr>
          <w:rFonts w:ascii="Arial" w:hAnsi="Arial" w:cs="Arial"/>
          <w:sz w:val="22"/>
          <w:szCs w:val="22"/>
          <w:lang w:val="es-ES"/>
        </w:rPr>
        <w:t>Dijkman</w:t>
      </w:r>
      <w:proofErr w:type="spellEnd"/>
      <w:r w:rsidRPr="00130491">
        <w:rPr>
          <w:rFonts w:ascii="Arial" w:hAnsi="Arial" w:cs="Arial"/>
          <w:sz w:val="22"/>
          <w:szCs w:val="22"/>
          <w:lang w:val="es-ES"/>
        </w:rPr>
        <w:t xml:space="preserve">, W. (2000). </w:t>
      </w:r>
      <w:r w:rsidRPr="00130491">
        <w:rPr>
          <w:rFonts w:ascii="Arial" w:hAnsi="Arial" w:cs="Arial"/>
          <w:i/>
          <w:sz w:val="22"/>
          <w:szCs w:val="22"/>
          <w:lang w:val="es-ES"/>
        </w:rPr>
        <w:t>Cultivo y mejoramiento de plantas tropicales y subtropicales</w:t>
      </w:r>
      <w:r w:rsidRPr="00130491">
        <w:rPr>
          <w:rFonts w:ascii="Arial" w:hAnsi="Arial" w:cs="Arial"/>
          <w:sz w:val="22"/>
          <w:szCs w:val="22"/>
          <w:lang w:val="es-ES"/>
        </w:rPr>
        <w:t>. Tomo I y II. México. Editorial LIMUSA.</w:t>
      </w:r>
    </w:p>
    <w:p w14:paraId="232F77A2" w14:textId="77777777" w:rsidR="00716AD2" w:rsidRPr="00130491" w:rsidRDefault="00716AD2" w:rsidP="00716AD2">
      <w:pPr>
        <w:spacing w:before="100" w:beforeAutospacing="1" w:after="100" w:afterAutospacing="1"/>
        <w:ind w:left="284"/>
        <w:contextualSpacing/>
        <w:jc w:val="both"/>
        <w:rPr>
          <w:rFonts w:ascii="Arial" w:hAnsi="Arial" w:cs="Arial"/>
          <w:sz w:val="22"/>
          <w:szCs w:val="22"/>
          <w:lang w:val="es-ES"/>
        </w:rPr>
      </w:pPr>
      <w:r w:rsidRPr="00130491">
        <w:rPr>
          <w:rFonts w:ascii="Arial" w:hAnsi="Arial" w:cs="Arial"/>
          <w:sz w:val="22"/>
          <w:szCs w:val="22"/>
        </w:rPr>
        <w:t xml:space="preserve">- Harman, H. T.; </w:t>
      </w:r>
      <w:proofErr w:type="spellStart"/>
      <w:r w:rsidRPr="00130491">
        <w:rPr>
          <w:rFonts w:ascii="Arial" w:hAnsi="Arial" w:cs="Arial"/>
          <w:sz w:val="22"/>
          <w:szCs w:val="22"/>
        </w:rPr>
        <w:t>Kester</w:t>
      </w:r>
      <w:proofErr w:type="spellEnd"/>
      <w:r w:rsidRPr="00130491">
        <w:rPr>
          <w:rFonts w:ascii="Arial" w:hAnsi="Arial" w:cs="Arial"/>
          <w:sz w:val="22"/>
          <w:szCs w:val="22"/>
        </w:rPr>
        <w:t xml:space="preserve">, D. E. (2002). </w:t>
      </w:r>
      <w:r w:rsidRPr="00130491">
        <w:rPr>
          <w:rFonts w:ascii="Arial" w:hAnsi="Arial" w:cs="Arial"/>
          <w:i/>
          <w:sz w:val="22"/>
          <w:szCs w:val="22"/>
          <w:lang w:val="es-ES"/>
        </w:rPr>
        <w:t>Propagación de plantas</w:t>
      </w:r>
      <w:r w:rsidRPr="00130491">
        <w:rPr>
          <w:rFonts w:ascii="Arial" w:hAnsi="Arial" w:cs="Arial"/>
          <w:sz w:val="22"/>
          <w:szCs w:val="22"/>
          <w:lang w:val="es-ES"/>
        </w:rPr>
        <w:t>. Compañía Editorial Continental. México.   793 p.</w:t>
      </w:r>
    </w:p>
    <w:p w14:paraId="6F0D4B21" w14:textId="77777777" w:rsidR="00716AD2" w:rsidRPr="00130491" w:rsidRDefault="00716AD2" w:rsidP="00716AD2">
      <w:pPr>
        <w:spacing w:before="100" w:beforeAutospacing="1" w:after="100" w:afterAutospacing="1"/>
        <w:ind w:left="284"/>
        <w:contextualSpacing/>
        <w:jc w:val="both"/>
        <w:rPr>
          <w:rFonts w:ascii="Arial" w:hAnsi="Arial" w:cs="Arial"/>
          <w:sz w:val="22"/>
          <w:szCs w:val="22"/>
          <w:lang w:val="es-ES"/>
        </w:rPr>
      </w:pPr>
      <w:r w:rsidRPr="00130491">
        <w:rPr>
          <w:rFonts w:ascii="Arial" w:hAnsi="Arial" w:cs="Arial"/>
          <w:sz w:val="22"/>
          <w:szCs w:val="22"/>
          <w:lang w:val="es-ES"/>
        </w:rPr>
        <w:t xml:space="preserve">- </w:t>
      </w:r>
      <w:proofErr w:type="spellStart"/>
      <w:r w:rsidRPr="00130491">
        <w:rPr>
          <w:rFonts w:ascii="Arial" w:hAnsi="Arial" w:cs="Arial"/>
          <w:sz w:val="22"/>
          <w:szCs w:val="22"/>
          <w:lang w:val="es-ES"/>
        </w:rPr>
        <w:t>Haas</w:t>
      </w:r>
      <w:proofErr w:type="spellEnd"/>
      <w:r w:rsidRPr="00130491">
        <w:rPr>
          <w:rFonts w:ascii="Arial" w:hAnsi="Arial" w:cs="Arial"/>
          <w:sz w:val="22"/>
          <w:szCs w:val="22"/>
          <w:lang w:val="es-ES"/>
        </w:rPr>
        <w:t xml:space="preserve">, H. 2016. Poda de frutales: Rápido y fácil. Editorial. Hispano Europea. </w:t>
      </w:r>
    </w:p>
    <w:p w14:paraId="6C08238D" w14:textId="77777777" w:rsidR="00716AD2" w:rsidRPr="00130491" w:rsidRDefault="00716AD2" w:rsidP="00716AD2">
      <w:pPr>
        <w:spacing w:before="100" w:beforeAutospacing="1" w:after="100" w:afterAutospacing="1"/>
        <w:ind w:left="284"/>
        <w:contextualSpacing/>
        <w:jc w:val="both"/>
        <w:rPr>
          <w:rFonts w:ascii="Arial" w:hAnsi="Arial" w:cs="Arial"/>
          <w:sz w:val="22"/>
          <w:szCs w:val="22"/>
          <w:lang w:val="es-ES"/>
        </w:rPr>
      </w:pPr>
      <w:r w:rsidRPr="00130491">
        <w:rPr>
          <w:rFonts w:ascii="Arial" w:hAnsi="Arial" w:cs="Arial"/>
          <w:sz w:val="22"/>
          <w:szCs w:val="22"/>
          <w:lang w:val="es-ES"/>
        </w:rPr>
        <w:t xml:space="preserve">- Hidalgo, L. (1999). </w:t>
      </w:r>
      <w:r w:rsidRPr="00130491">
        <w:rPr>
          <w:rFonts w:ascii="Arial" w:hAnsi="Arial" w:cs="Arial"/>
          <w:i/>
          <w:sz w:val="22"/>
          <w:szCs w:val="22"/>
          <w:lang w:val="es-ES"/>
        </w:rPr>
        <w:t>Tratado de viticultura general</w:t>
      </w:r>
      <w:r w:rsidRPr="00130491">
        <w:rPr>
          <w:rFonts w:ascii="Arial" w:hAnsi="Arial" w:cs="Arial"/>
          <w:sz w:val="22"/>
          <w:szCs w:val="22"/>
          <w:lang w:val="es-ES"/>
        </w:rPr>
        <w:t xml:space="preserve">, Madrid </w:t>
      </w:r>
      <w:proofErr w:type="spellStart"/>
      <w:r w:rsidRPr="00130491">
        <w:rPr>
          <w:rFonts w:ascii="Arial" w:hAnsi="Arial" w:cs="Arial"/>
          <w:sz w:val="22"/>
          <w:szCs w:val="22"/>
          <w:lang w:val="es-ES"/>
        </w:rPr>
        <w:t>Mundi</w:t>
      </w:r>
      <w:proofErr w:type="spellEnd"/>
      <w:r w:rsidRPr="00130491">
        <w:rPr>
          <w:rFonts w:ascii="Arial" w:hAnsi="Arial" w:cs="Arial"/>
          <w:sz w:val="22"/>
          <w:szCs w:val="22"/>
          <w:lang w:val="es-ES"/>
        </w:rPr>
        <w:t>-Prensa</w:t>
      </w:r>
    </w:p>
    <w:p w14:paraId="0F48CE17" w14:textId="77777777" w:rsidR="00716AD2" w:rsidRPr="00130491" w:rsidRDefault="00716AD2" w:rsidP="00716AD2">
      <w:pPr>
        <w:spacing w:before="100" w:beforeAutospacing="1" w:after="100" w:afterAutospacing="1"/>
        <w:ind w:left="284"/>
        <w:contextualSpacing/>
        <w:jc w:val="both"/>
        <w:rPr>
          <w:rFonts w:ascii="Arial" w:hAnsi="Arial" w:cs="Arial"/>
          <w:sz w:val="22"/>
          <w:szCs w:val="22"/>
          <w:lang w:val="es-ES"/>
        </w:rPr>
      </w:pPr>
      <w:r w:rsidRPr="00130491">
        <w:rPr>
          <w:rFonts w:ascii="Arial" w:hAnsi="Arial" w:cs="Arial"/>
          <w:sz w:val="22"/>
          <w:szCs w:val="22"/>
          <w:lang w:val="es-ES"/>
        </w:rPr>
        <w:t xml:space="preserve">- INEGI. 2000. </w:t>
      </w:r>
      <w:r w:rsidRPr="00130491">
        <w:rPr>
          <w:rFonts w:ascii="Arial" w:hAnsi="Arial" w:cs="Arial"/>
          <w:i/>
          <w:sz w:val="22"/>
          <w:szCs w:val="22"/>
          <w:lang w:val="es-ES"/>
        </w:rPr>
        <w:t>Síntesis Cartográfica del Estado de México</w:t>
      </w:r>
      <w:r w:rsidRPr="00130491">
        <w:rPr>
          <w:rFonts w:ascii="Arial" w:hAnsi="Arial" w:cs="Arial"/>
          <w:sz w:val="22"/>
          <w:szCs w:val="22"/>
          <w:lang w:val="es-ES"/>
        </w:rPr>
        <w:t>.</w:t>
      </w:r>
    </w:p>
    <w:p w14:paraId="7716F130" w14:textId="77777777" w:rsidR="00716AD2" w:rsidRPr="00130491" w:rsidRDefault="00716AD2" w:rsidP="00716AD2">
      <w:pPr>
        <w:spacing w:before="100" w:beforeAutospacing="1" w:after="100" w:afterAutospacing="1"/>
        <w:ind w:left="284"/>
        <w:contextualSpacing/>
        <w:jc w:val="both"/>
        <w:rPr>
          <w:rFonts w:ascii="Arial" w:hAnsi="Arial" w:cs="Arial"/>
          <w:sz w:val="22"/>
          <w:szCs w:val="22"/>
          <w:lang w:val="es-ES"/>
        </w:rPr>
      </w:pPr>
      <w:r w:rsidRPr="00130491">
        <w:rPr>
          <w:rFonts w:ascii="Arial" w:hAnsi="Arial" w:cs="Arial"/>
          <w:sz w:val="22"/>
          <w:szCs w:val="22"/>
          <w:lang w:val="es-ES"/>
        </w:rPr>
        <w:t xml:space="preserve">- </w:t>
      </w:r>
      <w:proofErr w:type="spellStart"/>
      <w:r w:rsidRPr="00130491">
        <w:rPr>
          <w:rFonts w:ascii="Arial" w:hAnsi="Arial" w:cs="Arial"/>
          <w:sz w:val="22"/>
          <w:szCs w:val="22"/>
          <w:lang w:val="es-ES"/>
        </w:rPr>
        <w:t>Lamonarca</w:t>
      </w:r>
      <w:proofErr w:type="spellEnd"/>
      <w:r w:rsidRPr="00130491">
        <w:rPr>
          <w:rFonts w:ascii="Arial" w:hAnsi="Arial" w:cs="Arial"/>
          <w:sz w:val="22"/>
          <w:szCs w:val="22"/>
          <w:lang w:val="es-ES"/>
        </w:rPr>
        <w:t xml:space="preserve">, F. (1988). </w:t>
      </w:r>
      <w:r w:rsidRPr="00130491">
        <w:rPr>
          <w:rFonts w:ascii="Arial" w:hAnsi="Arial" w:cs="Arial"/>
          <w:i/>
          <w:sz w:val="22"/>
          <w:szCs w:val="22"/>
          <w:lang w:val="es-ES"/>
        </w:rPr>
        <w:t>Los Árboles Frutales</w:t>
      </w:r>
      <w:r w:rsidRPr="00130491">
        <w:rPr>
          <w:rFonts w:ascii="Arial" w:hAnsi="Arial" w:cs="Arial"/>
          <w:sz w:val="22"/>
          <w:szCs w:val="22"/>
          <w:lang w:val="es-ES"/>
        </w:rPr>
        <w:t xml:space="preserve">. Barcelona, Esp. Editorial de </w:t>
      </w:r>
      <w:proofErr w:type="spellStart"/>
      <w:r w:rsidRPr="00130491">
        <w:rPr>
          <w:rFonts w:ascii="Arial" w:hAnsi="Arial" w:cs="Arial"/>
          <w:sz w:val="22"/>
          <w:szCs w:val="22"/>
          <w:lang w:val="es-ES"/>
        </w:rPr>
        <w:t>Vecchi</w:t>
      </w:r>
      <w:proofErr w:type="spellEnd"/>
      <w:r w:rsidRPr="00130491">
        <w:rPr>
          <w:rFonts w:ascii="Arial" w:hAnsi="Arial" w:cs="Arial"/>
          <w:sz w:val="22"/>
          <w:szCs w:val="22"/>
          <w:lang w:val="es-ES"/>
        </w:rPr>
        <w:t xml:space="preserve">. </w:t>
      </w:r>
    </w:p>
    <w:p w14:paraId="462FBE6A" w14:textId="77777777" w:rsidR="00716AD2" w:rsidRPr="00130491" w:rsidRDefault="00716AD2" w:rsidP="00716AD2">
      <w:pPr>
        <w:spacing w:before="100" w:beforeAutospacing="1" w:after="100" w:afterAutospacing="1"/>
        <w:ind w:left="284"/>
        <w:contextualSpacing/>
        <w:jc w:val="both"/>
        <w:rPr>
          <w:rFonts w:ascii="Arial" w:hAnsi="Arial" w:cs="Arial"/>
          <w:sz w:val="22"/>
          <w:szCs w:val="22"/>
          <w:lang w:val="es-ES"/>
        </w:rPr>
      </w:pPr>
      <w:r w:rsidRPr="00D11999">
        <w:rPr>
          <w:rFonts w:ascii="Arial" w:hAnsi="Arial" w:cs="Arial"/>
          <w:sz w:val="22"/>
          <w:szCs w:val="22"/>
          <w:lang w:val="en-US"/>
        </w:rPr>
        <w:t xml:space="preserve">- Looney, N. E. y Jackson, D. I. 2003. </w:t>
      </w:r>
      <w:r w:rsidRPr="00130491">
        <w:rPr>
          <w:rFonts w:ascii="Arial" w:hAnsi="Arial" w:cs="Arial"/>
          <w:sz w:val="22"/>
          <w:szCs w:val="22"/>
          <w:lang w:val="es-ES"/>
        </w:rPr>
        <w:t xml:space="preserve">Producción de frutas de climas templados y subtropicales. Editorial </w:t>
      </w:r>
      <w:proofErr w:type="spellStart"/>
      <w:r w:rsidRPr="00130491">
        <w:rPr>
          <w:rFonts w:ascii="Arial" w:hAnsi="Arial" w:cs="Arial"/>
          <w:sz w:val="22"/>
          <w:szCs w:val="22"/>
          <w:lang w:val="es-ES"/>
        </w:rPr>
        <w:t>Acribia</w:t>
      </w:r>
      <w:proofErr w:type="spellEnd"/>
      <w:r w:rsidRPr="00130491">
        <w:rPr>
          <w:rFonts w:ascii="Arial" w:hAnsi="Arial" w:cs="Arial"/>
          <w:sz w:val="22"/>
          <w:szCs w:val="22"/>
          <w:lang w:val="es-ES"/>
        </w:rPr>
        <w:t>.</w:t>
      </w:r>
    </w:p>
    <w:p w14:paraId="30A8CBA4" w14:textId="77777777" w:rsidR="00716AD2" w:rsidRPr="00130491" w:rsidRDefault="00716AD2" w:rsidP="00716AD2">
      <w:pPr>
        <w:spacing w:before="100" w:beforeAutospacing="1" w:after="100" w:afterAutospacing="1"/>
        <w:ind w:left="284"/>
        <w:contextualSpacing/>
        <w:jc w:val="both"/>
        <w:rPr>
          <w:rFonts w:ascii="Arial" w:hAnsi="Arial" w:cs="Arial"/>
          <w:sz w:val="22"/>
          <w:szCs w:val="22"/>
          <w:lang w:val="es-ES"/>
        </w:rPr>
      </w:pPr>
      <w:r w:rsidRPr="00130491">
        <w:rPr>
          <w:rFonts w:ascii="Arial" w:hAnsi="Arial" w:cs="Arial"/>
          <w:sz w:val="22"/>
          <w:szCs w:val="22"/>
          <w:lang w:val="es-ES"/>
        </w:rPr>
        <w:t xml:space="preserve">- Morín, Ch. 1995. </w:t>
      </w:r>
      <w:r w:rsidRPr="00130491">
        <w:rPr>
          <w:rFonts w:ascii="Arial" w:hAnsi="Arial" w:cs="Arial"/>
          <w:i/>
          <w:sz w:val="22"/>
          <w:szCs w:val="22"/>
          <w:lang w:val="es-ES"/>
        </w:rPr>
        <w:t>Cultivo de Cítricos</w:t>
      </w:r>
      <w:r w:rsidRPr="00130491">
        <w:rPr>
          <w:rFonts w:ascii="Arial" w:hAnsi="Arial" w:cs="Arial"/>
          <w:sz w:val="22"/>
          <w:szCs w:val="22"/>
          <w:lang w:val="es-ES"/>
        </w:rPr>
        <w:t>. San José de Costa Rica. IICA – CIDIA.</w:t>
      </w:r>
    </w:p>
    <w:p w14:paraId="569911F7" w14:textId="77777777" w:rsidR="00716AD2" w:rsidRPr="00130491" w:rsidRDefault="00716AD2" w:rsidP="00716AD2">
      <w:pPr>
        <w:spacing w:before="100" w:beforeAutospacing="1" w:after="100" w:afterAutospacing="1"/>
        <w:ind w:left="284"/>
        <w:contextualSpacing/>
        <w:jc w:val="both"/>
        <w:rPr>
          <w:rFonts w:ascii="Arial" w:hAnsi="Arial" w:cs="Arial"/>
          <w:sz w:val="22"/>
          <w:szCs w:val="22"/>
          <w:lang w:val="es-ES"/>
        </w:rPr>
      </w:pPr>
      <w:r w:rsidRPr="00130491">
        <w:rPr>
          <w:rFonts w:ascii="Arial" w:hAnsi="Arial" w:cs="Arial"/>
          <w:sz w:val="22"/>
          <w:szCs w:val="22"/>
          <w:lang w:val="es-ES"/>
        </w:rPr>
        <w:t xml:space="preserve">- </w:t>
      </w:r>
      <w:proofErr w:type="spellStart"/>
      <w:r w:rsidRPr="00130491">
        <w:rPr>
          <w:rFonts w:ascii="Arial" w:hAnsi="Arial" w:cs="Arial"/>
          <w:sz w:val="22"/>
          <w:szCs w:val="22"/>
          <w:lang w:val="es-ES"/>
        </w:rPr>
        <w:t>Pantástico</w:t>
      </w:r>
      <w:proofErr w:type="spellEnd"/>
      <w:r w:rsidRPr="00130491">
        <w:rPr>
          <w:rFonts w:ascii="Arial" w:hAnsi="Arial" w:cs="Arial"/>
          <w:sz w:val="22"/>
          <w:szCs w:val="22"/>
          <w:lang w:val="es-ES"/>
        </w:rPr>
        <w:t xml:space="preserve">, E.B. (1979). </w:t>
      </w:r>
      <w:r w:rsidRPr="00130491">
        <w:rPr>
          <w:rFonts w:ascii="Arial" w:hAnsi="Arial" w:cs="Arial"/>
          <w:i/>
          <w:sz w:val="22"/>
          <w:szCs w:val="22"/>
          <w:lang w:val="es-ES"/>
        </w:rPr>
        <w:t xml:space="preserve">Fisiología de la </w:t>
      </w:r>
      <w:proofErr w:type="spellStart"/>
      <w:r w:rsidRPr="00130491">
        <w:rPr>
          <w:rFonts w:ascii="Arial" w:hAnsi="Arial" w:cs="Arial"/>
          <w:i/>
          <w:sz w:val="22"/>
          <w:szCs w:val="22"/>
          <w:lang w:val="es-ES"/>
        </w:rPr>
        <w:t>posrecolección</w:t>
      </w:r>
      <w:proofErr w:type="spellEnd"/>
      <w:r w:rsidRPr="00130491">
        <w:rPr>
          <w:rFonts w:ascii="Arial" w:hAnsi="Arial" w:cs="Arial"/>
          <w:i/>
          <w:sz w:val="22"/>
          <w:szCs w:val="22"/>
          <w:lang w:val="es-ES"/>
        </w:rPr>
        <w:t>, manejo y utilización de frutas y hortalizas tropicales y subtropicales</w:t>
      </w:r>
      <w:r w:rsidRPr="00130491">
        <w:rPr>
          <w:rFonts w:ascii="Arial" w:hAnsi="Arial" w:cs="Arial"/>
          <w:sz w:val="22"/>
          <w:szCs w:val="22"/>
          <w:lang w:val="es-ES"/>
        </w:rPr>
        <w:t>. México. CECSA.</w:t>
      </w:r>
    </w:p>
    <w:p w14:paraId="49532432" w14:textId="77777777" w:rsidR="00716AD2" w:rsidRPr="00130491" w:rsidRDefault="00716AD2" w:rsidP="00716AD2">
      <w:pPr>
        <w:spacing w:before="100" w:beforeAutospacing="1" w:after="100" w:afterAutospacing="1"/>
        <w:ind w:left="284"/>
        <w:contextualSpacing/>
        <w:jc w:val="both"/>
        <w:rPr>
          <w:rFonts w:ascii="Arial" w:hAnsi="Arial" w:cs="Arial"/>
          <w:sz w:val="22"/>
          <w:szCs w:val="22"/>
          <w:lang w:val="es-ES"/>
        </w:rPr>
      </w:pPr>
      <w:r w:rsidRPr="00130491">
        <w:rPr>
          <w:rFonts w:ascii="Arial" w:hAnsi="Arial" w:cs="Arial"/>
          <w:sz w:val="22"/>
          <w:szCs w:val="22"/>
          <w:lang w:val="es-ES"/>
        </w:rPr>
        <w:t xml:space="preserve">- </w:t>
      </w:r>
      <w:proofErr w:type="spellStart"/>
      <w:r w:rsidRPr="00130491">
        <w:rPr>
          <w:rFonts w:ascii="Arial" w:hAnsi="Arial" w:cs="Arial"/>
          <w:sz w:val="22"/>
          <w:szCs w:val="22"/>
          <w:lang w:val="es-ES"/>
        </w:rPr>
        <w:t>Weaver</w:t>
      </w:r>
      <w:proofErr w:type="spellEnd"/>
      <w:r w:rsidRPr="00130491">
        <w:rPr>
          <w:rFonts w:ascii="Arial" w:hAnsi="Arial" w:cs="Arial"/>
          <w:sz w:val="22"/>
          <w:szCs w:val="22"/>
          <w:lang w:val="es-ES"/>
        </w:rPr>
        <w:t xml:space="preserve">, R. (1987). </w:t>
      </w:r>
      <w:r w:rsidRPr="00130491">
        <w:rPr>
          <w:rFonts w:ascii="Arial" w:hAnsi="Arial" w:cs="Arial"/>
          <w:i/>
          <w:sz w:val="22"/>
          <w:szCs w:val="22"/>
          <w:lang w:val="es-ES"/>
        </w:rPr>
        <w:t>Reguladores del Crecimiento de las Plantas en la Agricultura</w:t>
      </w:r>
      <w:r w:rsidRPr="00130491">
        <w:rPr>
          <w:rFonts w:ascii="Arial" w:hAnsi="Arial" w:cs="Arial"/>
          <w:sz w:val="22"/>
          <w:szCs w:val="22"/>
          <w:lang w:val="es-ES"/>
        </w:rPr>
        <w:t>. México. CECSA.</w:t>
      </w:r>
    </w:p>
    <w:p w14:paraId="15A0687C" w14:textId="77777777" w:rsidR="00716AD2" w:rsidRPr="00130491" w:rsidRDefault="00716AD2" w:rsidP="00716AD2">
      <w:pPr>
        <w:ind w:left="284"/>
        <w:contextualSpacing/>
        <w:jc w:val="both"/>
        <w:rPr>
          <w:rFonts w:ascii="Arial" w:hAnsi="Arial" w:cs="Arial"/>
          <w:sz w:val="22"/>
          <w:szCs w:val="22"/>
          <w:lang w:val="es-ES"/>
        </w:rPr>
      </w:pPr>
      <w:r w:rsidRPr="00130491">
        <w:rPr>
          <w:rFonts w:ascii="Arial" w:hAnsi="Arial" w:cs="Arial"/>
          <w:sz w:val="22"/>
          <w:szCs w:val="22"/>
          <w:lang w:val="es-ES"/>
        </w:rPr>
        <w:t xml:space="preserve">- </w:t>
      </w:r>
      <w:proofErr w:type="spellStart"/>
      <w:r w:rsidRPr="00130491">
        <w:rPr>
          <w:rFonts w:ascii="Arial" w:hAnsi="Arial" w:cs="Arial"/>
          <w:sz w:val="22"/>
          <w:szCs w:val="22"/>
          <w:lang w:val="es-ES"/>
        </w:rPr>
        <w:t>Weir</w:t>
      </w:r>
      <w:proofErr w:type="spellEnd"/>
      <w:r w:rsidRPr="00130491">
        <w:rPr>
          <w:rFonts w:ascii="Arial" w:hAnsi="Arial" w:cs="Arial"/>
          <w:sz w:val="22"/>
          <w:szCs w:val="22"/>
          <w:lang w:val="es-ES"/>
        </w:rPr>
        <w:t xml:space="preserve">, T.E. (1983). </w:t>
      </w:r>
      <w:r w:rsidRPr="00130491">
        <w:rPr>
          <w:rFonts w:ascii="Arial" w:hAnsi="Arial" w:cs="Arial"/>
          <w:i/>
          <w:sz w:val="22"/>
          <w:szCs w:val="22"/>
          <w:lang w:val="es-ES"/>
        </w:rPr>
        <w:t>Botánica</w:t>
      </w:r>
      <w:r w:rsidRPr="00130491">
        <w:rPr>
          <w:rFonts w:ascii="Arial" w:hAnsi="Arial" w:cs="Arial"/>
          <w:sz w:val="22"/>
          <w:szCs w:val="22"/>
          <w:lang w:val="es-ES"/>
        </w:rPr>
        <w:t xml:space="preserve">. Quinta Edición. México. LIMUSA. </w:t>
      </w:r>
    </w:p>
    <w:p w14:paraId="45D51A1D" w14:textId="77777777" w:rsidR="00716AD2" w:rsidRPr="00130491" w:rsidRDefault="00716AD2" w:rsidP="00716AD2">
      <w:pPr>
        <w:ind w:left="284"/>
        <w:contextualSpacing/>
        <w:jc w:val="both"/>
        <w:rPr>
          <w:rFonts w:ascii="Arial" w:hAnsi="Arial" w:cs="Arial"/>
          <w:sz w:val="22"/>
          <w:szCs w:val="22"/>
          <w:lang w:val="es-ES"/>
        </w:rPr>
      </w:pPr>
      <w:r w:rsidRPr="00130491">
        <w:rPr>
          <w:rFonts w:ascii="Arial" w:hAnsi="Arial" w:cs="Arial"/>
          <w:sz w:val="22"/>
          <w:szCs w:val="22"/>
          <w:lang w:val="es-ES"/>
        </w:rPr>
        <w:t xml:space="preserve">- </w:t>
      </w:r>
      <w:proofErr w:type="spellStart"/>
      <w:r w:rsidRPr="00130491">
        <w:rPr>
          <w:rFonts w:ascii="Arial" w:hAnsi="Arial" w:cs="Arial"/>
          <w:sz w:val="22"/>
          <w:szCs w:val="22"/>
          <w:lang w:val="es-ES"/>
        </w:rPr>
        <w:t>Westwood</w:t>
      </w:r>
      <w:proofErr w:type="spellEnd"/>
      <w:r w:rsidRPr="00130491">
        <w:rPr>
          <w:rFonts w:ascii="Arial" w:hAnsi="Arial" w:cs="Arial"/>
          <w:sz w:val="22"/>
          <w:szCs w:val="22"/>
          <w:lang w:val="es-ES"/>
        </w:rPr>
        <w:t xml:space="preserve">. N. H. 1982. </w:t>
      </w:r>
      <w:r w:rsidRPr="00130491">
        <w:rPr>
          <w:rFonts w:ascii="Arial" w:hAnsi="Arial" w:cs="Arial"/>
          <w:i/>
          <w:sz w:val="22"/>
          <w:szCs w:val="22"/>
          <w:lang w:val="es-ES"/>
        </w:rPr>
        <w:t>Fruticultura de zonas templadas</w:t>
      </w:r>
      <w:r w:rsidRPr="00130491">
        <w:rPr>
          <w:rFonts w:ascii="Arial" w:hAnsi="Arial" w:cs="Arial"/>
          <w:sz w:val="22"/>
          <w:szCs w:val="22"/>
          <w:lang w:val="es-ES"/>
        </w:rPr>
        <w:t xml:space="preserve">. Madrid. Esp. Ediciones </w:t>
      </w:r>
      <w:proofErr w:type="spellStart"/>
      <w:r w:rsidRPr="00130491">
        <w:rPr>
          <w:rFonts w:ascii="Arial" w:hAnsi="Arial" w:cs="Arial"/>
          <w:sz w:val="22"/>
          <w:szCs w:val="22"/>
          <w:lang w:val="es-ES"/>
        </w:rPr>
        <w:t>Mundi</w:t>
      </w:r>
      <w:proofErr w:type="spellEnd"/>
      <w:r w:rsidRPr="00130491">
        <w:rPr>
          <w:rFonts w:ascii="Arial" w:hAnsi="Arial" w:cs="Arial"/>
          <w:sz w:val="22"/>
          <w:szCs w:val="22"/>
          <w:lang w:val="es-ES"/>
        </w:rPr>
        <w:t>-Prensa.</w:t>
      </w:r>
    </w:p>
    <w:p w14:paraId="1B57A5CD" w14:textId="77777777" w:rsidR="003F3021" w:rsidRPr="006C0242" w:rsidRDefault="003F3021" w:rsidP="00716AD2">
      <w:pPr>
        <w:spacing w:before="120" w:after="120"/>
        <w:jc w:val="both"/>
        <w:rPr>
          <w:rFonts w:ascii="Arial" w:hAnsi="Arial" w:cs="Arial"/>
          <w:lang w:eastAsia="es-MX"/>
        </w:rPr>
      </w:pPr>
    </w:p>
    <w:p w14:paraId="0C806618" w14:textId="77777777" w:rsidR="00716AD2" w:rsidRDefault="00716AD2" w:rsidP="00716AD2">
      <w:pPr>
        <w:spacing w:before="120" w:after="120"/>
        <w:jc w:val="both"/>
        <w:rPr>
          <w:rFonts w:ascii="Arial" w:hAnsi="Arial" w:cs="Arial"/>
          <w:b/>
          <w:lang w:eastAsia="es-MX"/>
        </w:rPr>
      </w:pPr>
      <w:r>
        <w:rPr>
          <w:rFonts w:ascii="Arial" w:hAnsi="Arial" w:cs="Arial"/>
          <w:b/>
          <w:lang w:eastAsia="es-MX"/>
        </w:rPr>
        <w:t>Complementario:</w:t>
      </w:r>
    </w:p>
    <w:p w14:paraId="34D9582C" w14:textId="77777777" w:rsidR="00716AD2" w:rsidRPr="00130491" w:rsidRDefault="00716AD2" w:rsidP="00716AD2">
      <w:pPr>
        <w:spacing w:after="120"/>
        <w:ind w:left="284"/>
        <w:contextualSpacing/>
        <w:jc w:val="both"/>
        <w:rPr>
          <w:rFonts w:ascii="Arial" w:hAnsi="Arial" w:cs="Arial"/>
          <w:sz w:val="22"/>
          <w:szCs w:val="22"/>
          <w:lang w:eastAsia="es-MX"/>
        </w:rPr>
      </w:pPr>
      <w:r w:rsidRPr="00130491">
        <w:rPr>
          <w:rFonts w:ascii="Arial" w:hAnsi="Arial" w:cs="Arial"/>
          <w:sz w:val="22"/>
          <w:szCs w:val="22"/>
          <w:lang w:eastAsia="es-MX"/>
        </w:rPr>
        <w:t xml:space="preserve">- Adams, C. R.; </w:t>
      </w:r>
      <w:proofErr w:type="spellStart"/>
      <w:r w:rsidRPr="00130491">
        <w:rPr>
          <w:rFonts w:ascii="Arial" w:hAnsi="Arial" w:cs="Arial"/>
          <w:sz w:val="22"/>
          <w:szCs w:val="22"/>
          <w:lang w:eastAsia="es-MX"/>
        </w:rPr>
        <w:t>Bamford</w:t>
      </w:r>
      <w:proofErr w:type="spellEnd"/>
      <w:r w:rsidRPr="00130491">
        <w:rPr>
          <w:rFonts w:ascii="Arial" w:hAnsi="Arial" w:cs="Arial"/>
          <w:sz w:val="22"/>
          <w:szCs w:val="22"/>
          <w:lang w:eastAsia="es-MX"/>
        </w:rPr>
        <w:t xml:space="preserve">, K. M. y </w:t>
      </w:r>
      <w:proofErr w:type="spellStart"/>
      <w:r w:rsidRPr="00130491">
        <w:rPr>
          <w:rFonts w:ascii="Arial" w:hAnsi="Arial" w:cs="Arial"/>
          <w:sz w:val="22"/>
          <w:szCs w:val="22"/>
          <w:lang w:eastAsia="es-MX"/>
        </w:rPr>
        <w:t>Early</w:t>
      </w:r>
      <w:proofErr w:type="spellEnd"/>
      <w:r w:rsidRPr="00130491">
        <w:rPr>
          <w:rFonts w:ascii="Arial" w:hAnsi="Arial" w:cs="Arial"/>
          <w:sz w:val="22"/>
          <w:szCs w:val="22"/>
          <w:lang w:eastAsia="es-MX"/>
        </w:rPr>
        <w:t xml:space="preserve">, M. P. (1989).  </w:t>
      </w:r>
      <w:r w:rsidRPr="00130491">
        <w:rPr>
          <w:rFonts w:ascii="Arial" w:hAnsi="Arial" w:cs="Arial"/>
          <w:i/>
          <w:sz w:val="22"/>
          <w:szCs w:val="22"/>
          <w:lang w:eastAsia="es-MX"/>
        </w:rPr>
        <w:t xml:space="preserve">Principios de </w:t>
      </w:r>
      <w:proofErr w:type="spellStart"/>
      <w:r w:rsidRPr="00130491">
        <w:rPr>
          <w:rFonts w:ascii="Arial" w:hAnsi="Arial" w:cs="Arial"/>
          <w:i/>
          <w:sz w:val="22"/>
          <w:szCs w:val="22"/>
          <w:lang w:eastAsia="es-MX"/>
        </w:rPr>
        <w:t>Hortofruticultura</w:t>
      </w:r>
      <w:proofErr w:type="spellEnd"/>
      <w:r w:rsidRPr="00130491">
        <w:rPr>
          <w:rFonts w:ascii="Arial" w:hAnsi="Arial" w:cs="Arial"/>
          <w:sz w:val="22"/>
          <w:szCs w:val="22"/>
          <w:lang w:eastAsia="es-MX"/>
        </w:rPr>
        <w:t xml:space="preserve">. España. Editorial </w:t>
      </w:r>
      <w:proofErr w:type="spellStart"/>
      <w:r w:rsidRPr="00130491">
        <w:rPr>
          <w:rFonts w:ascii="Arial" w:hAnsi="Arial" w:cs="Arial"/>
          <w:sz w:val="22"/>
          <w:szCs w:val="22"/>
          <w:lang w:eastAsia="es-MX"/>
        </w:rPr>
        <w:t>Acribia</w:t>
      </w:r>
      <w:proofErr w:type="spellEnd"/>
      <w:r w:rsidRPr="00130491">
        <w:rPr>
          <w:rFonts w:ascii="Arial" w:hAnsi="Arial" w:cs="Arial"/>
          <w:sz w:val="22"/>
          <w:szCs w:val="22"/>
          <w:lang w:eastAsia="es-MX"/>
        </w:rPr>
        <w:t xml:space="preserve">, S. A. </w:t>
      </w:r>
    </w:p>
    <w:p w14:paraId="11186555" w14:textId="77777777" w:rsidR="00716AD2" w:rsidRPr="00130491" w:rsidRDefault="00716AD2" w:rsidP="00716AD2">
      <w:pPr>
        <w:spacing w:after="120"/>
        <w:ind w:left="284"/>
        <w:contextualSpacing/>
        <w:jc w:val="both"/>
        <w:rPr>
          <w:rFonts w:ascii="Arial" w:hAnsi="Arial" w:cs="Arial"/>
          <w:sz w:val="22"/>
          <w:szCs w:val="22"/>
          <w:lang w:eastAsia="es-MX"/>
        </w:rPr>
      </w:pPr>
      <w:r w:rsidRPr="00130491">
        <w:rPr>
          <w:rFonts w:ascii="Arial" w:hAnsi="Arial" w:cs="Arial"/>
          <w:sz w:val="22"/>
          <w:szCs w:val="22"/>
          <w:lang w:eastAsia="es-MX"/>
        </w:rPr>
        <w:t xml:space="preserve">- Agrios. (2002). </w:t>
      </w:r>
      <w:r w:rsidRPr="00130491">
        <w:rPr>
          <w:rFonts w:ascii="Arial" w:hAnsi="Arial" w:cs="Arial"/>
          <w:i/>
          <w:sz w:val="22"/>
          <w:szCs w:val="22"/>
          <w:lang w:eastAsia="es-MX"/>
        </w:rPr>
        <w:t>Fitopatología</w:t>
      </w:r>
      <w:r w:rsidRPr="00130491">
        <w:rPr>
          <w:rFonts w:ascii="Arial" w:hAnsi="Arial" w:cs="Arial"/>
          <w:sz w:val="22"/>
          <w:szCs w:val="22"/>
          <w:lang w:eastAsia="es-MX"/>
        </w:rPr>
        <w:t xml:space="preserve">. México. 2ª Edición. Editorial </w:t>
      </w:r>
      <w:proofErr w:type="spellStart"/>
      <w:r w:rsidRPr="00130491">
        <w:rPr>
          <w:rFonts w:ascii="Arial" w:hAnsi="Arial" w:cs="Arial"/>
          <w:sz w:val="22"/>
          <w:szCs w:val="22"/>
          <w:lang w:eastAsia="es-MX"/>
        </w:rPr>
        <w:t>Limusa</w:t>
      </w:r>
      <w:proofErr w:type="spellEnd"/>
      <w:r w:rsidRPr="00130491">
        <w:rPr>
          <w:rFonts w:ascii="Arial" w:hAnsi="Arial" w:cs="Arial"/>
          <w:sz w:val="22"/>
          <w:szCs w:val="22"/>
          <w:lang w:eastAsia="es-MX"/>
        </w:rPr>
        <w:t xml:space="preserve"> S.A. de C.V.</w:t>
      </w:r>
    </w:p>
    <w:p w14:paraId="6FF41D15" w14:textId="77777777" w:rsidR="00716AD2" w:rsidRPr="00130491" w:rsidRDefault="00716AD2" w:rsidP="00716AD2">
      <w:pPr>
        <w:spacing w:after="120"/>
        <w:ind w:left="284"/>
        <w:contextualSpacing/>
        <w:jc w:val="both"/>
        <w:rPr>
          <w:rFonts w:ascii="Arial" w:hAnsi="Arial" w:cs="Arial"/>
          <w:sz w:val="22"/>
          <w:szCs w:val="22"/>
          <w:lang w:eastAsia="es-MX"/>
        </w:rPr>
      </w:pPr>
      <w:r w:rsidRPr="00130491">
        <w:rPr>
          <w:rFonts w:ascii="Arial" w:hAnsi="Arial" w:cs="Arial"/>
          <w:sz w:val="22"/>
          <w:szCs w:val="22"/>
          <w:lang w:eastAsia="es-MX"/>
        </w:rPr>
        <w:t xml:space="preserve">- </w:t>
      </w:r>
      <w:proofErr w:type="spellStart"/>
      <w:r w:rsidRPr="00130491">
        <w:rPr>
          <w:rFonts w:ascii="Arial" w:hAnsi="Arial" w:cs="Arial"/>
          <w:sz w:val="22"/>
          <w:szCs w:val="22"/>
          <w:lang w:eastAsia="es-MX"/>
        </w:rPr>
        <w:t>Boffelli</w:t>
      </w:r>
      <w:proofErr w:type="spellEnd"/>
      <w:r w:rsidRPr="00130491">
        <w:rPr>
          <w:rFonts w:ascii="Arial" w:hAnsi="Arial" w:cs="Arial"/>
          <w:sz w:val="22"/>
          <w:szCs w:val="22"/>
          <w:lang w:eastAsia="es-MX"/>
        </w:rPr>
        <w:t xml:space="preserve">, E. y </w:t>
      </w:r>
      <w:proofErr w:type="spellStart"/>
      <w:r w:rsidRPr="00130491">
        <w:rPr>
          <w:rFonts w:ascii="Arial" w:hAnsi="Arial" w:cs="Arial"/>
          <w:sz w:val="22"/>
          <w:szCs w:val="22"/>
          <w:lang w:eastAsia="es-MX"/>
        </w:rPr>
        <w:t>Sirtori</w:t>
      </w:r>
      <w:proofErr w:type="spellEnd"/>
      <w:r w:rsidRPr="00130491">
        <w:rPr>
          <w:rFonts w:ascii="Arial" w:hAnsi="Arial" w:cs="Arial"/>
          <w:sz w:val="22"/>
          <w:szCs w:val="22"/>
          <w:lang w:eastAsia="es-MX"/>
        </w:rPr>
        <w:t xml:space="preserve">, Guido. 2004. </w:t>
      </w:r>
      <w:r w:rsidRPr="00130491">
        <w:rPr>
          <w:rFonts w:ascii="Arial" w:hAnsi="Arial" w:cs="Arial"/>
          <w:i/>
          <w:sz w:val="22"/>
          <w:szCs w:val="22"/>
          <w:lang w:eastAsia="es-MX"/>
        </w:rPr>
        <w:t xml:space="preserve">El calendario del </w:t>
      </w:r>
      <w:proofErr w:type="spellStart"/>
      <w:r w:rsidRPr="00130491">
        <w:rPr>
          <w:rFonts w:ascii="Arial" w:hAnsi="Arial" w:cs="Arial"/>
          <w:i/>
          <w:sz w:val="22"/>
          <w:szCs w:val="22"/>
          <w:lang w:eastAsia="es-MX"/>
        </w:rPr>
        <w:t>fruticultor</w:t>
      </w:r>
      <w:proofErr w:type="spellEnd"/>
      <w:r w:rsidRPr="00130491">
        <w:rPr>
          <w:rFonts w:ascii="Arial" w:hAnsi="Arial" w:cs="Arial"/>
          <w:i/>
          <w:sz w:val="22"/>
          <w:szCs w:val="22"/>
          <w:lang w:eastAsia="es-MX"/>
        </w:rPr>
        <w:t>.</w:t>
      </w:r>
      <w:r w:rsidRPr="00130491">
        <w:rPr>
          <w:rFonts w:ascii="Arial" w:hAnsi="Arial" w:cs="Arial"/>
          <w:sz w:val="22"/>
          <w:szCs w:val="22"/>
          <w:lang w:eastAsia="es-MX"/>
        </w:rPr>
        <w:t xml:space="preserve"> Barcelona, Esp. 2ª Edición. Editorial </w:t>
      </w:r>
      <w:proofErr w:type="spellStart"/>
      <w:r w:rsidRPr="00130491">
        <w:rPr>
          <w:rFonts w:ascii="Arial" w:hAnsi="Arial" w:cs="Arial"/>
          <w:sz w:val="22"/>
          <w:szCs w:val="22"/>
          <w:lang w:eastAsia="es-MX"/>
        </w:rPr>
        <w:t>Vecchi</w:t>
      </w:r>
      <w:proofErr w:type="spellEnd"/>
      <w:r w:rsidRPr="00130491">
        <w:rPr>
          <w:rFonts w:ascii="Arial" w:hAnsi="Arial" w:cs="Arial"/>
          <w:sz w:val="22"/>
          <w:szCs w:val="22"/>
          <w:lang w:eastAsia="es-MX"/>
        </w:rPr>
        <w:t xml:space="preserve">. S. A. </w:t>
      </w:r>
    </w:p>
    <w:p w14:paraId="030C991B" w14:textId="77777777" w:rsidR="00716AD2" w:rsidRPr="00130491" w:rsidRDefault="00716AD2" w:rsidP="00716AD2">
      <w:pPr>
        <w:spacing w:after="120"/>
        <w:ind w:left="284"/>
        <w:contextualSpacing/>
        <w:jc w:val="both"/>
        <w:rPr>
          <w:rFonts w:ascii="Arial" w:hAnsi="Arial" w:cs="Arial"/>
          <w:sz w:val="22"/>
          <w:szCs w:val="22"/>
          <w:lang w:eastAsia="es-MX"/>
        </w:rPr>
      </w:pPr>
      <w:r w:rsidRPr="00130491">
        <w:rPr>
          <w:rFonts w:ascii="Arial" w:hAnsi="Arial" w:cs="Arial"/>
          <w:sz w:val="22"/>
          <w:szCs w:val="22"/>
          <w:lang w:eastAsia="es-MX"/>
        </w:rPr>
        <w:t xml:space="preserve">- </w:t>
      </w:r>
      <w:proofErr w:type="spellStart"/>
      <w:r w:rsidRPr="00130491">
        <w:rPr>
          <w:rFonts w:ascii="Arial" w:hAnsi="Arial" w:cs="Arial"/>
          <w:sz w:val="22"/>
          <w:szCs w:val="22"/>
          <w:lang w:eastAsia="es-MX"/>
        </w:rPr>
        <w:t>Enkerlin</w:t>
      </w:r>
      <w:proofErr w:type="spellEnd"/>
      <w:r w:rsidRPr="00130491">
        <w:rPr>
          <w:rFonts w:ascii="Arial" w:hAnsi="Arial" w:cs="Arial"/>
          <w:sz w:val="22"/>
          <w:szCs w:val="22"/>
          <w:lang w:eastAsia="es-MX"/>
        </w:rPr>
        <w:t xml:space="preserve"> E. C., Cano, G. Garza, R. A. y </w:t>
      </w:r>
      <w:proofErr w:type="spellStart"/>
      <w:r w:rsidRPr="00130491">
        <w:rPr>
          <w:rFonts w:ascii="Arial" w:hAnsi="Arial" w:cs="Arial"/>
          <w:sz w:val="22"/>
          <w:szCs w:val="22"/>
          <w:lang w:eastAsia="es-MX"/>
        </w:rPr>
        <w:t>Vogel</w:t>
      </w:r>
      <w:proofErr w:type="spellEnd"/>
      <w:r w:rsidRPr="00130491">
        <w:rPr>
          <w:rFonts w:ascii="Arial" w:hAnsi="Arial" w:cs="Arial"/>
          <w:sz w:val="22"/>
          <w:szCs w:val="22"/>
          <w:lang w:eastAsia="es-MX"/>
        </w:rPr>
        <w:t xml:space="preserve">, E. (1997). </w:t>
      </w:r>
      <w:r w:rsidRPr="00130491">
        <w:rPr>
          <w:rFonts w:ascii="Arial" w:hAnsi="Arial" w:cs="Arial"/>
          <w:i/>
          <w:sz w:val="22"/>
          <w:szCs w:val="22"/>
          <w:lang w:eastAsia="es-MX"/>
        </w:rPr>
        <w:t>Ciencia ambiental y desarrollo sostenible.</w:t>
      </w:r>
      <w:r w:rsidRPr="00130491">
        <w:rPr>
          <w:rFonts w:ascii="Arial" w:hAnsi="Arial" w:cs="Arial"/>
          <w:sz w:val="22"/>
          <w:szCs w:val="22"/>
          <w:lang w:eastAsia="es-MX"/>
        </w:rPr>
        <w:t xml:space="preserve"> México, D. F. International </w:t>
      </w:r>
      <w:proofErr w:type="spellStart"/>
      <w:r w:rsidRPr="00130491">
        <w:rPr>
          <w:rFonts w:ascii="Arial" w:hAnsi="Arial" w:cs="Arial"/>
          <w:sz w:val="22"/>
          <w:szCs w:val="22"/>
          <w:lang w:eastAsia="es-MX"/>
        </w:rPr>
        <w:t>Thomsom</w:t>
      </w:r>
      <w:proofErr w:type="spellEnd"/>
      <w:r w:rsidRPr="00130491">
        <w:rPr>
          <w:rFonts w:ascii="Arial" w:hAnsi="Arial" w:cs="Arial"/>
          <w:sz w:val="22"/>
          <w:szCs w:val="22"/>
          <w:lang w:eastAsia="es-MX"/>
        </w:rPr>
        <w:t xml:space="preserve"> Editores. </w:t>
      </w:r>
    </w:p>
    <w:p w14:paraId="155A58A2" w14:textId="77777777" w:rsidR="00716AD2" w:rsidRPr="00130491" w:rsidRDefault="00716AD2" w:rsidP="00716AD2">
      <w:pPr>
        <w:spacing w:after="120"/>
        <w:ind w:left="284"/>
        <w:contextualSpacing/>
        <w:jc w:val="both"/>
        <w:rPr>
          <w:rFonts w:ascii="Arial" w:hAnsi="Arial" w:cs="Arial"/>
          <w:sz w:val="22"/>
          <w:szCs w:val="22"/>
          <w:lang w:eastAsia="es-MX"/>
        </w:rPr>
      </w:pPr>
      <w:r w:rsidRPr="00130491">
        <w:rPr>
          <w:rFonts w:ascii="Arial" w:hAnsi="Arial" w:cs="Arial"/>
          <w:sz w:val="22"/>
          <w:szCs w:val="22"/>
          <w:lang w:eastAsia="es-MX"/>
        </w:rPr>
        <w:t xml:space="preserve">- Equipo DVE. 2003. Guía completa del </w:t>
      </w:r>
      <w:proofErr w:type="spellStart"/>
      <w:r w:rsidRPr="00130491">
        <w:rPr>
          <w:rFonts w:ascii="Arial" w:hAnsi="Arial" w:cs="Arial"/>
          <w:sz w:val="22"/>
          <w:szCs w:val="22"/>
          <w:lang w:eastAsia="es-MX"/>
        </w:rPr>
        <w:t>fruticultor</w:t>
      </w:r>
      <w:proofErr w:type="spellEnd"/>
      <w:r w:rsidRPr="00130491">
        <w:rPr>
          <w:rFonts w:ascii="Arial" w:hAnsi="Arial" w:cs="Arial"/>
          <w:sz w:val="22"/>
          <w:szCs w:val="22"/>
          <w:lang w:eastAsia="es-MX"/>
        </w:rPr>
        <w:t xml:space="preserve"> moderno. 2ª Edición. Editorial de </w:t>
      </w:r>
      <w:proofErr w:type="spellStart"/>
      <w:r w:rsidRPr="00130491">
        <w:rPr>
          <w:rFonts w:ascii="Arial" w:hAnsi="Arial" w:cs="Arial"/>
          <w:sz w:val="22"/>
          <w:szCs w:val="22"/>
          <w:lang w:eastAsia="es-MX"/>
        </w:rPr>
        <w:t>Vecchi</w:t>
      </w:r>
      <w:proofErr w:type="spellEnd"/>
      <w:r w:rsidRPr="00130491">
        <w:rPr>
          <w:rFonts w:ascii="Arial" w:hAnsi="Arial" w:cs="Arial"/>
          <w:sz w:val="22"/>
          <w:szCs w:val="22"/>
          <w:lang w:eastAsia="es-MX"/>
        </w:rPr>
        <w:t>, S. A. Barcelona, Esp.</w:t>
      </w:r>
    </w:p>
    <w:p w14:paraId="4606FEB1" w14:textId="77777777" w:rsidR="00716AD2" w:rsidRDefault="00716AD2" w:rsidP="00716AD2">
      <w:pPr>
        <w:spacing w:after="120"/>
        <w:ind w:left="284"/>
        <w:contextualSpacing/>
        <w:jc w:val="both"/>
        <w:rPr>
          <w:rFonts w:ascii="Arial" w:hAnsi="Arial" w:cs="Arial"/>
          <w:sz w:val="22"/>
          <w:szCs w:val="22"/>
          <w:lang w:eastAsia="es-MX"/>
        </w:rPr>
      </w:pPr>
      <w:r>
        <w:rPr>
          <w:rFonts w:ascii="Arial" w:hAnsi="Arial" w:cs="Arial"/>
          <w:sz w:val="22"/>
          <w:szCs w:val="22"/>
          <w:lang w:eastAsia="es-MX"/>
        </w:rPr>
        <w:t xml:space="preserve">Aznar, S. J. y Soler, F. G. 2006. </w:t>
      </w:r>
      <w:r w:rsidRPr="00130491">
        <w:rPr>
          <w:rFonts w:ascii="Arial" w:hAnsi="Arial" w:cs="Arial"/>
          <w:sz w:val="22"/>
          <w:szCs w:val="22"/>
          <w:lang w:eastAsia="es-MX"/>
        </w:rPr>
        <w:t>Cítricos. Variedades y técnicas de cultivo</w:t>
      </w:r>
      <w:r>
        <w:rPr>
          <w:rFonts w:ascii="Arial" w:hAnsi="Arial" w:cs="Arial"/>
          <w:sz w:val="22"/>
          <w:szCs w:val="22"/>
          <w:lang w:eastAsia="es-MX"/>
        </w:rPr>
        <w:t>. MUNDI-PRENSA LIBROS, S.A.</w:t>
      </w:r>
    </w:p>
    <w:p w14:paraId="1565B3DB" w14:textId="77777777" w:rsidR="00716AD2" w:rsidRPr="00130491" w:rsidRDefault="00716AD2" w:rsidP="00716AD2">
      <w:pPr>
        <w:spacing w:after="120"/>
        <w:ind w:left="284"/>
        <w:contextualSpacing/>
        <w:jc w:val="both"/>
        <w:rPr>
          <w:rFonts w:ascii="Arial" w:hAnsi="Arial" w:cs="Arial"/>
          <w:sz w:val="22"/>
          <w:szCs w:val="22"/>
          <w:lang w:eastAsia="es-MX"/>
        </w:rPr>
      </w:pPr>
    </w:p>
    <w:p w14:paraId="79B18D15" w14:textId="77777777" w:rsidR="00716AD2" w:rsidRPr="00130491" w:rsidRDefault="00716AD2" w:rsidP="00716AD2">
      <w:pPr>
        <w:spacing w:after="120"/>
        <w:ind w:left="284"/>
        <w:contextualSpacing/>
        <w:rPr>
          <w:rFonts w:ascii="Arial" w:hAnsi="Arial" w:cs="Arial"/>
          <w:sz w:val="22"/>
          <w:szCs w:val="22"/>
          <w:lang w:eastAsia="es-MX"/>
        </w:rPr>
      </w:pPr>
      <w:r w:rsidRPr="00130491">
        <w:rPr>
          <w:rFonts w:ascii="Arial" w:hAnsi="Arial" w:cs="Arial"/>
          <w:sz w:val="22"/>
          <w:szCs w:val="22"/>
          <w:lang w:eastAsia="es-MX"/>
        </w:rPr>
        <w:t xml:space="preserve">www.infoagro/frutales  </w:t>
      </w:r>
    </w:p>
    <w:p w14:paraId="2B7E4522" w14:textId="77777777" w:rsidR="00716AD2" w:rsidRDefault="00716AD2" w:rsidP="00716AD2">
      <w:pPr>
        <w:ind w:left="284"/>
        <w:contextualSpacing/>
        <w:rPr>
          <w:rFonts w:ascii="Arial" w:hAnsi="Arial" w:cs="Arial"/>
          <w:sz w:val="22"/>
          <w:szCs w:val="22"/>
          <w:lang w:eastAsia="es-MX"/>
        </w:rPr>
      </w:pPr>
      <w:r w:rsidRPr="00130491">
        <w:rPr>
          <w:rFonts w:ascii="Arial" w:hAnsi="Arial" w:cs="Arial"/>
          <w:sz w:val="22"/>
          <w:szCs w:val="22"/>
          <w:lang w:eastAsia="es-MX"/>
        </w:rPr>
        <w:t>http://www.fao.org</w:t>
      </w:r>
      <w:r w:rsidR="00CF2B1D">
        <w:rPr>
          <w:rFonts w:ascii="Arial" w:hAnsi="Arial" w:cs="Arial"/>
          <w:sz w:val="22"/>
          <w:szCs w:val="22"/>
          <w:lang w:eastAsia="es-MX"/>
        </w:rPr>
        <w:t xml:space="preserve"> </w:t>
      </w:r>
    </w:p>
    <w:p w14:paraId="262EEF69" w14:textId="77777777" w:rsidR="009E1B33" w:rsidRDefault="009E1B33" w:rsidP="00716AD2">
      <w:pPr>
        <w:ind w:left="284"/>
        <w:contextualSpacing/>
        <w:rPr>
          <w:rFonts w:ascii="Arial" w:hAnsi="Arial" w:cs="Arial"/>
          <w:sz w:val="22"/>
          <w:szCs w:val="22"/>
          <w:lang w:eastAsia="es-MX"/>
        </w:rPr>
      </w:pPr>
    </w:p>
    <w:p w14:paraId="71A3629D" w14:textId="77777777" w:rsidR="00C253E5" w:rsidRDefault="00C253E5" w:rsidP="00447848">
      <w:pPr>
        <w:spacing w:after="120"/>
        <w:jc w:val="both"/>
        <w:rPr>
          <w:rFonts w:ascii="Arial" w:hAnsi="Arial" w:cs="Arial"/>
          <w:b/>
        </w:rPr>
      </w:pPr>
    </w:p>
    <w:p w14:paraId="240B0837" w14:textId="77777777" w:rsidR="00A06FCD" w:rsidRDefault="00A06FCD" w:rsidP="00447848">
      <w:pPr>
        <w:spacing w:after="120"/>
        <w:jc w:val="both"/>
        <w:rPr>
          <w:rFonts w:ascii="Arial" w:hAnsi="Arial" w:cs="Arial"/>
          <w:b/>
        </w:rPr>
        <w:sectPr w:rsidR="00A06FCD" w:rsidSect="00C253E5">
          <w:headerReference w:type="default" r:id="rId13"/>
          <w:pgSz w:w="12240" w:h="15840" w:code="1"/>
          <w:pgMar w:top="1418" w:right="1701" w:bottom="1418" w:left="1701" w:header="709" w:footer="709" w:gutter="0"/>
          <w:cols w:space="708"/>
          <w:docGrid w:linePitch="360"/>
        </w:sectPr>
      </w:pPr>
    </w:p>
    <w:p w14:paraId="5646DE1A" w14:textId="77777777" w:rsidR="00A06FCD" w:rsidRDefault="002F4F8F" w:rsidP="002F4F8F">
      <w:pPr>
        <w:spacing w:after="120"/>
        <w:jc w:val="both"/>
        <w:rPr>
          <w:rFonts w:ascii="Arial" w:hAnsi="Arial" w:cs="Arial"/>
          <w:b/>
          <w:noProof/>
          <w:lang w:eastAsia="es-MX"/>
        </w:rPr>
      </w:pPr>
      <w:r w:rsidRPr="002F4F8F">
        <w:rPr>
          <w:rFonts w:ascii="Arial" w:hAnsi="Arial" w:cs="Arial"/>
          <w:b/>
        </w:rPr>
        <w:t xml:space="preserve">Mapa </w:t>
      </w:r>
      <w:commentRangeStart w:id="7"/>
      <w:r w:rsidRPr="002F4F8F">
        <w:rPr>
          <w:rFonts w:ascii="Arial" w:hAnsi="Arial" w:cs="Arial"/>
          <w:b/>
        </w:rPr>
        <w:t>curricular</w:t>
      </w:r>
      <w:commentRangeEnd w:id="7"/>
      <w:r w:rsidR="00A06FCD">
        <w:rPr>
          <w:rStyle w:val="Refdecomentario"/>
        </w:rPr>
        <w:commentReference w:id="7"/>
      </w:r>
      <w:r w:rsidRPr="002F4F8F">
        <w:rPr>
          <w:rFonts w:ascii="Arial" w:hAnsi="Arial" w:cs="Arial"/>
          <w:b/>
        </w:rPr>
        <w:t>: Licenciatura de Ingeniero Agrónomo Industrial 2015.</w:t>
      </w:r>
      <w:r w:rsidR="00A06FCD" w:rsidRPr="00A06FCD">
        <w:rPr>
          <w:rFonts w:ascii="Arial" w:hAnsi="Arial" w:cs="Arial"/>
          <w:b/>
          <w:noProof/>
          <w:lang w:eastAsia="es-MX"/>
        </w:rPr>
        <w:t xml:space="preserve"> </w:t>
      </w:r>
    </w:p>
    <w:p w14:paraId="77C36728" w14:textId="77777777" w:rsidR="0047121F" w:rsidRPr="00260CB5" w:rsidRDefault="00A06FCD" w:rsidP="008C5625">
      <w:pPr>
        <w:spacing w:after="120"/>
        <w:jc w:val="both"/>
        <w:rPr>
          <w:rFonts w:ascii="Arial" w:hAnsi="Arial" w:cs="Arial"/>
          <w:b/>
        </w:rPr>
      </w:pPr>
      <w:r w:rsidRPr="00A7045B">
        <w:rPr>
          <w:rFonts w:ascii="Arial" w:hAnsi="Arial" w:cs="Arial"/>
          <w:b/>
          <w:noProof/>
          <w:lang w:eastAsia="es-MX"/>
        </w:rPr>
        <w:drawing>
          <wp:inline distT="0" distB="0" distL="0" distR="0" wp14:anchorId="5624A184" wp14:editId="56552D1A">
            <wp:extent cx="7038975" cy="4866005"/>
            <wp:effectExtent l="0" t="0" r="9525" b="0"/>
            <wp:docPr id="12" name="Imagen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38975" cy="48660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47121F" w:rsidRPr="00260CB5" w:rsidSect="00A06FCD">
      <w:pgSz w:w="15840" w:h="12240" w:orient="landscape" w:code="1"/>
      <w:pgMar w:top="1701" w:right="1418" w:bottom="1701" w:left="1418" w:header="709" w:footer="709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comment w:id="0" w:author="Diana" w:date="2017-09-14T12:47:00Z" w:initials="D">
    <w:p w14:paraId="1CB02AB8" w14:textId="77777777" w:rsidR="008A122E" w:rsidRDefault="008A122E" w:rsidP="008A122E">
      <w:pPr>
        <w:pStyle w:val="Textocomentario"/>
      </w:pPr>
      <w:r>
        <w:rPr>
          <w:rStyle w:val="Refdecomentario"/>
        </w:rPr>
        <w:annotationRef/>
      </w:r>
      <w:r>
        <w:t>El tipo de unidad de acuerdo al proyecto curricular no concuerda</w:t>
      </w:r>
    </w:p>
    <w:p w14:paraId="2D639A61" w14:textId="77777777" w:rsidR="008A122E" w:rsidRDefault="008A122E">
      <w:pPr>
        <w:pStyle w:val="Textocomentario"/>
      </w:pPr>
    </w:p>
  </w:comment>
  <w:comment w:id="1" w:author="Diana" w:date="2017-09-14T12:48:00Z" w:initials="D">
    <w:p w14:paraId="6126444B" w14:textId="77777777" w:rsidR="008A122E" w:rsidRDefault="008A122E">
      <w:pPr>
        <w:pStyle w:val="Textocomentario"/>
      </w:pPr>
      <w:r>
        <w:rPr>
          <w:rStyle w:val="Refdecomentario"/>
        </w:rPr>
        <w:annotationRef/>
      </w:r>
      <w:r>
        <w:t xml:space="preserve">A partir de este párrafo se sugiere adaptar al contenido de la guía como que estrategias se van a aplicar, que aprendizaje se espera, </w:t>
      </w:r>
    </w:p>
  </w:comment>
  <w:comment w:id="2" w:author="Diana" w:date="2017-09-14T12:58:00Z" w:initials="D">
    <w:p w14:paraId="1416CEE9" w14:textId="77777777" w:rsidR="008A122E" w:rsidRDefault="008A122E" w:rsidP="008A122E">
      <w:pPr>
        <w:pStyle w:val="Textocomentario"/>
      </w:pPr>
      <w:r>
        <w:rPr>
          <w:rStyle w:val="Refdecomentario"/>
        </w:rPr>
        <w:annotationRef/>
      </w:r>
      <w:r>
        <w:t>Revisar los objetivos del área ya que no corresponden a los del proyecto curricular</w:t>
      </w:r>
    </w:p>
    <w:p w14:paraId="4A0C7611" w14:textId="77777777" w:rsidR="008A122E" w:rsidRDefault="008A122E">
      <w:pPr>
        <w:pStyle w:val="Textocomentario"/>
      </w:pPr>
    </w:p>
  </w:comment>
  <w:comment w:id="3" w:author="Diana" w:date="2017-09-14T13:00:00Z" w:initials="D">
    <w:p w14:paraId="5B1A5792" w14:textId="77777777" w:rsidR="00E10D04" w:rsidRDefault="00E10D04">
      <w:pPr>
        <w:pStyle w:val="Textocomentario"/>
      </w:pPr>
      <w:r>
        <w:rPr>
          <w:rStyle w:val="Refdecomentario"/>
        </w:rPr>
        <w:annotationRef/>
      </w:r>
      <w:r>
        <w:t>Describir los métodos de forma breve</w:t>
      </w:r>
    </w:p>
  </w:comment>
  <w:comment w:id="4" w:author="Diana" w:date="2017-09-14T13:00:00Z" w:initials="D">
    <w:p w14:paraId="1C9E5D60" w14:textId="77777777" w:rsidR="00E10D04" w:rsidRDefault="00E10D04">
      <w:pPr>
        <w:pStyle w:val="Textocomentario"/>
      </w:pPr>
      <w:r>
        <w:rPr>
          <w:rStyle w:val="Refdecomentario"/>
        </w:rPr>
        <w:annotationRef/>
      </w:r>
      <w:r>
        <w:t>Se sugiere numerar las actividades que se van a evaluar para que coincidan con las de la guía de evaluación</w:t>
      </w:r>
    </w:p>
  </w:comment>
  <w:comment w:id="6" w:author="Diana" w:date="2017-09-14T13:08:00Z" w:initials="D">
    <w:p w14:paraId="0270DD7B" w14:textId="77777777" w:rsidR="00A06FCD" w:rsidRDefault="00E10D04" w:rsidP="00A06FCD">
      <w:pPr>
        <w:pStyle w:val="Textocomentario"/>
      </w:pPr>
      <w:r>
        <w:rPr>
          <w:rStyle w:val="Refdecomentario"/>
        </w:rPr>
        <w:annotationRef/>
      </w:r>
      <w:r w:rsidR="00A06FCD">
        <w:t>Enlistar bibliografía que se utilizó para proponer las estrategias, métodos, recursos para enseñar; las actividades, escenarios y recursos para el aprendizaje.</w:t>
      </w:r>
    </w:p>
    <w:p w14:paraId="3EED749A" w14:textId="77777777" w:rsidR="00A06FCD" w:rsidRDefault="00A06FCD" w:rsidP="00A06FCD">
      <w:pPr>
        <w:pStyle w:val="Textocomentario"/>
      </w:pPr>
      <w:r>
        <w:t xml:space="preserve">Así como los enfoques y principios pedagógicos y didácticos. </w:t>
      </w:r>
    </w:p>
    <w:p w14:paraId="369F0546" w14:textId="77777777" w:rsidR="00E10D04" w:rsidRDefault="00E10D04">
      <w:pPr>
        <w:pStyle w:val="Textocomentario"/>
      </w:pPr>
    </w:p>
  </w:comment>
  <w:comment w:id="7" w:author="Diana" w:date="2017-09-14T13:08:00Z" w:initials="D">
    <w:p w14:paraId="0D9A2A4C" w14:textId="77777777" w:rsidR="00A06FCD" w:rsidRDefault="00A06FCD">
      <w:pPr>
        <w:pStyle w:val="Textocomentario"/>
      </w:pPr>
      <w:r>
        <w:t>Numerar apartado</w:t>
      </w:r>
    </w:p>
    <w:p w14:paraId="6E554D3E" w14:textId="77777777" w:rsidR="00A06FCD" w:rsidRDefault="00A06FCD">
      <w:pPr>
        <w:pStyle w:val="Textocomentario"/>
      </w:pPr>
      <w:r>
        <w:rPr>
          <w:rStyle w:val="Refdecomentario"/>
        </w:rPr>
        <w:annotationRef/>
      </w:r>
      <w:r>
        <w:t>Señalar UA</w:t>
      </w:r>
    </w:p>
  </w:comment>
</w:comments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2D639A61" w15:done="0"/>
  <w15:commentEx w15:paraId="6126444B" w15:done="0"/>
  <w15:commentEx w15:paraId="4A0C7611" w15:done="0"/>
  <w15:commentEx w15:paraId="5B1A5792" w15:done="0"/>
  <w15:commentEx w15:paraId="1C9E5D60" w15:done="0"/>
  <w15:commentEx w15:paraId="369F0546" w15:done="0"/>
  <w15:commentEx w15:paraId="6E554D3E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42A02FE" w14:textId="77777777" w:rsidR="008A122E" w:rsidRDefault="008A122E" w:rsidP="00597E21">
      <w:r>
        <w:separator/>
      </w:r>
    </w:p>
  </w:endnote>
  <w:endnote w:type="continuationSeparator" w:id="0">
    <w:p w14:paraId="6E328733" w14:textId="77777777" w:rsidR="008A122E" w:rsidRDefault="008A122E" w:rsidP="00597E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E5FD5AF" w14:textId="77777777" w:rsidR="008A122E" w:rsidRPr="00E30206" w:rsidRDefault="008A122E" w:rsidP="00E30206">
    <w:pPr>
      <w:pStyle w:val="Piedepgina"/>
      <w:jc w:val="right"/>
      <w:rPr>
        <w:rFonts w:ascii="Arial" w:hAnsi="Arial" w:cs="Arial"/>
        <w:sz w:val="22"/>
        <w:szCs w:val="22"/>
      </w:rPr>
    </w:pPr>
    <w:r w:rsidRPr="00E30206">
      <w:rPr>
        <w:rFonts w:ascii="Arial" w:hAnsi="Arial" w:cs="Arial"/>
        <w:sz w:val="22"/>
        <w:szCs w:val="22"/>
      </w:rPr>
      <w:fldChar w:fldCharType="begin"/>
    </w:r>
    <w:r w:rsidRPr="00E30206">
      <w:rPr>
        <w:rFonts w:ascii="Arial" w:hAnsi="Arial" w:cs="Arial"/>
        <w:sz w:val="22"/>
        <w:szCs w:val="22"/>
      </w:rPr>
      <w:instrText xml:space="preserve"> PAGE   \* MERGEFORMAT </w:instrText>
    </w:r>
    <w:r w:rsidRPr="00E30206">
      <w:rPr>
        <w:rFonts w:ascii="Arial" w:hAnsi="Arial" w:cs="Arial"/>
        <w:sz w:val="22"/>
        <w:szCs w:val="22"/>
      </w:rPr>
      <w:fldChar w:fldCharType="separate"/>
    </w:r>
    <w:r w:rsidR="00A06FCD">
      <w:rPr>
        <w:rFonts w:ascii="Arial" w:hAnsi="Arial" w:cs="Arial"/>
        <w:noProof/>
        <w:sz w:val="22"/>
        <w:szCs w:val="22"/>
      </w:rPr>
      <w:t>19</w:t>
    </w:r>
    <w:r w:rsidRPr="00E30206">
      <w:rPr>
        <w:rFonts w:ascii="Arial" w:hAnsi="Arial" w:cs="Arial"/>
        <w:noProof/>
        <w:sz w:val="22"/>
        <w:szCs w:val="22"/>
      </w:rPr>
      <w:fldChar w:fldCharType="end"/>
    </w:r>
  </w:p>
  <w:p w14:paraId="3D959096" w14:textId="77777777" w:rsidR="008A122E" w:rsidRDefault="008A122E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F91626C" w14:textId="77777777" w:rsidR="008A122E" w:rsidRDefault="008A122E" w:rsidP="00597E21">
      <w:r>
        <w:separator/>
      </w:r>
    </w:p>
  </w:footnote>
  <w:footnote w:type="continuationSeparator" w:id="0">
    <w:p w14:paraId="3154F75C" w14:textId="77777777" w:rsidR="008A122E" w:rsidRDefault="008A122E" w:rsidP="00597E2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E96A7D7" w14:textId="77777777" w:rsidR="008A122E" w:rsidRPr="00070A30" w:rsidRDefault="008A122E" w:rsidP="00070A30">
    <w:pPr>
      <w:pStyle w:val="Encabezado"/>
      <w:rPr>
        <w:b/>
      </w:rPr>
    </w:pPr>
    <w:r w:rsidRPr="00070A30">
      <w:rPr>
        <w:b/>
        <w:noProof/>
        <w:lang w:eastAsia="es-MX"/>
      </w:rPr>
      <w:t>Pleca</w:t>
    </w:r>
  </w:p>
  <w:p w14:paraId="44B18F2A" w14:textId="77777777" w:rsidR="008A122E" w:rsidRDefault="008A122E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BA39CDC" w14:textId="77777777" w:rsidR="008A122E" w:rsidRPr="006B2192" w:rsidRDefault="008A122E" w:rsidP="003F7D3F">
    <w:pPr>
      <w:pStyle w:val="Encabezado"/>
      <w:jc w:val="center"/>
    </w:pPr>
    <w:r w:rsidRPr="008E0FB1">
      <w:rPr>
        <w:noProof/>
        <w:lang w:eastAsia="es-MX"/>
      </w:rPr>
      <w:drawing>
        <wp:inline distT="0" distB="0" distL="0" distR="0" wp14:anchorId="1F9DF5CE" wp14:editId="09EBA9B8">
          <wp:extent cx="5612130" cy="706612"/>
          <wp:effectExtent l="0" t="0" r="0" b="0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8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12130" cy="70661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BE468A"/>
    <w:multiLevelType w:val="hybridMultilevel"/>
    <w:tmpl w:val="CEA4004C"/>
    <w:lvl w:ilvl="0" w:tplc="080A000F">
      <w:start w:val="1"/>
      <w:numFmt w:val="decimal"/>
      <w:lvlText w:val="%1."/>
      <w:lvlJc w:val="left"/>
      <w:pPr>
        <w:ind w:left="1068" w:hanging="360"/>
      </w:pPr>
    </w:lvl>
    <w:lvl w:ilvl="1" w:tplc="080A0019" w:tentative="1">
      <w:start w:val="1"/>
      <w:numFmt w:val="lowerLetter"/>
      <w:lvlText w:val="%2."/>
      <w:lvlJc w:val="left"/>
      <w:pPr>
        <w:ind w:left="1788" w:hanging="360"/>
      </w:pPr>
    </w:lvl>
    <w:lvl w:ilvl="2" w:tplc="080A001B" w:tentative="1">
      <w:start w:val="1"/>
      <w:numFmt w:val="lowerRoman"/>
      <w:lvlText w:val="%3."/>
      <w:lvlJc w:val="right"/>
      <w:pPr>
        <w:ind w:left="2508" w:hanging="180"/>
      </w:pPr>
    </w:lvl>
    <w:lvl w:ilvl="3" w:tplc="080A000F" w:tentative="1">
      <w:start w:val="1"/>
      <w:numFmt w:val="decimal"/>
      <w:lvlText w:val="%4."/>
      <w:lvlJc w:val="left"/>
      <w:pPr>
        <w:ind w:left="3228" w:hanging="360"/>
      </w:pPr>
    </w:lvl>
    <w:lvl w:ilvl="4" w:tplc="080A0019" w:tentative="1">
      <w:start w:val="1"/>
      <w:numFmt w:val="lowerLetter"/>
      <w:lvlText w:val="%5."/>
      <w:lvlJc w:val="left"/>
      <w:pPr>
        <w:ind w:left="3948" w:hanging="360"/>
      </w:pPr>
    </w:lvl>
    <w:lvl w:ilvl="5" w:tplc="080A001B" w:tentative="1">
      <w:start w:val="1"/>
      <w:numFmt w:val="lowerRoman"/>
      <w:lvlText w:val="%6."/>
      <w:lvlJc w:val="right"/>
      <w:pPr>
        <w:ind w:left="4668" w:hanging="180"/>
      </w:pPr>
    </w:lvl>
    <w:lvl w:ilvl="6" w:tplc="080A000F" w:tentative="1">
      <w:start w:val="1"/>
      <w:numFmt w:val="decimal"/>
      <w:lvlText w:val="%7."/>
      <w:lvlJc w:val="left"/>
      <w:pPr>
        <w:ind w:left="5388" w:hanging="360"/>
      </w:pPr>
    </w:lvl>
    <w:lvl w:ilvl="7" w:tplc="080A0019" w:tentative="1">
      <w:start w:val="1"/>
      <w:numFmt w:val="lowerLetter"/>
      <w:lvlText w:val="%8."/>
      <w:lvlJc w:val="left"/>
      <w:pPr>
        <w:ind w:left="6108" w:hanging="360"/>
      </w:pPr>
    </w:lvl>
    <w:lvl w:ilvl="8" w:tplc="08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264F580A"/>
    <w:multiLevelType w:val="hybridMultilevel"/>
    <w:tmpl w:val="90E41AF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2BA5269"/>
    <w:multiLevelType w:val="hybridMultilevel"/>
    <w:tmpl w:val="8A7423B2"/>
    <w:lvl w:ilvl="0" w:tplc="57B2B8AC">
      <w:start w:val="2"/>
      <w:numFmt w:val="bullet"/>
      <w:lvlText w:val="•"/>
      <w:lvlJc w:val="left"/>
      <w:pPr>
        <w:ind w:left="1065" w:hanging="705"/>
      </w:pPr>
      <w:rPr>
        <w:rFonts w:ascii="Arial" w:eastAsia="Times New Roman" w:hAnsi="Arial" w:cs="Aria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360261E"/>
    <w:multiLevelType w:val="hybridMultilevel"/>
    <w:tmpl w:val="FB38317A"/>
    <w:lvl w:ilvl="0" w:tplc="080A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3685436E"/>
    <w:multiLevelType w:val="hybridMultilevel"/>
    <w:tmpl w:val="3236B2B8"/>
    <w:lvl w:ilvl="0" w:tplc="21A63E8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83339E6"/>
    <w:multiLevelType w:val="hybridMultilevel"/>
    <w:tmpl w:val="B230832A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C415592"/>
    <w:multiLevelType w:val="hybridMultilevel"/>
    <w:tmpl w:val="3CDA062C"/>
    <w:lvl w:ilvl="0" w:tplc="080A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7" w15:restartNumberingAfterBreak="0">
    <w:nsid w:val="481F1228"/>
    <w:multiLevelType w:val="hybridMultilevel"/>
    <w:tmpl w:val="6436E2B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3D283B"/>
    <w:multiLevelType w:val="hybridMultilevel"/>
    <w:tmpl w:val="4C4A3EAA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D01339F"/>
    <w:multiLevelType w:val="hybridMultilevel"/>
    <w:tmpl w:val="43244FB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F170DAD"/>
    <w:multiLevelType w:val="hybridMultilevel"/>
    <w:tmpl w:val="0832DAF8"/>
    <w:lvl w:ilvl="0" w:tplc="A824F90C">
      <w:numFmt w:val="bullet"/>
      <w:lvlText w:val="•"/>
      <w:lvlJc w:val="left"/>
      <w:pPr>
        <w:ind w:left="717" w:hanging="360"/>
      </w:pPr>
      <w:rPr>
        <w:rFonts w:ascii="Arial" w:eastAsia="Times New Roman" w:hAnsi="Arial" w:cs="Arial" w:hint="default"/>
      </w:rPr>
    </w:lvl>
    <w:lvl w:ilvl="1" w:tplc="080A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11" w15:restartNumberingAfterBreak="0">
    <w:nsid w:val="74CB6C90"/>
    <w:multiLevelType w:val="hybridMultilevel"/>
    <w:tmpl w:val="1EE8F422"/>
    <w:lvl w:ilvl="0" w:tplc="080A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7"/>
  </w:num>
  <w:num w:numId="4">
    <w:abstractNumId w:val="10"/>
  </w:num>
  <w:num w:numId="5">
    <w:abstractNumId w:val="1"/>
  </w:num>
  <w:num w:numId="6">
    <w:abstractNumId w:val="9"/>
  </w:num>
  <w:num w:numId="7">
    <w:abstractNumId w:val="0"/>
  </w:num>
  <w:num w:numId="8">
    <w:abstractNumId w:val="2"/>
  </w:num>
  <w:num w:numId="9">
    <w:abstractNumId w:val="3"/>
  </w:num>
  <w:num w:numId="10">
    <w:abstractNumId w:val="8"/>
  </w:num>
  <w:num w:numId="11">
    <w:abstractNumId w:val="11"/>
  </w:num>
  <w:num w:numId="12">
    <w:abstractNumId w:val="6"/>
  </w:num>
  <w:numIdMacAtCleanup w:val="12"/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Diana">
    <w15:presenceInfo w15:providerId="None" w15:userId="Diana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F2C0E"/>
    <w:rsid w:val="00006D48"/>
    <w:rsid w:val="00010DD0"/>
    <w:rsid w:val="00021960"/>
    <w:rsid w:val="00023565"/>
    <w:rsid w:val="00024171"/>
    <w:rsid w:val="0002630C"/>
    <w:rsid w:val="00034C79"/>
    <w:rsid w:val="00035381"/>
    <w:rsid w:val="00036735"/>
    <w:rsid w:val="00042D12"/>
    <w:rsid w:val="00042F03"/>
    <w:rsid w:val="00044391"/>
    <w:rsid w:val="0004482D"/>
    <w:rsid w:val="000450D5"/>
    <w:rsid w:val="000539F9"/>
    <w:rsid w:val="000542A0"/>
    <w:rsid w:val="000571CD"/>
    <w:rsid w:val="000575FA"/>
    <w:rsid w:val="00057C2C"/>
    <w:rsid w:val="00070A30"/>
    <w:rsid w:val="0007219A"/>
    <w:rsid w:val="000778B7"/>
    <w:rsid w:val="00077A21"/>
    <w:rsid w:val="00080597"/>
    <w:rsid w:val="00080FE2"/>
    <w:rsid w:val="00081280"/>
    <w:rsid w:val="00087787"/>
    <w:rsid w:val="00093D62"/>
    <w:rsid w:val="000A0B17"/>
    <w:rsid w:val="000A5FCD"/>
    <w:rsid w:val="000B0CE0"/>
    <w:rsid w:val="000B2190"/>
    <w:rsid w:val="000B2540"/>
    <w:rsid w:val="000B4C4E"/>
    <w:rsid w:val="000B7280"/>
    <w:rsid w:val="000B7B30"/>
    <w:rsid w:val="000C01E8"/>
    <w:rsid w:val="000D0836"/>
    <w:rsid w:val="000D46EB"/>
    <w:rsid w:val="000E7B01"/>
    <w:rsid w:val="000F225E"/>
    <w:rsid w:val="000F36BB"/>
    <w:rsid w:val="000F3B77"/>
    <w:rsid w:val="000F431E"/>
    <w:rsid w:val="000F6F94"/>
    <w:rsid w:val="00100A6B"/>
    <w:rsid w:val="00104BBA"/>
    <w:rsid w:val="00105715"/>
    <w:rsid w:val="00115333"/>
    <w:rsid w:val="00124F3D"/>
    <w:rsid w:val="00132799"/>
    <w:rsid w:val="00137976"/>
    <w:rsid w:val="001401BB"/>
    <w:rsid w:val="0014600B"/>
    <w:rsid w:val="00151C51"/>
    <w:rsid w:val="00154C35"/>
    <w:rsid w:val="00156EFB"/>
    <w:rsid w:val="00162C57"/>
    <w:rsid w:val="00164F81"/>
    <w:rsid w:val="00173EA5"/>
    <w:rsid w:val="001801E6"/>
    <w:rsid w:val="00181D36"/>
    <w:rsid w:val="00185848"/>
    <w:rsid w:val="001876C7"/>
    <w:rsid w:val="001902C5"/>
    <w:rsid w:val="00190A0A"/>
    <w:rsid w:val="00191516"/>
    <w:rsid w:val="00192131"/>
    <w:rsid w:val="001923A1"/>
    <w:rsid w:val="001925C3"/>
    <w:rsid w:val="00192BE4"/>
    <w:rsid w:val="00193618"/>
    <w:rsid w:val="00196C5A"/>
    <w:rsid w:val="00197A97"/>
    <w:rsid w:val="001A593B"/>
    <w:rsid w:val="001A5C9C"/>
    <w:rsid w:val="001B20C7"/>
    <w:rsid w:val="001B31DC"/>
    <w:rsid w:val="001B3466"/>
    <w:rsid w:val="001B4AD1"/>
    <w:rsid w:val="001B6072"/>
    <w:rsid w:val="001C0496"/>
    <w:rsid w:val="001C441B"/>
    <w:rsid w:val="001D1188"/>
    <w:rsid w:val="001D517D"/>
    <w:rsid w:val="001F5150"/>
    <w:rsid w:val="001F5EE7"/>
    <w:rsid w:val="00204F77"/>
    <w:rsid w:val="002203E6"/>
    <w:rsid w:val="00221130"/>
    <w:rsid w:val="00221B61"/>
    <w:rsid w:val="00226276"/>
    <w:rsid w:val="00227098"/>
    <w:rsid w:val="00236C16"/>
    <w:rsid w:val="002508A7"/>
    <w:rsid w:val="0025114F"/>
    <w:rsid w:val="00251D15"/>
    <w:rsid w:val="00254A1A"/>
    <w:rsid w:val="00260CB5"/>
    <w:rsid w:val="00264846"/>
    <w:rsid w:val="002668A7"/>
    <w:rsid w:val="00271FB0"/>
    <w:rsid w:val="00274599"/>
    <w:rsid w:val="00276D9F"/>
    <w:rsid w:val="002779EC"/>
    <w:rsid w:val="00282E08"/>
    <w:rsid w:val="00284D97"/>
    <w:rsid w:val="00293242"/>
    <w:rsid w:val="002935B4"/>
    <w:rsid w:val="002A735C"/>
    <w:rsid w:val="002B1A16"/>
    <w:rsid w:val="002B52F4"/>
    <w:rsid w:val="002B6565"/>
    <w:rsid w:val="002C373E"/>
    <w:rsid w:val="002C5BBC"/>
    <w:rsid w:val="002C642A"/>
    <w:rsid w:val="002C6648"/>
    <w:rsid w:val="002C6FA4"/>
    <w:rsid w:val="002D0C72"/>
    <w:rsid w:val="002D0F80"/>
    <w:rsid w:val="002D54FB"/>
    <w:rsid w:val="002D683A"/>
    <w:rsid w:val="002E05B3"/>
    <w:rsid w:val="002E21B5"/>
    <w:rsid w:val="002E36E8"/>
    <w:rsid w:val="002E4B1D"/>
    <w:rsid w:val="002E4E13"/>
    <w:rsid w:val="002E53A4"/>
    <w:rsid w:val="002E56E3"/>
    <w:rsid w:val="002E7294"/>
    <w:rsid w:val="002E76D8"/>
    <w:rsid w:val="002F0091"/>
    <w:rsid w:val="002F4F8F"/>
    <w:rsid w:val="003060E7"/>
    <w:rsid w:val="003076B2"/>
    <w:rsid w:val="00313C24"/>
    <w:rsid w:val="00314FD3"/>
    <w:rsid w:val="00317CAA"/>
    <w:rsid w:val="00320FBA"/>
    <w:rsid w:val="00323E27"/>
    <w:rsid w:val="003243EF"/>
    <w:rsid w:val="003257A2"/>
    <w:rsid w:val="00327CB2"/>
    <w:rsid w:val="00330B1D"/>
    <w:rsid w:val="00333223"/>
    <w:rsid w:val="00333FD1"/>
    <w:rsid w:val="003349B0"/>
    <w:rsid w:val="003350A6"/>
    <w:rsid w:val="00351BB2"/>
    <w:rsid w:val="003521D2"/>
    <w:rsid w:val="00353322"/>
    <w:rsid w:val="003566C4"/>
    <w:rsid w:val="00361723"/>
    <w:rsid w:val="00361DDC"/>
    <w:rsid w:val="00366CC7"/>
    <w:rsid w:val="003708D8"/>
    <w:rsid w:val="00371B4B"/>
    <w:rsid w:val="0037272E"/>
    <w:rsid w:val="00372A97"/>
    <w:rsid w:val="00383993"/>
    <w:rsid w:val="00392B4D"/>
    <w:rsid w:val="00392C07"/>
    <w:rsid w:val="00393335"/>
    <w:rsid w:val="00395497"/>
    <w:rsid w:val="003A662D"/>
    <w:rsid w:val="003A7093"/>
    <w:rsid w:val="003A7327"/>
    <w:rsid w:val="003B073F"/>
    <w:rsid w:val="003B20FA"/>
    <w:rsid w:val="003B7F08"/>
    <w:rsid w:val="003C0802"/>
    <w:rsid w:val="003C5609"/>
    <w:rsid w:val="003D6E65"/>
    <w:rsid w:val="003E1BCA"/>
    <w:rsid w:val="003E64F2"/>
    <w:rsid w:val="003F2C0E"/>
    <w:rsid w:val="003F3021"/>
    <w:rsid w:val="003F3C7B"/>
    <w:rsid w:val="003F6535"/>
    <w:rsid w:val="003F7D3F"/>
    <w:rsid w:val="00400850"/>
    <w:rsid w:val="00403D67"/>
    <w:rsid w:val="0040556D"/>
    <w:rsid w:val="00405CB9"/>
    <w:rsid w:val="00420B6C"/>
    <w:rsid w:val="00420EBA"/>
    <w:rsid w:val="00432326"/>
    <w:rsid w:val="00433869"/>
    <w:rsid w:val="004344E3"/>
    <w:rsid w:val="004366E3"/>
    <w:rsid w:val="00436F5B"/>
    <w:rsid w:val="00437018"/>
    <w:rsid w:val="0044723F"/>
    <w:rsid w:val="00447848"/>
    <w:rsid w:val="00457780"/>
    <w:rsid w:val="00460B75"/>
    <w:rsid w:val="004627A9"/>
    <w:rsid w:val="0047121F"/>
    <w:rsid w:val="00471340"/>
    <w:rsid w:val="00476FD5"/>
    <w:rsid w:val="00477476"/>
    <w:rsid w:val="00484718"/>
    <w:rsid w:val="00484A83"/>
    <w:rsid w:val="00485603"/>
    <w:rsid w:val="00493170"/>
    <w:rsid w:val="004A276D"/>
    <w:rsid w:val="004B259E"/>
    <w:rsid w:val="004B27D0"/>
    <w:rsid w:val="004B58FC"/>
    <w:rsid w:val="004C2444"/>
    <w:rsid w:val="004C2B57"/>
    <w:rsid w:val="004D5016"/>
    <w:rsid w:val="004D6170"/>
    <w:rsid w:val="004D6D83"/>
    <w:rsid w:val="004E0A29"/>
    <w:rsid w:val="004E2E7C"/>
    <w:rsid w:val="004E5240"/>
    <w:rsid w:val="004E5EC5"/>
    <w:rsid w:val="004E7786"/>
    <w:rsid w:val="004E78B0"/>
    <w:rsid w:val="004E7C58"/>
    <w:rsid w:val="004F3A72"/>
    <w:rsid w:val="004F6962"/>
    <w:rsid w:val="004F716B"/>
    <w:rsid w:val="0050370A"/>
    <w:rsid w:val="00512624"/>
    <w:rsid w:val="005167F6"/>
    <w:rsid w:val="005206C0"/>
    <w:rsid w:val="0052128A"/>
    <w:rsid w:val="00524260"/>
    <w:rsid w:val="005322C4"/>
    <w:rsid w:val="0053260F"/>
    <w:rsid w:val="00532C81"/>
    <w:rsid w:val="00536D70"/>
    <w:rsid w:val="00537C12"/>
    <w:rsid w:val="005406F6"/>
    <w:rsid w:val="0054332B"/>
    <w:rsid w:val="00546FCC"/>
    <w:rsid w:val="00552664"/>
    <w:rsid w:val="00553ADD"/>
    <w:rsid w:val="00555B69"/>
    <w:rsid w:val="00555EE8"/>
    <w:rsid w:val="00556310"/>
    <w:rsid w:val="00561781"/>
    <w:rsid w:val="00566C50"/>
    <w:rsid w:val="00566FD2"/>
    <w:rsid w:val="00570422"/>
    <w:rsid w:val="0057043C"/>
    <w:rsid w:val="0057287A"/>
    <w:rsid w:val="0058162B"/>
    <w:rsid w:val="0058451D"/>
    <w:rsid w:val="0058631E"/>
    <w:rsid w:val="0059004B"/>
    <w:rsid w:val="00593CC4"/>
    <w:rsid w:val="00597002"/>
    <w:rsid w:val="00597E21"/>
    <w:rsid w:val="005A0F83"/>
    <w:rsid w:val="005A2E62"/>
    <w:rsid w:val="005B142B"/>
    <w:rsid w:val="005B27B1"/>
    <w:rsid w:val="005B3E0E"/>
    <w:rsid w:val="005B4819"/>
    <w:rsid w:val="005B6643"/>
    <w:rsid w:val="005B6F33"/>
    <w:rsid w:val="005C0BDD"/>
    <w:rsid w:val="005C1538"/>
    <w:rsid w:val="005D68C1"/>
    <w:rsid w:val="005E1401"/>
    <w:rsid w:val="005E64BC"/>
    <w:rsid w:val="005F1416"/>
    <w:rsid w:val="005F14BA"/>
    <w:rsid w:val="005F5A91"/>
    <w:rsid w:val="005F6094"/>
    <w:rsid w:val="005F6C0A"/>
    <w:rsid w:val="005F70F3"/>
    <w:rsid w:val="0060312F"/>
    <w:rsid w:val="006117B1"/>
    <w:rsid w:val="006128C7"/>
    <w:rsid w:val="00616C62"/>
    <w:rsid w:val="00617923"/>
    <w:rsid w:val="00620D90"/>
    <w:rsid w:val="00620FC1"/>
    <w:rsid w:val="006213B4"/>
    <w:rsid w:val="00624C0C"/>
    <w:rsid w:val="006251C3"/>
    <w:rsid w:val="00627823"/>
    <w:rsid w:val="00635D5D"/>
    <w:rsid w:val="0063638F"/>
    <w:rsid w:val="006400F2"/>
    <w:rsid w:val="00643763"/>
    <w:rsid w:val="00644F25"/>
    <w:rsid w:val="006454FE"/>
    <w:rsid w:val="00651A25"/>
    <w:rsid w:val="006646C4"/>
    <w:rsid w:val="006654D2"/>
    <w:rsid w:val="00667E88"/>
    <w:rsid w:val="00670771"/>
    <w:rsid w:val="006760DA"/>
    <w:rsid w:val="006771BB"/>
    <w:rsid w:val="0068133B"/>
    <w:rsid w:val="00684BEA"/>
    <w:rsid w:val="00691D44"/>
    <w:rsid w:val="0069316A"/>
    <w:rsid w:val="006952B1"/>
    <w:rsid w:val="00696159"/>
    <w:rsid w:val="00697C8F"/>
    <w:rsid w:val="006A4A13"/>
    <w:rsid w:val="006A4F0D"/>
    <w:rsid w:val="006A57A4"/>
    <w:rsid w:val="006B027D"/>
    <w:rsid w:val="006B2192"/>
    <w:rsid w:val="006B4C46"/>
    <w:rsid w:val="006B623A"/>
    <w:rsid w:val="006C0242"/>
    <w:rsid w:val="006C37E4"/>
    <w:rsid w:val="006C52E9"/>
    <w:rsid w:val="006C6516"/>
    <w:rsid w:val="006C7A9F"/>
    <w:rsid w:val="006D6B4B"/>
    <w:rsid w:val="006E008B"/>
    <w:rsid w:val="006E0CC3"/>
    <w:rsid w:val="00700CEC"/>
    <w:rsid w:val="00703217"/>
    <w:rsid w:val="00704873"/>
    <w:rsid w:val="007155E5"/>
    <w:rsid w:val="00716AD2"/>
    <w:rsid w:val="00717F13"/>
    <w:rsid w:val="007253DF"/>
    <w:rsid w:val="00732166"/>
    <w:rsid w:val="00734725"/>
    <w:rsid w:val="007348AF"/>
    <w:rsid w:val="00743BDD"/>
    <w:rsid w:val="0074597E"/>
    <w:rsid w:val="00754BA8"/>
    <w:rsid w:val="007725C0"/>
    <w:rsid w:val="0077645E"/>
    <w:rsid w:val="00780C22"/>
    <w:rsid w:val="00793EE4"/>
    <w:rsid w:val="0079410A"/>
    <w:rsid w:val="007960B7"/>
    <w:rsid w:val="007A2EB9"/>
    <w:rsid w:val="007B4C15"/>
    <w:rsid w:val="007B4E07"/>
    <w:rsid w:val="007D47BC"/>
    <w:rsid w:val="007D4D13"/>
    <w:rsid w:val="007E09BE"/>
    <w:rsid w:val="007E2AA5"/>
    <w:rsid w:val="007F135A"/>
    <w:rsid w:val="007F2277"/>
    <w:rsid w:val="007F2FF0"/>
    <w:rsid w:val="007F6D8B"/>
    <w:rsid w:val="007F6F55"/>
    <w:rsid w:val="008069CF"/>
    <w:rsid w:val="0082144A"/>
    <w:rsid w:val="00825B5A"/>
    <w:rsid w:val="00827C58"/>
    <w:rsid w:val="00834458"/>
    <w:rsid w:val="00837E31"/>
    <w:rsid w:val="008445F3"/>
    <w:rsid w:val="008555AD"/>
    <w:rsid w:val="00856007"/>
    <w:rsid w:val="00862303"/>
    <w:rsid w:val="008665A3"/>
    <w:rsid w:val="008667A8"/>
    <w:rsid w:val="00870F4F"/>
    <w:rsid w:val="0087183A"/>
    <w:rsid w:val="00872D31"/>
    <w:rsid w:val="00872D4F"/>
    <w:rsid w:val="008806F8"/>
    <w:rsid w:val="008813B7"/>
    <w:rsid w:val="008837E3"/>
    <w:rsid w:val="00885102"/>
    <w:rsid w:val="00885EC0"/>
    <w:rsid w:val="0089060C"/>
    <w:rsid w:val="008954E9"/>
    <w:rsid w:val="008A122E"/>
    <w:rsid w:val="008A2742"/>
    <w:rsid w:val="008A44D8"/>
    <w:rsid w:val="008A4CF5"/>
    <w:rsid w:val="008A61E2"/>
    <w:rsid w:val="008B61A4"/>
    <w:rsid w:val="008B6A99"/>
    <w:rsid w:val="008C1F7E"/>
    <w:rsid w:val="008C5625"/>
    <w:rsid w:val="008C5E3E"/>
    <w:rsid w:val="008D2B15"/>
    <w:rsid w:val="008D6972"/>
    <w:rsid w:val="008E0FB1"/>
    <w:rsid w:val="00901C35"/>
    <w:rsid w:val="009065DF"/>
    <w:rsid w:val="00910B91"/>
    <w:rsid w:val="0091251E"/>
    <w:rsid w:val="009128F7"/>
    <w:rsid w:val="00914397"/>
    <w:rsid w:val="00914D00"/>
    <w:rsid w:val="009211B5"/>
    <w:rsid w:val="00930440"/>
    <w:rsid w:val="0093342F"/>
    <w:rsid w:val="00936A80"/>
    <w:rsid w:val="00936F72"/>
    <w:rsid w:val="00937F7F"/>
    <w:rsid w:val="00941155"/>
    <w:rsid w:val="00942E52"/>
    <w:rsid w:val="009448E6"/>
    <w:rsid w:val="0094536B"/>
    <w:rsid w:val="00957B32"/>
    <w:rsid w:val="00960004"/>
    <w:rsid w:val="00961F39"/>
    <w:rsid w:val="0096279B"/>
    <w:rsid w:val="00963B33"/>
    <w:rsid w:val="00963F79"/>
    <w:rsid w:val="00966B86"/>
    <w:rsid w:val="00966E46"/>
    <w:rsid w:val="00967BB5"/>
    <w:rsid w:val="00971A99"/>
    <w:rsid w:val="009727F9"/>
    <w:rsid w:val="00972959"/>
    <w:rsid w:val="00972BAF"/>
    <w:rsid w:val="0097629E"/>
    <w:rsid w:val="009765D3"/>
    <w:rsid w:val="0098014C"/>
    <w:rsid w:val="0098484D"/>
    <w:rsid w:val="009930E2"/>
    <w:rsid w:val="00994036"/>
    <w:rsid w:val="009A32B0"/>
    <w:rsid w:val="009A396B"/>
    <w:rsid w:val="009B1BED"/>
    <w:rsid w:val="009B227D"/>
    <w:rsid w:val="009B2802"/>
    <w:rsid w:val="009C4D66"/>
    <w:rsid w:val="009D1211"/>
    <w:rsid w:val="009D4B96"/>
    <w:rsid w:val="009D4DC0"/>
    <w:rsid w:val="009E1B33"/>
    <w:rsid w:val="009E2855"/>
    <w:rsid w:val="009E2871"/>
    <w:rsid w:val="009E7E54"/>
    <w:rsid w:val="009F0B59"/>
    <w:rsid w:val="009F59DA"/>
    <w:rsid w:val="00A0342A"/>
    <w:rsid w:val="00A03771"/>
    <w:rsid w:val="00A06FCD"/>
    <w:rsid w:val="00A13778"/>
    <w:rsid w:val="00A13F87"/>
    <w:rsid w:val="00A16558"/>
    <w:rsid w:val="00A16D5B"/>
    <w:rsid w:val="00A172CC"/>
    <w:rsid w:val="00A26130"/>
    <w:rsid w:val="00A33ACA"/>
    <w:rsid w:val="00A431E7"/>
    <w:rsid w:val="00A43E97"/>
    <w:rsid w:val="00A446BA"/>
    <w:rsid w:val="00A46BA2"/>
    <w:rsid w:val="00A527B0"/>
    <w:rsid w:val="00A6003A"/>
    <w:rsid w:val="00A635A1"/>
    <w:rsid w:val="00A668BF"/>
    <w:rsid w:val="00A66C1E"/>
    <w:rsid w:val="00A7045B"/>
    <w:rsid w:val="00A709DD"/>
    <w:rsid w:val="00A7159F"/>
    <w:rsid w:val="00A7538A"/>
    <w:rsid w:val="00A76AB7"/>
    <w:rsid w:val="00A80020"/>
    <w:rsid w:val="00A83E05"/>
    <w:rsid w:val="00A842F2"/>
    <w:rsid w:val="00A906B1"/>
    <w:rsid w:val="00A90783"/>
    <w:rsid w:val="00A942DA"/>
    <w:rsid w:val="00AB0325"/>
    <w:rsid w:val="00AB15CE"/>
    <w:rsid w:val="00AB1912"/>
    <w:rsid w:val="00AB2C2C"/>
    <w:rsid w:val="00AB37E0"/>
    <w:rsid w:val="00AC179E"/>
    <w:rsid w:val="00AC1BEF"/>
    <w:rsid w:val="00AC2779"/>
    <w:rsid w:val="00AC6CD1"/>
    <w:rsid w:val="00AD0BE0"/>
    <w:rsid w:val="00AE705B"/>
    <w:rsid w:val="00AF26C0"/>
    <w:rsid w:val="00AF3B4C"/>
    <w:rsid w:val="00AF47FF"/>
    <w:rsid w:val="00B0099F"/>
    <w:rsid w:val="00B077DA"/>
    <w:rsid w:val="00B1183F"/>
    <w:rsid w:val="00B164B0"/>
    <w:rsid w:val="00B16C63"/>
    <w:rsid w:val="00B17FC3"/>
    <w:rsid w:val="00B21B2C"/>
    <w:rsid w:val="00B21CC3"/>
    <w:rsid w:val="00B22995"/>
    <w:rsid w:val="00B2368B"/>
    <w:rsid w:val="00B25092"/>
    <w:rsid w:val="00B26374"/>
    <w:rsid w:val="00B30245"/>
    <w:rsid w:val="00B30FB1"/>
    <w:rsid w:val="00B314B4"/>
    <w:rsid w:val="00B40FD5"/>
    <w:rsid w:val="00B41099"/>
    <w:rsid w:val="00B4715F"/>
    <w:rsid w:val="00B47281"/>
    <w:rsid w:val="00B50BA8"/>
    <w:rsid w:val="00B52BB1"/>
    <w:rsid w:val="00B57F94"/>
    <w:rsid w:val="00B60510"/>
    <w:rsid w:val="00B628FC"/>
    <w:rsid w:val="00B6673A"/>
    <w:rsid w:val="00B66F72"/>
    <w:rsid w:val="00B709D9"/>
    <w:rsid w:val="00B72065"/>
    <w:rsid w:val="00B72FF0"/>
    <w:rsid w:val="00B7556F"/>
    <w:rsid w:val="00B76EF4"/>
    <w:rsid w:val="00B92299"/>
    <w:rsid w:val="00B93352"/>
    <w:rsid w:val="00B934D7"/>
    <w:rsid w:val="00B938DE"/>
    <w:rsid w:val="00B9506D"/>
    <w:rsid w:val="00BA03F0"/>
    <w:rsid w:val="00BA2789"/>
    <w:rsid w:val="00BA670D"/>
    <w:rsid w:val="00BA6A72"/>
    <w:rsid w:val="00BB1F24"/>
    <w:rsid w:val="00BB4573"/>
    <w:rsid w:val="00BB527C"/>
    <w:rsid w:val="00BC6B71"/>
    <w:rsid w:val="00BC6F66"/>
    <w:rsid w:val="00BC7ECF"/>
    <w:rsid w:val="00BD0AA8"/>
    <w:rsid w:val="00BD156F"/>
    <w:rsid w:val="00BD1810"/>
    <w:rsid w:val="00BD3C78"/>
    <w:rsid w:val="00BD407C"/>
    <w:rsid w:val="00BD523D"/>
    <w:rsid w:val="00BD7BAC"/>
    <w:rsid w:val="00BE125D"/>
    <w:rsid w:val="00BE2EB3"/>
    <w:rsid w:val="00BE3769"/>
    <w:rsid w:val="00BE548D"/>
    <w:rsid w:val="00BE60DC"/>
    <w:rsid w:val="00BF0DC3"/>
    <w:rsid w:val="00BF1B44"/>
    <w:rsid w:val="00BF652A"/>
    <w:rsid w:val="00C05919"/>
    <w:rsid w:val="00C0596A"/>
    <w:rsid w:val="00C12978"/>
    <w:rsid w:val="00C2170F"/>
    <w:rsid w:val="00C22AB1"/>
    <w:rsid w:val="00C235E9"/>
    <w:rsid w:val="00C253E5"/>
    <w:rsid w:val="00C367CD"/>
    <w:rsid w:val="00C4090D"/>
    <w:rsid w:val="00C41308"/>
    <w:rsid w:val="00C51A29"/>
    <w:rsid w:val="00C57E9B"/>
    <w:rsid w:val="00C63325"/>
    <w:rsid w:val="00C72F73"/>
    <w:rsid w:val="00C738F8"/>
    <w:rsid w:val="00C743F4"/>
    <w:rsid w:val="00C76141"/>
    <w:rsid w:val="00C83D51"/>
    <w:rsid w:val="00C848A6"/>
    <w:rsid w:val="00C86CEC"/>
    <w:rsid w:val="00C90483"/>
    <w:rsid w:val="00C91EE5"/>
    <w:rsid w:val="00C923B1"/>
    <w:rsid w:val="00CA1706"/>
    <w:rsid w:val="00CA7106"/>
    <w:rsid w:val="00CB003C"/>
    <w:rsid w:val="00CC4B01"/>
    <w:rsid w:val="00CC5142"/>
    <w:rsid w:val="00CD2EA2"/>
    <w:rsid w:val="00CD37A9"/>
    <w:rsid w:val="00CE6929"/>
    <w:rsid w:val="00CF1234"/>
    <w:rsid w:val="00CF1EA7"/>
    <w:rsid w:val="00CF2B1D"/>
    <w:rsid w:val="00CF66F3"/>
    <w:rsid w:val="00CF6A01"/>
    <w:rsid w:val="00D0403B"/>
    <w:rsid w:val="00D12A13"/>
    <w:rsid w:val="00D147EA"/>
    <w:rsid w:val="00D2498E"/>
    <w:rsid w:val="00D24B6C"/>
    <w:rsid w:val="00D26654"/>
    <w:rsid w:val="00D27167"/>
    <w:rsid w:val="00D3499A"/>
    <w:rsid w:val="00D368E7"/>
    <w:rsid w:val="00D4178B"/>
    <w:rsid w:val="00D50433"/>
    <w:rsid w:val="00D51986"/>
    <w:rsid w:val="00D63CA9"/>
    <w:rsid w:val="00D7196E"/>
    <w:rsid w:val="00D8051B"/>
    <w:rsid w:val="00D81B61"/>
    <w:rsid w:val="00D8276E"/>
    <w:rsid w:val="00D85298"/>
    <w:rsid w:val="00D90D2F"/>
    <w:rsid w:val="00D90DAA"/>
    <w:rsid w:val="00DA3F8C"/>
    <w:rsid w:val="00DA465F"/>
    <w:rsid w:val="00DA722B"/>
    <w:rsid w:val="00DB5A7C"/>
    <w:rsid w:val="00DD516B"/>
    <w:rsid w:val="00DF0F12"/>
    <w:rsid w:val="00DF1D71"/>
    <w:rsid w:val="00DF3CA5"/>
    <w:rsid w:val="00E10201"/>
    <w:rsid w:val="00E10D04"/>
    <w:rsid w:val="00E10F78"/>
    <w:rsid w:val="00E1583D"/>
    <w:rsid w:val="00E1713F"/>
    <w:rsid w:val="00E22EB3"/>
    <w:rsid w:val="00E232DB"/>
    <w:rsid w:val="00E263FB"/>
    <w:rsid w:val="00E30206"/>
    <w:rsid w:val="00E35446"/>
    <w:rsid w:val="00E45771"/>
    <w:rsid w:val="00E45EC6"/>
    <w:rsid w:val="00E5202D"/>
    <w:rsid w:val="00E52DB8"/>
    <w:rsid w:val="00E55E98"/>
    <w:rsid w:val="00E55F1A"/>
    <w:rsid w:val="00E642E8"/>
    <w:rsid w:val="00E645A3"/>
    <w:rsid w:val="00E7087D"/>
    <w:rsid w:val="00E712A3"/>
    <w:rsid w:val="00E823AA"/>
    <w:rsid w:val="00E93143"/>
    <w:rsid w:val="00E94ACA"/>
    <w:rsid w:val="00E967DA"/>
    <w:rsid w:val="00EA44EA"/>
    <w:rsid w:val="00EB47B1"/>
    <w:rsid w:val="00EC116D"/>
    <w:rsid w:val="00EC35EE"/>
    <w:rsid w:val="00EC49D5"/>
    <w:rsid w:val="00ED25DF"/>
    <w:rsid w:val="00ED2DB8"/>
    <w:rsid w:val="00ED3281"/>
    <w:rsid w:val="00ED7136"/>
    <w:rsid w:val="00EE1208"/>
    <w:rsid w:val="00EE4FC4"/>
    <w:rsid w:val="00EF0A88"/>
    <w:rsid w:val="00EF3B01"/>
    <w:rsid w:val="00EF7C4C"/>
    <w:rsid w:val="00F00493"/>
    <w:rsid w:val="00F07EA9"/>
    <w:rsid w:val="00F10240"/>
    <w:rsid w:val="00F124C7"/>
    <w:rsid w:val="00F1267F"/>
    <w:rsid w:val="00F1755F"/>
    <w:rsid w:val="00F21D23"/>
    <w:rsid w:val="00F222C8"/>
    <w:rsid w:val="00F23C88"/>
    <w:rsid w:val="00F2560A"/>
    <w:rsid w:val="00F372CE"/>
    <w:rsid w:val="00F43BF4"/>
    <w:rsid w:val="00F510E7"/>
    <w:rsid w:val="00F52086"/>
    <w:rsid w:val="00F52B95"/>
    <w:rsid w:val="00F5339F"/>
    <w:rsid w:val="00F5435D"/>
    <w:rsid w:val="00F55238"/>
    <w:rsid w:val="00F71B4B"/>
    <w:rsid w:val="00F7227A"/>
    <w:rsid w:val="00F74404"/>
    <w:rsid w:val="00F74D9C"/>
    <w:rsid w:val="00F7727C"/>
    <w:rsid w:val="00F81D4F"/>
    <w:rsid w:val="00F83661"/>
    <w:rsid w:val="00F918F3"/>
    <w:rsid w:val="00FA2D8A"/>
    <w:rsid w:val="00FA674B"/>
    <w:rsid w:val="00FB16C0"/>
    <w:rsid w:val="00FB330D"/>
    <w:rsid w:val="00FB4458"/>
    <w:rsid w:val="00FB5597"/>
    <w:rsid w:val="00FB6498"/>
    <w:rsid w:val="00FB727C"/>
    <w:rsid w:val="00FC54DC"/>
    <w:rsid w:val="00FD45AF"/>
    <w:rsid w:val="00FE0B94"/>
    <w:rsid w:val="00FE2343"/>
    <w:rsid w:val="00FE7295"/>
    <w:rsid w:val="00FF14F3"/>
    <w:rsid w:val="00FF198C"/>
    <w:rsid w:val="00FF7A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30DAAF11"/>
  <w15:docId w15:val="{9FA7B997-A762-44B4-AEE0-DEDDFFFBB2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s-MX" w:eastAsia="es-MX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F2C0E"/>
    <w:rPr>
      <w:rFonts w:ascii="Times New Roman" w:eastAsia="Times New Roman" w:hAnsi="Times New Roman"/>
      <w:sz w:val="24"/>
      <w:szCs w:val="24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3F2C0E"/>
    <w:pPr>
      <w:ind w:left="708"/>
    </w:pPr>
    <w:rPr>
      <w:rFonts w:eastAsia="Batang"/>
      <w:lang w:eastAsia="ko-KR"/>
    </w:rPr>
  </w:style>
  <w:style w:type="paragraph" w:styleId="Encabezado">
    <w:name w:val="header"/>
    <w:basedOn w:val="Normal"/>
    <w:link w:val="EncabezadoCar"/>
    <w:uiPriority w:val="99"/>
    <w:unhideWhenUsed/>
    <w:rsid w:val="00597E21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link w:val="Encabezado"/>
    <w:uiPriority w:val="99"/>
    <w:rsid w:val="00597E21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Piedepgina">
    <w:name w:val="footer"/>
    <w:basedOn w:val="Normal"/>
    <w:link w:val="PiedepginaCar"/>
    <w:uiPriority w:val="99"/>
    <w:unhideWhenUsed/>
    <w:rsid w:val="00597E21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link w:val="Piedepgina"/>
    <w:uiPriority w:val="99"/>
    <w:rsid w:val="00597E21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97E2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97E21"/>
    <w:rPr>
      <w:rFonts w:ascii="Tahoma" w:eastAsia="Times New Roman" w:hAnsi="Tahoma" w:cs="Tahoma"/>
      <w:sz w:val="16"/>
      <w:szCs w:val="16"/>
      <w:lang w:eastAsia="es-ES"/>
    </w:rPr>
  </w:style>
  <w:style w:type="table" w:styleId="Tablaconcuadrcula">
    <w:name w:val="Table Grid"/>
    <w:basedOn w:val="Tablanormal"/>
    <w:uiPriority w:val="59"/>
    <w:rsid w:val="00651A25"/>
    <w:pPr>
      <w:ind w:left="714" w:hanging="357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BE2EB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NormalWeb">
    <w:name w:val="Normal (Web)"/>
    <w:basedOn w:val="Normal"/>
    <w:rsid w:val="00AB37E0"/>
    <w:pPr>
      <w:spacing w:before="100" w:beforeAutospacing="1" w:after="100" w:afterAutospacing="1"/>
    </w:pPr>
    <w:rPr>
      <w:rFonts w:eastAsia="SimSun"/>
      <w:color w:val="000000"/>
      <w:lang w:val="es-ES" w:eastAsia="zh-CN"/>
    </w:rPr>
  </w:style>
  <w:style w:type="table" w:customStyle="1" w:styleId="Tablaconcuadrcula1">
    <w:name w:val="Tabla con cuadrícula1"/>
    <w:basedOn w:val="Tablanormal"/>
    <w:next w:val="Tablaconcuadrcula"/>
    <w:uiPriority w:val="59"/>
    <w:rsid w:val="001801E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ario">
    <w:name w:val="annotation reference"/>
    <w:basedOn w:val="Fuentedeprrafopredeter"/>
    <w:uiPriority w:val="99"/>
    <w:semiHidden/>
    <w:unhideWhenUsed/>
    <w:rsid w:val="008A122E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8A122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8A122E"/>
    <w:rPr>
      <w:rFonts w:ascii="Times New Roman" w:eastAsia="Times New Roman" w:hAnsi="Times New Roman"/>
      <w:lang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8A122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8A122E"/>
    <w:rPr>
      <w:rFonts w:ascii="Times New Roman" w:eastAsia="Times New Roman" w:hAnsi="Times New Roman"/>
      <w:b/>
      <w:bCs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1583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03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57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6649883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365244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9486155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387594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3645729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7527627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8551345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4024298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296871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11/relationships/commentsExtended" Target="commentsExtended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microsoft.com/office/2011/relationships/people" Target="peop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omments" Target="comments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image" Target="media/image3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FCACFDF-667B-4D30-97C0-06894A2E33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20</Pages>
  <Words>4492</Words>
  <Characters>24707</Characters>
  <Application>Microsoft Office Word</Application>
  <DocSecurity>0</DocSecurity>
  <Lines>205</Lines>
  <Paragraphs>58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29141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Usuario_7</dc:creator>
  <cp:lastModifiedBy>Diana</cp:lastModifiedBy>
  <cp:revision>11</cp:revision>
  <cp:lastPrinted>2017-08-07T16:21:00Z</cp:lastPrinted>
  <dcterms:created xsi:type="dcterms:W3CDTF">2017-08-11T11:54:00Z</dcterms:created>
  <dcterms:modified xsi:type="dcterms:W3CDTF">2017-09-14T18:11:00Z</dcterms:modified>
</cp:coreProperties>
</file>