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D3B95E" w14:textId="77777777" w:rsidR="00651A25" w:rsidRPr="00E5202D" w:rsidRDefault="00651A25" w:rsidP="00E5202D">
      <w:pPr>
        <w:spacing w:after="120"/>
        <w:jc w:val="center"/>
        <w:rPr>
          <w:rFonts w:ascii="Arial" w:hAnsi="Arial" w:cs="Arial"/>
          <w:b/>
          <w:sz w:val="32"/>
        </w:rPr>
      </w:pPr>
      <w:r w:rsidRPr="00E5202D">
        <w:rPr>
          <w:rFonts w:ascii="Arial" w:hAnsi="Arial" w:cs="Arial"/>
          <w:b/>
          <w:sz w:val="32"/>
        </w:rPr>
        <w:t>Universidad Autónoma del Estado de México</w:t>
      </w:r>
    </w:p>
    <w:p w14:paraId="697B066A" w14:textId="77777777" w:rsidR="00651A25" w:rsidRPr="00E5202D" w:rsidRDefault="006923C6" w:rsidP="00E5202D">
      <w:pPr>
        <w:spacing w:after="120"/>
        <w:jc w:val="center"/>
        <w:rPr>
          <w:rFonts w:ascii="Arial" w:hAnsi="Arial" w:cs="Arial"/>
          <w:b/>
          <w:sz w:val="32"/>
        </w:rPr>
      </w:pPr>
      <w:r>
        <w:rPr>
          <w:rFonts w:ascii="Arial" w:hAnsi="Arial" w:cs="Arial"/>
          <w:b/>
          <w:sz w:val="32"/>
        </w:rPr>
        <w:t>Unidad Académica Profesional Tianguistenco</w:t>
      </w:r>
    </w:p>
    <w:p w14:paraId="2FB20459" w14:textId="77777777" w:rsidR="002E7294" w:rsidRDefault="002E7294" w:rsidP="002E7294">
      <w:pPr>
        <w:spacing w:after="120"/>
        <w:jc w:val="center"/>
        <w:rPr>
          <w:rFonts w:ascii="Arial" w:hAnsi="Arial" w:cs="Arial"/>
          <w:b/>
          <w:bCs/>
          <w:sz w:val="32"/>
          <w:lang w:val="es-ES"/>
        </w:rPr>
      </w:pPr>
      <w:r>
        <w:rPr>
          <w:rFonts w:ascii="Arial" w:hAnsi="Arial" w:cs="Arial"/>
          <w:b/>
          <w:bCs/>
          <w:sz w:val="32"/>
          <w:lang w:val="es-ES"/>
        </w:rPr>
        <w:t xml:space="preserve">Licenciatura en </w:t>
      </w:r>
      <w:r w:rsidR="006923C6">
        <w:rPr>
          <w:rFonts w:ascii="Arial" w:hAnsi="Arial" w:cs="Arial"/>
          <w:b/>
          <w:bCs/>
          <w:sz w:val="32"/>
          <w:lang w:val="es-ES"/>
        </w:rPr>
        <w:t>Seguridad Ciudadana</w:t>
      </w:r>
    </w:p>
    <w:p w14:paraId="5B5D9D20" w14:textId="77777777" w:rsidR="006923C6" w:rsidRPr="00E5202D" w:rsidRDefault="006923C6" w:rsidP="002E7294">
      <w:pPr>
        <w:spacing w:after="120"/>
        <w:jc w:val="center"/>
        <w:rPr>
          <w:rFonts w:ascii="Arial" w:hAnsi="Arial" w:cs="Arial"/>
          <w:b/>
          <w:sz w:val="32"/>
        </w:rPr>
      </w:pPr>
    </w:p>
    <w:p w14:paraId="3161C9D0" w14:textId="77777777" w:rsidR="00960004" w:rsidRDefault="006923C6" w:rsidP="00E5202D">
      <w:pPr>
        <w:spacing w:after="120"/>
        <w:jc w:val="center"/>
        <w:rPr>
          <w:rFonts w:ascii="Arial" w:hAnsi="Arial" w:cs="Arial"/>
          <w:b/>
          <w:bCs/>
          <w:sz w:val="32"/>
          <w:lang w:val="es-ES"/>
        </w:rPr>
      </w:pPr>
      <w:r w:rsidRPr="006923C6">
        <w:rPr>
          <w:rFonts w:ascii="Arial" w:hAnsi="Arial" w:cs="Arial"/>
          <w:b/>
          <w:bCs/>
          <w:noProof/>
          <w:sz w:val="32"/>
          <w:lang w:val="es-ES"/>
        </w:rPr>
        <w:drawing>
          <wp:inline distT="0" distB="0" distL="0" distR="0" wp14:anchorId="005B43B6" wp14:editId="484142CE">
            <wp:extent cx="1774701" cy="153334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98705" cy="1554079"/>
                    </a:xfrm>
                    <a:prstGeom prst="rect">
                      <a:avLst/>
                    </a:prstGeom>
                    <a:noFill/>
                    <a:ln>
                      <a:noFill/>
                    </a:ln>
                  </pic:spPr>
                </pic:pic>
              </a:graphicData>
            </a:graphic>
          </wp:inline>
        </w:drawing>
      </w:r>
    </w:p>
    <w:p w14:paraId="0F880DB4" w14:textId="77777777" w:rsidR="00960004" w:rsidRDefault="00960004" w:rsidP="00E5202D">
      <w:pPr>
        <w:spacing w:after="120"/>
        <w:jc w:val="center"/>
        <w:rPr>
          <w:rFonts w:ascii="Arial" w:hAnsi="Arial" w:cs="Arial"/>
          <w:b/>
          <w:bCs/>
          <w:sz w:val="32"/>
          <w:lang w:val="es-ES"/>
        </w:rPr>
      </w:pPr>
    </w:p>
    <w:p w14:paraId="71825D66" w14:textId="77777777" w:rsidR="007725C0" w:rsidRDefault="007725C0" w:rsidP="00651A25">
      <w:pPr>
        <w:rPr>
          <w:rFonts w:ascii="Arial" w:hAnsi="Arial" w:cs="Arial"/>
        </w:rPr>
      </w:pPr>
    </w:p>
    <w:p w14:paraId="3145F5EF" w14:textId="77777777" w:rsidR="002E05B3" w:rsidRDefault="002E05B3" w:rsidP="00651A25">
      <w:pPr>
        <w:rPr>
          <w:rFonts w:ascii="Arial" w:hAnsi="Arial" w:cs="Arial"/>
        </w:rPr>
      </w:pPr>
    </w:p>
    <w:p w14:paraId="63F8B09B" w14:textId="77777777" w:rsidR="00651A25" w:rsidRDefault="00CD338D" w:rsidP="00651A25">
      <w:pPr>
        <w:jc w:val="center"/>
        <w:rPr>
          <w:rFonts w:ascii="Arial" w:hAnsi="Arial" w:cs="Arial"/>
          <w:b/>
          <w:sz w:val="32"/>
        </w:rPr>
      </w:pPr>
      <w:r>
        <w:rPr>
          <w:rFonts w:ascii="Arial" w:hAnsi="Arial" w:cs="Arial"/>
          <w:b/>
          <w:sz w:val="32"/>
        </w:rPr>
        <w:t>Guía Pedagógica</w:t>
      </w:r>
      <w:r w:rsidR="00AB1912">
        <w:rPr>
          <w:rFonts w:ascii="Arial" w:hAnsi="Arial" w:cs="Arial"/>
          <w:b/>
          <w:sz w:val="32"/>
        </w:rPr>
        <w:t>:</w:t>
      </w:r>
    </w:p>
    <w:p w14:paraId="569C21E5" w14:textId="77777777" w:rsidR="004D6D83" w:rsidRDefault="004D6D83" w:rsidP="00651A25">
      <w:pPr>
        <w:jc w:val="center"/>
        <w:rPr>
          <w:rFonts w:ascii="Arial" w:hAnsi="Arial" w:cs="Arial"/>
          <w:b/>
          <w:sz w:val="32"/>
        </w:rPr>
      </w:pPr>
    </w:p>
    <w:p w14:paraId="5785949A" w14:textId="77777777" w:rsidR="004A4B20" w:rsidRDefault="004A4B20" w:rsidP="004A4B20">
      <w:pPr>
        <w:jc w:val="center"/>
        <w:rPr>
          <w:rFonts w:ascii="Arial" w:hAnsi="Arial" w:cs="Arial"/>
        </w:rPr>
      </w:pPr>
      <w:r>
        <w:rPr>
          <w:rFonts w:ascii="Arial" w:hAnsi="Arial" w:cs="Arial"/>
          <w:b/>
          <w:sz w:val="32"/>
          <w:lang w:val="es-ES"/>
        </w:rPr>
        <w:t>Casuística de los Derechos Humanos</w:t>
      </w:r>
    </w:p>
    <w:p w14:paraId="5EF0134D" w14:textId="77777777" w:rsidR="00651A25" w:rsidRDefault="00651A25" w:rsidP="00651A25">
      <w:pPr>
        <w:jc w:val="center"/>
        <w:rPr>
          <w:rFonts w:ascii="Arial" w:hAnsi="Arial" w:cs="Arial"/>
        </w:rPr>
      </w:pPr>
    </w:p>
    <w:p w14:paraId="3B2160D7" w14:textId="77777777" w:rsidR="002668A7" w:rsidRDefault="002668A7" w:rsidP="00651A25">
      <w:pPr>
        <w:jc w:val="center"/>
        <w:rPr>
          <w:rFonts w:ascii="Arial" w:hAnsi="Arial" w:cs="Arial"/>
        </w:rPr>
      </w:pPr>
    </w:p>
    <w:p w14:paraId="0A8CF937" w14:textId="77777777" w:rsidR="002668A7" w:rsidRDefault="002668A7" w:rsidP="00651A25">
      <w:pPr>
        <w:jc w:val="center"/>
        <w:rPr>
          <w:rFonts w:ascii="Arial" w:hAnsi="Arial" w:cs="Arial"/>
        </w:rPr>
      </w:pPr>
    </w:p>
    <w:p w14:paraId="5D41760A" w14:textId="77777777" w:rsidR="002668A7" w:rsidRDefault="002668A7" w:rsidP="00651A25">
      <w:pPr>
        <w:jc w:val="center"/>
        <w:rPr>
          <w:rFonts w:ascii="Arial" w:hAnsi="Arial" w:cs="Arial"/>
        </w:rPr>
      </w:pPr>
    </w:p>
    <w:p w14:paraId="335A4D47" w14:textId="77777777" w:rsidR="00651A25" w:rsidRDefault="00651A25" w:rsidP="00651A25">
      <w:pPr>
        <w:jc w:val="center"/>
        <w:rPr>
          <w:rFonts w:ascii="Arial" w:hAnsi="Arial" w:cs="Arial"/>
        </w:rPr>
      </w:pPr>
    </w:p>
    <w:p w14:paraId="2A5368FF" w14:textId="77777777" w:rsidR="00651A25" w:rsidRPr="00FA7789" w:rsidRDefault="00651A25" w:rsidP="00651A25">
      <w:pPr>
        <w:jc w:val="center"/>
        <w:rPr>
          <w:rFonts w:ascii="Arial" w:hAnsi="Arial" w:cs="Arial"/>
          <w:sz w:val="28"/>
        </w:rPr>
      </w:pPr>
    </w:p>
    <w:tbl>
      <w:tblPr>
        <w:tblW w:w="8816" w:type="dxa"/>
        <w:jc w:val="center"/>
        <w:tblLook w:val="04A0" w:firstRow="1" w:lastRow="0" w:firstColumn="1" w:lastColumn="0" w:noHBand="0" w:noVBand="1"/>
      </w:tblPr>
      <w:tblGrid>
        <w:gridCol w:w="1110"/>
        <w:gridCol w:w="932"/>
        <w:gridCol w:w="2658"/>
        <w:gridCol w:w="912"/>
        <w:gridCol w:w="743"/>
        <w:gridCol w:w="950"/>
        <w:gridCol w:w="1511"/>
      </w:tblGrid>
      <w:tr w:rsidR="00185848" w:rsidRPr="00FA7789" w14:paraId="232DEFC1" w14:textId="77777777" w:rsidTr="003F3C7B">
        <w:trPr>
          <w:trHeight w:val="305"/>
          <w:jc w:val="center"/>
        </w:trPr>
        <w:tc>
          <w:tcPr>
            <w:tcW w:w="1095" w:type="dxa"/>
            <w:vMerge w:val="restart"/>
            <w:shd w:val="clear" w:color="auto" w:fill="auto"/>
            <w:vAlign w:val="center"/>
          </w:tcPr>
          <w:p w14:paraId="5CEFCE0F" w14:textId="77777777" w:rsidR="005C1538" w:rsidRPr="00FA7789" w:rsidRDefault="005C1538" w:rsidP="00313C24">
            <w:pPr>
              <w:rPr>
                <w:rFonts w:ascii="Arial" w:hAnsi="Arial" w:cs="Arial"/>
                <w:szCs w:val="22"/>
              </w:rPr>
            </w:pPr>
            <w:r w:rsidRPr="00FA7789">
              <w:rPr>
                <w:rFonts w:ascii="Arial" w:hAnsi="Arial" w:cs="Arial"/>
                <w:szCs w:val="22"/>
              </w:rPr>
              <w:t>Elaboró:</w:t>
            </w:r>
          </w:p>
        </w:tc>
        <w:tc>
          <w:tcPr>
            <w:tcW w:w="5273" w:type="dxa"/>
            <w:gridSpan w:val="4"/>
            <w:tcBorders>
              <w:bottom w:val="single" w:sz="4" w:space="0" w:color="auto"/>
            </w:tcBorders>
            <w:shd w:val="clear" w:color="auto" w:fill="auto"/>
            <w:vAlign w:val="center"/>
          </w:tcPr>
          <w:p w14:paraId="76C103F7" w14:textId="4B418FC0" w:rsidR="005C1538" w:rsidRPr="00FA7789" w:rsidRDefault="00E16E1F" w:rsidP="00313C24">
            <w:pPr>
              <w:rPr>
                <w:rFonts w:ascii="Arial" w:hAnsi="Arial" w:cs="Arial"/>
                <w:szCs w:val="22"/>
              </w:rPr>
            </w:pPr>
            <w:r w:rsidRPr="00FA7789">
              <w:rPr>
                <w:rFonts w:ascii="Arial" w:hAnsi="Arial" w:cs="Arial"/>
                <w:szCs w:val="22"/>
              </w:rPr>
              <w:t>Lic. Karla Paulina Carmona Rivas</w:t>
            </w:r>
          </w:p>
        </w:tc>
        <w:tc>
          <w:tcPr>
            <w:tcW w:w="936" w:type="dxa"/>
            <w:vMerge w:val="restart"/>
            <w:shd w:val="clear" w:color="auto" w:fill="auto"/>
            <w:vAlign w:val="center"/>
          </w:tcPr>
          <w:p w14:paraId="65C217DC" w14:textId="77777777" w:rsidR="005C1538" w:rsidRPr="00FA7789" w:rsidRDefault="005C1538" w:rsidP="003F3C7B">
            <w:pPr>
              <w:rPr>
                <w:rFonts w:ascii="Arial" w:hAnsi="Arial" w:cs="Arial"/>
                <w:szCs w:val="22"/>
              </w:rPr>
            </w:pPr>
            <w:r w:rsidRPr="00FA7789">
              <w:rPr>
                <w:rFonts w:ascii="Arial" w:hAnsi="Arial" w:cs="Arial"/>
                <w:szCs w:val="22"/>
              </w:rPr>
              <w:t>Fecha:</w:t>
            </w:r>
          </w:p>
        </w:tc>
        <w:tc>
          <w:tcPr>
            <w:tcW w:w="1512" w:type="dxa"/>
            <w:vMerge w:val="restart"/>
            <w:tcBorders>
              <w:bottom w:val="single" w:sz="4" w:space="0" w:color="auto"/>
            </w:tcBorders>
            <w:shd w:val="clear" w:color="auto" w:fill="auto"/>
            <w:vAlign w:val="center"/>
          </w:tcPr>
          <w:p w14:paraId="621A39F2" w14:textId="52638EEA" w:rsidR="005C1538" w:rsidRPr="00FA7789" w:rsidRDefault="007E123D" w:rsidP="009F0B59">
            <w:pPr>
              <w:rPr>
                <w:rFonts w:ascii="Arial" w:hAnsi="Arial" w:cs="Arial"/>
                <w:szCs w:val="22"/>
              </w:rPr>
            </w:pPr>
            <w:r w:rsidRPr="00FA7789">
              <w:rPr>
                <w:rFonts w:ascii="Arial" w:hAnsi="Arial" w:cs="Arial"/>
                <w:szCs w:val="22"/>
              </w:rPr>
              <w:t>30/06/2017</w:t>
            </w:r>
          </w:p>
        </w:tc>
      </w:tr>
      <w:tr w:rsidR="00185848" w:rsidRPr="00FA7789" w14:paraId="4852FDF9" w14:textId="77777777" w:rsidTr="00FC54DC">
        <w:trPr>
          <w:trHeight w:val="305"/>
          <w:jc w:val="center"/>
        </w:trPr>
        <w:tc>
          <w:tcPr>
            <w:tcW w:w="1095" w:type="dxa"/>
            <w:vMerge/>
            <w:shd w:val="clear" w:color="auto" w:fill="auto"/>
            <w:vAlign w:val="center"/>
          </w:tcPr>
          <w:p w14:paraId="345375BD" w14:textId="77777777" w:rsidR="005C1538" w:rsidRPr="00FA7789" w:rsidRDefault="005C1538" w:rsidP="00FC54DC">
            <w:pPr>
              <w:ind w:left="714" w:hanging="357"/>
              <w:rPr>
                <w:rFonts w:ascii="Arial" w:hAnsi="Arial" w:cs="Arial"/>
                <w:szCs w:val="22"/>
              </w:rPr>
            </w:pPr>
          </w:p>
        </w:tc>
        <w:tc>
          <w:tcPr>
            <w:tcW w:w="5273" w:type="dxa"/>
            <w:gridSpan w:val="4"/>
            <w:tcBorders>
              <w:top w:val="single" w:sz="4" w:space="0" w:color="auto"/>
              <w:bottom w:val="single" w:sz="4" w:space="0" w:color="auto"/>
            </w:tcBorders>
            <w:shd w:val="clear" w:color="auto" w:fill="auto"/>
            <w:vAlign w:val="center"/>
          </w:tcPr>
          <w:p w14:paraId="00D8971A" w14:textId="233F671D" w:rsidR="005C1538" w:rsidRPr="00FA7789" w:rsidRDefault="007E123D" w:rsidP="00313C24">
            <w:pPr>
              <w:rPr>
                <w:rFonts w:ascii="Arial" w:hAnsi="Arial" w:cs="Arial"/>
                <w:szCs w:val="22"/>
              </w:rPr>
            </w:pPr>
            <w:r w:rsidRPr="00FA7789">
              <w:rPr>
                <w:rFonts w:ascii="Arial" w:hAnsi="Arial" w:cs="Arial"/>
                <w:szCs w:val="22"/>
              </w:rPr>
              <w:t>Lic. Felipe A</w:t>
            </w:r>
            <w:r w:rsidR="00E16E1F" w:rsidRPr="00FA7789">
              <w:rPr>
                <w:rFonts w:ascii="Arial" w:hAnsi="Arial" w:cs="Arial"/>
                <w:szCs w:val="22"/>
              </w:rPr>
              <w:t>lvarez Mendoza</w:t>
            </w:r>
          </w:p>
        </w:tc>
        <w:tc>
          <w:tcPr>
            <w:tcW w:w="936" w:type="dxa"/>
            <w:vMerge/>
            <w:shd w:val="clear" w:color="auto" w:fill="auto"/>
            <w:vAlign w:val="center"/>
          </w:tcPr>
          <w:p w14:paraId="10295FD8" w14:textId="77777777" w:rsidR="005C1538" w:rsidRPr="00FA7789" w:rsidRDefault="005C1538" w:rsidP="00FC54DC">
            <w:pPr>
              <w:ind w:left="714" w:hanging="357"/>
              <w:rPr>
                <w:rFonts w:ascii="Arial" w:hAnsi="Arial" w:cs="Arial"/>
                <w:szCs w:val="22"/>
              </w:rPr>
            </w:pPr>
          </w:p>
        </w:tc>
        <w:tc>
          <w:tcPr>
            <w:tcW w:w="1512" w:type="dxa"/>
            <w:vMerge/>
            <w:tcBorders>
              <w:bottom w:val="single" w:sz="4" w:space="0" w:color="auto"/>
            </w:tcBorders>
            <w:shd w:val="clear" w:color="auto" w:fill="auto"/>
            <w:vAlign w:val="center"/>
          </w:tcPr>
          <w:p w14:paraId="1E4E9912" w14:textId="77777777" w:rsidR="005C1538" w:rsidRPr="00FA7789" w:rsidRDefault="005C1538" w:rsidP="00FC54DC">
            <w:pPr>
              <w:ind w:left="714" w:hanging="357"/>
              <w:rPr>
                <w:rFonts w:ascii="Arial" w:hAnsi="Arial" w:cs="Arial"/>
                <w:szCs w:val="22"/>
              </w:rPr>
            </w:pPr>
          </w:p>
        </w:tc>
      </w:tr>
      <w:tr w:rsidR="003F3C7B" w:rsidRPr="00FA7789" w14:paraId="4D5E7269" w14:textId="77777777" w:rsidTr="003F3C7B">
        <w:trPr>
          <w:trHeight w:val="359"/>
          <w:jc w:val="center"/>
        </w:trPr>
        <w:tc>
          <w:tcPr>
            <w:tcW w:w="1095" w:type="dxa"/>
            <w:vMerge/>
            <w:shd w:val="clear" w:color="auto" w:fill="auto"/>
            <w:vAlign w:val="center"/>
          </w:tcPr>
          <w:p w14:paraId="32E62505" w14:textId="77777777" w:rsidR="003F3C7B" w:rsidRPr="00FA7789" w:rsidRDefault="003F3C7B" w:rsidP="00FC54DC">
            <w:pPr>
              <w:ind w:left="714" w:hanging="357"/>
              <w:rPr>
                <w:rFonts w:ascii="Arial" w:hAnsi="Arial" w:cs="Arial"/>
                <w:szCs w:val="22"/>
              </w:rPr>
            </w:pPr>
          </w:p>
        </w:tc>
        <w:tc>
          <w:tcPr>
            <w:tcW w:w="5273" w:type="dxa"/>
            <w:gridSpan w:val="4"/>
            <w:tcBorders>
              <w:top w:val="single" w:sz="4" w:space="0" w:color="auto"/>
            </w:tcBorders>
            <w:shd w:val="clear" w:color="auto" w:fill="auto"/>
            <w:vAlign w:val="center"/>
          </w:tcPr>
          <w:p w14:paraId="4226EDA9" w14:textId="77777777" w:rsidR="003F3C7B" w:rsidRPr="00FA7789" w:rsidRDefault="003F3C7B" w:rsidP="00313C24">
            <w:pPr>
              <w:rPr>
                <w:rFonts w:ascii="Arial" w:hAnsi="Arial" w:cs="Arial"/>
                <w:szCs w:val="22"/>
              </w:rPr>
            </w:pPr>
          </w:p>
        </w:tc>
        <w:tc>
          <w:tcPr>
            <w:tcW w:w="936" w:type="dxa"/>
            <w:vMerge/>
            <w:shd w:val="clear" w:color="auto" w:fill="auto"/>
            <w:vAlign w:val="center"/>
          </w:tcPr>
          <w:p w14:paraId="6A7832C0" w14:textId="77777777" w:rsidR="003F3C7B" w:rsidRPr="00FA7789" w:rsidRDefault="003F3C7B" w:rsidP="00FC54DC">
            <w:pPr>
              <w:ind w:left="714" w:hanging="357"/>
              <w:rPr>
                <w:rFonts w:ascii="Arial" w:hAnsi="Arial" w:cs="Arial"/>
                <w:szCs w:val="22"/>
              </w:rPr>
            </w:pPr>
          </w:p>
        </w:tc>
        <w:tc>
          <w:tcPr>
            <w:tcW w:w="1512" w:type="dxa"/>
            <w:tcBorders>
              <w:top w:val="single" w:sz="4" w:space="0" w:color="auto"/>
            </w:tcBorders>
            <w:shd w:val="clear" w:color="auto" w:fill="auto"/>
            <w:vAlign w:val="center"/>
          </w:tcPr>
          <w:p w14:paraId="203FDF19" w14:textId="77777777" w:rsidR="003F3C7B" w:rsidRPr="00FA7789" w:rsidRDefault="003F3C7B" w:rsidP="00FC54DC">
            <w:pPr>
              <w:ind w:left="714" w:hanging="357"/>
              <w:rPr>
                <w:rFonts w:ascii="Arial" w:hAnsi="Arial" w:cs="Arial"/>
                <w:szCs w:val="22"/>
              </w:rPr>
            </w:pPr>
          </w:p>
        </w:tc>
      </w:tr>
      <w:tr w:rsidR="00185848" w:rsidRPr="00FA7789" w14:paraId="318ED452" w14:textId="77777777" w:rsidTr="00FC54DC">
        <w:trPr>
          <w:trHeight w:val="305"/>
          <w:jc w:val="center"/>
        </w:trPr>
        <w:tc>
          <w:tcPr>
            <w:tcW w:w="1095" w:type="dxa"/>
            <w:shd w:val="clear" w:color="auto" w:fill="auto"/>
            <w:vAlign w:val="center"/>
          </w:tcPr>
          <w:p w14:paraId="3B58060E" w14:textId="77777777" w:rsidR="005C1538" w:rsidRPr="00FA7789" w:rsidRDefault="005C1538" w:rsidP="00FC54DC">
            <w:pPr>
              <w:ind w:left="714" w:hanging="357"/>
              <w:rPr>
                <w:rFonts w:ascii="Arial" w:hAnsi="Arial" w:cs="Arial"/>
                <w:szCs w:val="22"/>
              </w:rPr>
            </w:pPr>
          </w:p>
        </w:tc>
        <w:tc>
          <w:tcPr>
            <w:tcW w:w="5273" w:type="dxa"/>
            <w:gridSpan w:val="4"/>
            <w:tcBorders>
              <w:top w:val="single" w:sz="4" w:space="0" w:color="auto"/>
            </w:tcBorders>
            <w:shd w:val="clear" w:color="auto" w:fill="auto"/>
            <w:vAlign w:val="center"/>
          </w:tcPr>
          <w:p w14:paraId="3AED0DBE" w14:textId="77777777" w:rsidR="005C1538" w:rsidRPr="00FA7789" w:rsidRDefault="005C1538" w:rsidP="00FC54DC">
            <w:pPr>
              <w:ind w:left="714" w:hanging="357"/>
              <w:rPr>
                <w:rFonts w:ascii="Arial" w:hAnsi="Arial" w:cs="Arial"/>
                <w:szCs w:val="22"/>
              </w:rPr>
            </w:pPr>
          </w:p>
        </w:tc>
        <w:tc>
          <w:tcPr>
            <w:tcW w:w="936" w:type="dxa"/>
            <w:shd w:val="clear" w:color="auto" w:fill="auto"/>
            <w:vAlign w:val="center"/>
          </w:tcPr>
          <w:p w14:paraId="333516E1" w14:textId="77777777" w:rsidR="005C1538" w:rsidRPr="00FA7789" w:rsidRDefault="005C1538" w:rsidP="00FC54DC">
            <w:pPr>
              <w:ind w:left="714" w:hanging="357"/>
              <w:rPr>
                <w:rFonts w:ascii="Arial" w:hAnsi="Arial" w:cs="Arial"/>
                <w:szCs w:val="22"/>
              </w:rPr>
            </w:pPr>
          </w:p>
        </w:tc>
        <w:tc>
          <w:tcPr>
            <w:tcW w:w="1512" w:type="dxa"/>
            <w:shd w:val="clear" w:color="auto" w:fill="auto"/>
            <w:vAlign w:val="center"/>
          </w:tcPr>
          <w:p w14:paraId="16BB7BF3" w14:textId="77777777" w:rsidR="005C1538" w:rsidRPr="00FA7789" w:rsidRDefault="005C1538" w:rsidP="00FC54DC">
            <w:pPr>
              <w:ind w:left="714" w:hanging="357"/>
              <w:rPr>
                <w:rFonts w:ascii="Arial" w:hAnsi="Arial" w:cs="Arial"/>
                <w:szCs w:val="22"/>
              </w:rPr>
            </w:pPr>
          </w:p>
        </w:tc>
      </w:tr>
      <w:tr w:rsidR="003F3C7B" w:rsidRPr="00FA7789" w14:paraId="5973A53B" w14:textId="77777777" w:rsidTr="00FC54DC">
        <w:trPr>
          <w:trHeight w:val="305"/>
          <w:jc w:val="center"/>
        </w:trPr>
        <w:tc>
          <w:tcPr>
            <w:tcW w:w="2032" w:type="dxa"/>
            <w:gridSpan w:val="2"/>
            <w:vMerge w:val="restart"/>
            <w:shd w:val="clear" w:color="auto" w:fill="auto"/>
            <w:vAlign w:val="center"/>
          </w:tcPr>
          <w:p w14:paraId="4F742CB9" w14:textId="77777777" w:rsidR="003F3C7B" w:rsidRPr="00FA7789" w:rsidRDefault="003F3C7B" w:rsidP="00C86279">
            <w:pPr>
              <w:rPr>
                <w:rFonts w:ascii="Arial" w:hAnsi="Arial" w:cs="Arial"/>
                <w:szCs w:val="22"/>
              </w:rPr>
            </w:pPr>
            <w:r w:rsidRPr="00FA7789">
              <w:rPr>
                <w:rFonts w:ascii="Arial" w:hAnsi="Arial" w:cs="Arial"/>
                <w:szCs w:val="22"/>
              </w:rPr>
              <w:t>Fecha de aprobación</w:t>
            </w:r>
          </w:p>
        </w:tc>
        <w:tc>
          <w:tcPr>
            <w:tcW w:w="2669" w:type="dxa"/>
            <w:shd w:val="clear" w:color="auto" w:fill="auto"/>
            <w:vAlign w:val="center"/>
          </w:tcPr>
          <w:p w14:paraId="36E4945E" w14:textId="51932A7F" w:rsidR="003F3C7B" w:rsidRPr="00FA7789" w:rsidRDefault="00C86279" w:rsidP="00313C24">
            <w:pPr>
              <w:rPr>
                <w:rFonts w:ascii="Arial" w:hAnsi="Arial" w:cs="Arial"/>
                <w:szCs w:val="22"/>
              </w:rPr>
            </w:pPr>
            <w:r>
              <w:rPr>
                <w:rFonts w:ascii="Arial" w:hAnsi="Arial" w:cs="Arial"/>
                <w:szCs w:val="22"/>
              </w:rPr>
              <w:t>H. Consejo A</w:t>
            </w:r>
            <w:r w:rsidR="003F3C7B" w:rsidRPr="00FA7789">
              <w:rPr>
                <w:rFonts w:ascii="Arial" w:hAnsi="Arial" w:cs="Arial"/>
                <w:szCs w:val="22"/>
              </w:rPr>
              <w:t>cadémico</w:t>
            </w:r>
          </w:p>
        </w:tc>
        <w:tc>
          <w:tcPr>
            <w:tcW w:w="918" w:type="dxa"/>
            <w:shd w:val="clear" w:color="auto" w:fill="auto"/>
            <w:vAlign w:val="center"/>
          </w:tcPr>
          <w:p w14:paraId="7A1CA7D9" w14:textId="77777777" w:rsidR="003F3C7B" w:rsidRPr="00FA7789" w:rsidRDefault="003F3C7B" w:rsidP="00313C24">
            <w:pPr>
              <w:rPr>
                <w:rFonts w:ascii="Arial" w:hAnsi="Arial" w:cs="Arial"/>
                <w:szCs w:val="22"/>
              </w:rPr>
            </w:pPr>
          </w:p>
        </w:tc>
        <w:tc>
          <w:tcPr>
            <w:tcW w:w="3197" w:type="dxa"/>
            <w:gridSpan w:val="3"/>
            <w:shd w:val="clear" w:color="auto" w:fill="auto"/>
            <w:vAlign w:val="center"/>
          </w:tcPr>
          <w:p w14:paraId="38601789" w14:textId="77777777" w:rsidR="003F3C7B" w:rsidRPr="00FA7789" w:rsidRDefault="003F3C7B" w:rsidP="00313C24">
            <w:pPr>
              <w:rPr>
                <w:rFonts w:ascii="Arial" w:hAnsi="Arial" w:cs="Arial"/>
                <w:szCs w:val="22"/>
              </w:rPr>
            </w:pPr>
            <w:r w:rsidRPr="00FA7789">
              <w:rPr>
                <w:rFonts w:ascii="Arial" w:hAnsi="Arial" w:cs="Arial"/>
                <w:szCs w:val="22"/>
              </w:rPr>
              <w:t>H. Consejo de Gobierno</w:t>
            </w:r>
          </w:p>
        </w:tc>
      </w:tr>
      <w:tr w:rsidR="003F3C7B" w:rsidRPr="00FA7789" w14:paraId="3D6A969E" w14:textId="77777777" w:rsidTr="00FC54DC">
        <w:trPr>
          <w:trHeight w:val="305"/>
          <w:jc w:val="center"/>
        </w:trPr>
        <w:tc>
          <w:tcPr>
            <w:tcW w:w="2032" w:type="dxa"/>
            <w:gridSpan w:val="2"/>
            <w:vMerge/>
            <w:shd w:val="clear" w:color="auto" w:fill="auto"/>
            <w:vAlign w:val="center"/>
          </w:tcPr>
          <w:p w14:paraId="4496A6B2" w14:textId="77777777" w:rsidR="003F3C7B" w:rsidRPr="00FA7789" w:rsidRDefault="003F3C7B" w:rsidP="00FC54DC">
            <w:pPr>
              <w:jc w:val="center"/>
              <w:rPr>
                <w:rFonts w:ascii="Arial" w:hAnsi="Arial" w:cs="Arial"/>
                <w:szCs w:val="22"/>
              </w:rPr>
            </w:pPr>
          </w:p>
        </w:tc>
        <w:tc>
          <w:tcPr>
            <w:tcW w:w="2669" w:type="dxa"/>
            <w:tcBorders>
              <w:bottom w:val="single" w:sz="4" w:space="0" w:color="auto"/>
            </w:tcBorders>
            <w:shd w:val="clear" w:color="auto" w:fill="auto"/>
            <w:vAlign w:val="center"/>
          </w:tcPr>
          <w:p w14:paraId="6285C178" w14:textId="77777777" w:rsidR="003F3C7B" w:rsidRPr="00FA7789" w:rsidRDefault="003F3C7B" w:rsidP="00FC54DC">
            <w:pPr>
              <w:jc w:val="center"/>
              <w:rPr>
                <w:rFonts w:ascii="Arial" w:hAnsi="Arial" w:cs="Arial"/>
                <w:szCs w:val="22"/>
              </w:rPr>
            </w:pPr>
          </w:p>
        </w:tc>
        <w:tc>
          <w:tcPr>
            <w:tcW w:w="918" w:type="dxa"/>
            <w:shd w:val="clear" w:color="auto" w:fill="auto"/>
            <w:vAlign w:val="center"/>
          </w:tcPr>
          <w:p w14:paraId="405C0B62" w14:textId="77777777" w:rsidR="003F3C7B" w:rsidRPr="00FA7789" w:rsidRDefault="003F3C7B" w:rsidP="00FC54DC">
            <w:pPr>
              <w:jc w:val="center"/>
              <w:rPr>
                <w:rFonts w:ascii="Arial" w:hAnsi="Arial" w:cs="Arial"/>
                <w:szCs w:val="22"/>
              </w:rPr>
            </w:pPr>
          </w:p>
        </w:tc>
        <w:tc>
          <w:tcPr>
            <w:tcW w:w="3197" w:type="dxa"/>
            <w:gridSpan w:val="3"/>
            <w:tcBorders>
              <w:bottom w:val="single" w:sz="4" w:space="0" w:color="auto"/>
            </w:tcBorders>
            <w:shd w:val="clear" w:color="auto" w:fill="auto"/>
            <w:vAlign w:val="center"/>
          </w:tcPr>
          <w:p w14:paraId="262D92EF" w14:textId="77777777" w:rsidR="003F3C7B" w:rsidRPr="00FA7789" w:rsidRDefault="003F3C7B" w:rsidP="00FC54DC">
            <w:pPr>
              <w:jc w:val="center"/>
              <w:rPr>
                <w:rFonts w:ascii="Arial" w:hAnsi="Arial" w:cs="Arial"/>
                <w:szCs w:val="22"/>
              </w:rPr>
            </w:pPr>
          </w:p>
        </w:tc>
      </w:tr>
    </w:tbl>
    <w:p w14:paraId="3D21034A" w14:textId="77777777" w:rsidR="00651A25" w:rsidRPr="00FA7789" w:rsidRDefault="00651A25">
      <w:pPr>
        <w:spacing w:after="200" w:line="276" w:lineRule="auto"/>
        <w:rPr>
          <w:rFonts w:ascii="Arial" w:hAnsi="Arial" w:cs="Arial"/>
          <w:b/>
          <w:sz w:val="32"/>
          <w:szCs w:val="28"/>
        </w:rPr>
      </w:pPr>
    </w:p>
    <w:p w14:paraId="36880A32" w14:textId="77777777" w:rsidR="00651A25" w:rsidRPr="00FA7789" w:rsidRDefault="00651A25">
      <w:pPr>
        <w:spacing w:after="200" w:line="276" w:lineRule="auto"/>
        <w:rPr>
          <w:rFonts w:ascii="Arial" w:hAnsi="Arial" w:cs="Arial"/>
          <w:b/>
          <w:sz w:val="32"/>
          <w:szCs w:val="28"/>
        </w:rPr>
      </w:pPr>
      <w:r w:rsidRPr="00FA7789">
        <w:rPr>
          <w:rFonts w:ascii="Arial" w:hAnsi="Arial" w:cs="Arial"/>
          <w:b/>
          <w:sz w:val="32"/>
          <w:szCs w:val="28"/>
        </w:rPr>
        <w:br w:type="page"/>
      </w:r>
    </w:p>
    <w:p w14:paraId="1BFBF19D" w14:textId="77777777" w:rsidR="00651A25" w:rsidRDefault="00651A25" w:rsidP="00FA7789">
      <w:pPr>
        <w:spacing w:before="60" w:after="60"/>
        <w:rPr>
          <w:rFonts w:ascii="Arial" w:hAnsi="Arial" w:cs="Arial"/>
          <w:b/>
          <w:sz w:val="28"/>
          <w:szCs w:val="28"/>
        </w:rPr>
        <w:sectPr w:rsidR="00651A25" w:rsidSect="00651A25">
          <w:headerReference w:type="default" r:id="rId10"/>
          <w:footerReference w:type="default" r:id="rId11"/>
          <w:pgSz w:w="12240" w:h="15840" w:code="1"/>
          <w:pgMar w:top="1418" w:right="1701" w:bottom="1418" w:left="1701" w:header="709" w:footer="709" w:gutter="0"/>
          <w:cols w:space="708"/>
          <w:titlePg/>
          <w:docGrid w:linePitch="360"/>
        </w:sectPr>
      </w:pPr>
    </w:p>
    <w:p w14:paraId="232F40E8" w14:textId="77777777" w:rsidR="00E55E98" w:rsidRDefault="00E55E98">
      <w:pPr>
        <w:spacing w:after="200" w:line="276" w:lineRule="auto"/>
        <w:rPr>
          <w:rFonts w:ascii="Arial" w:hAnsi="Arial" w:cs="Arial"/>
          <w:b/>
          <w:sz w:val="28"/>
          <w:szCs w:val="28"/>
        </w:rPr>
      </w:pPr>
    </w:p>
    <w:p w14:paraId="66D9CEE8" w14:textId="77777777" w:rsidR="0080782B" w:rsidRDefault="0080782B" w:rsidP="0080782B">
      <w:pPr>
        <w:spacing w:before="60" w:after="60"/>
        <w:jc w:val="center"/>
        <w:rPr>
          <w:rFonts w:ascii="Arial" w:hAnsi="Arial" w:cs="Arial"/>
          <w:b/>
          <w:sz w:val="28"/>
          <w:szCs w:val="28"/>
        </w:rPr>
      </w:pPr>
      <w:r>
        <w:rPr>
          <w:rFonts w:ascii="Arial" w:hAnsi="Arial" w:cs="Arial"/>
          <w:b/>
          <w:sz w:val="28"/>
          <w:szCs w:val="28"/>
        </w:rPr>
        <w:t>Índice</w:t>
      </w:r>
    </w:p>
    <w:p w14:paraId="4CE39730" w14:textId="77777777" w:rsidR="0080782B" w:rsidRDefault="0080782B" w:rsidP="0080782B">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80782B" w14:paraId="3A66571A" w14:textId="77777777" w:rsidTr="00736E61">
        <w:trPr>
          <w:jc w:val="center"/>
        </w:trPr>
        <w:tc>
          <w:tcPr>
            <w:tcW w:w="7727" w:type="dxa"/>
            <w:vAlign w:val="center"/>
          </w:tcPr>
          <w:p w14:paraId="522BDE69" w14:textId="77777777" w:rsidR="0080782B" w:rsidRDefault="0080782B" w:rsidP="00736E61">
            <w:pPr>
              <w:spacing w:before="60" w:after="60"/>
              <w:rPr>
                <w:rFonts w:ascii="Arial" w:hAnsi="Arial" w:cs="Arial"/>
              </w:rPr>
            </w:pPr>
          </w:p>
        </w:tc>
        <w:tc>
          <w:tcPr>
            <w:tcW w:w="844" w:type="dxa"/>
            <w:vAlign w:val="center"/>
          </w:tcPr>
          <w:p w14:paraId="7800310A" w14:textId="77777777" w:rsidR="0080782B" w:rsidRDefault="0080782B" w:rsidP="00736E61">
            <w:pPr>
              <w:spacing w:before="60" w:after="60"/>
              <w:jc w:val="center"/>
              <w:rPr>
                <w:rFonts w:ascii="Arial" w:hAnsi="Arial" w:cs="Arial"/>
              </w:rPr>
            </w:pPr>
            <w:r>
              <w:rPr>
                <w:rFonts w:ascii="Arial" w:hAnsi="Arial" w:cs="Arial"/>
              </w:rPr>
              <w:t>Pág.</w:t>
            </w:r>
          </w:p>
        </w:tc>
      </w:tr>
      <w:tr w:rsidR="0080782B" w14:paraId="066CD791" w14:textId="77777777" w:rsidTr="00736E61">
        <w:trPr>
          <w:trHeight w:val="618"/>
          <w:jc w:val="center"/>
        </w:trPr>
        <w:tc>
          <w:tcPr>
            <w:tcW w:w="7727" w:type="dxa"/>
            <w:vAlign w:val="center"/>
          </w:tcPr>
          <w:p w14:paraId="03284DB3" w14:textId="77777777" w:rsidR="0080782B" w:rsidRPr="00C97FE5" w:rsidRDefault="0080782B" w:rsidP="00736E61">
            <w:pPr>
              <w:spacing w:before="60" w:after="60"/>
              <w:jc w:val="both"/>
              <w:rPr>
                <w:rFonts w:ascii="Arial" w:hAnsi="Arial" w:cs="Arial"/>
              </w:rPr>
            </w:pPr>
            <w:r>
              <w:rPr>
                <w:rFonts w:ascii="Arial" w:hAnsi="Arial" w:cs="Arial"/>
              </w:rPr>
              <w:t xml:space="preserve">I. </w:t>
            </w:r>
            <w:r w:rsidRPr="00C97FE5">
              <w:rPr>
                <w:rFonts w:ascii="Arial" w:hAnsi="Arial" w:cs="Arial"/>
              </w:rPr>
              <w:t>Datos de identificación</w:t>
            </w:r>
          </w:p>
        </w:tc>
        <w:tc>
          <w:tcPr>
            <w:tcW w:w="844" w:type="dxa"/>
            <w:vAlign w:val="center"/>
          </w:tcPr>
          <w:p w14:paraId="3C3989EB" w14:textId="52F2B8E4" w:rsidR="0080782B" w:rsidRDefault="00FA7789" w:rsidP="00736E61">
            <w:pPr>
              <w:spacing w:before="60" w:after="60"/>
              <w:jc w:val="center"/>
              <w:rPr>
                <w:rFonts w:ascii="Arial" w:hAnsi="Arial" w:cs="Arial"/>
              </w:rPr>
            </w:pPr>
            <w:r>
              <w:rPr>
                <w:rFonts w:ascii="Arial" w:hAnsi="Arial" w:cs="Arial"/>
              </w:rPr>
              <w:t>3</w:t>
            </w:r>
          </w:p>
        </w:tc>
      </w:tr>
      <w:tr w:rsidR="0080782B" w14:paraId="0DF83ABE" w14:textId="77777777" w:rsidTr="00736E61">
        <w:trPr>
          <w:trHeight w:val="618"/>
          <w:jc w:val="center"/>
        </w:trPr>
        <w:tc>
          <w:tcPr>
            <w:tcW w:w="7727" w:type="dxa"/>
            <w:vAlign w:val="center"/>
          </w:tcPr>
          <w:p w14:paraId="18967BF8" w14:textId="77777777" w:rsidR="0080782B" w:rsidRPr="00C97FE5" w:rsidRDefault="0080782B" w:rsidP="00736E61">
            <w:pPr>
              <w:spacing w:before="60" w:after="60"/>
              <w:jc w:val="both"/>
              <w:rPr>
                <w:rFonts w:ascii="Arial" w:hAnsi="Arial" w:cs="Arial"/>
              </w:rPr>
            </w:pPr>
            <w:r>
              <w:rPr>
                <w:rFonts w:ascii="Arial" w:hAnsi="Arial" w:cs="Arial"/>
              </w:rPr>
              <w:t xml:space="preserve">II. </w:t>
            </w:r>
            <w:r w:rsidRPr="00C97FE5">
              <w:rPr>
                <w:rFonts w:ascii="Arial" w:hAnsi="Arial" w:cs="Arial"/>
              </w:rPr>
              <w:t>Presentación de la guía pedagógica</w:t>
            </w:r>
          </w:p>
        </w:tc>
        <w:tc>
          <w:tcPr>
            <w:tcW w:w="844" w:type="dxa"/>
            <w:vAlign w:val="center"/>
          </w:tcPr>
          <w:p w14:paraId="601E8599" w14:textId="36760CCE" w:rsidR="0080782B" w:rsidRDefault="00FA7789" w:rsidP="00736E61">
            <w:pPr>
              <w:spacing w:before="60" w:after="60"/>
              <w:jc w:val="center"/>
              <w:rPr>
                <w:rFonts w:ascii="Arial" w:hAnsi="Arial" w:cs="Arial"/>
              </w:rPr>
            </w:pPr>
            <w:r>
              <w:rPr>
                <w:rFonts w:ascii="Arial" w:hAnsi="Arial" w:cs="Arial"/>
              </w:rPr>
              <w:t>4</w:t>
            </w:r>
          </w:p>
        </w:tc>
      </w:tr>
      <w:tr w:rsidR="0080782B" w14:paraId="06A59295" w14:textId="77777777" w:rsidTr="00736E61">
        <w:trPr>
          <w:trHeight w:val="618"/>
          <w:jc w:val="center"/>
        </w:trPr>
        <w:tc>
          <w:tcPr>
            <w:tcW w:w="7727" w:type="dxa"/>
            <w:vAlign w:val="center"/>
          </w:tcPr>
          <w:p w14:paraId="06F23DAE" w14:textId="77777777" w:rsidR="0080782B" w:rsidRPr="00C97FE5" w:rsidRDefault="0080782B" w:rsidP="00736E61">
            <w:pPr>
              <w:spacing w:before="60" w:after="60"/>
              <w:jc w:val="both"/>
              <w:rPr>
                <w:rFonts w:ascii="Arial" w:hAnsi="Arial" w:cs="Arial"/>
              </w:rPr>
            </w:pPr>
            <w:r>
              <w:rPr>
                <w:rFonts w:ascii="Arial" w:hAnsi="Arial" w:cs="Arial"/>
              </w:rPr>
              <w:t xml:space="preserve">III. </w:t>
            </w:r>
            <w:r w:rsidRPr="00C97FE5">
              <w:rPr>
                <w:rFonts w:ascii="Arial" w:hAnsi="Arial" w:cs="Arial"/>
              </w:rPr>
              <w:t xml:space="preserve">Ubicación de la unidad de aprendizaje en el mapa curricular </w:t>
            </w:r>
          </w:p>
        </w:tc>
        <w:tc>
          <w:tcPr>
            <w:tcW w:w="844" w:type="dxa"/>
            <w:vAlign w:val="center"/>
          </w:tcPr>
          <w:p w14:paraId="1634E799" w14:textId="44ABF29F" w:rsidR="0080782B" w:rsidRDefault="00FA7789" w:rsidP="00736E61">
            <w:pPr>
              <w:spacing w:before="60" w:after="60"/>
              <w:jc w:val="center"/>
              <w:rPr>
                <w:rFonts w:ascii="Arial" w:hAnsi="Arial" w:cs="Arial"/>
              </w:rPr>
            </w:pPr>
            <w:r>
              <w:rPr>
                <w:rFonts w:ascii="Arial" w:hAnsi="Arial" w:cs="Arial"/>
              </w:rPr>
              <w:t>5</w:t>
            </w:r>
          </w:p>
        </w:tc>
      </w:tr>
      <w:tr w:rsidR="0080782B" w14:paraId="1020F189" w14:textId="77777777" w:rsidTr="00736E61">
        <w:trPr>
          <w:trHeight w:val="618"/>
          <w:jc w:val="center"/>
        </w:trPr>
        <w:tc>
          <w:tcPr>
            <w:tcW w:w="7727" w:type="dxa"/>
            <w:vAlign w:val="center"/>
          </w:tcPr>
          <w:p w14:paraId="18F501DF" w14:textId="77777777" w:rsidR="0080782B" w:rsidRPr="00C97FE5" w:rsidRDefault="0080782B" w:rsidP="00736E61">
            <w:pPr>
              <w:spacing w:before="60" w:after="60"/>
              <w:jc w:val="both"/>
              <w:rPr>
                <w:rFonts w:ascii="Arial" w:hAnsi="Arial" w:cs="Arial"/>
              </w:rPr>
            </w:pPr>
            <w:r>
              <w:rPr>
                <w:rFonts w:ascii="Arial" w:hAnsi="Arial" w:cs="Arial"/>
              </w:rPr>
              <w:t xml:space="preserve">IV. </w:t>
            </w:r>
            <w:r w:rsidRPr="00C97FE5">
              <w:rPr>
                <w:rFonts w:ascii="Arial" w:hAnsi="Arial" w:cs="Arial"/>
              </w:rPr>
              <w:t>Objetivos de la formación profesional</w:t>
            </w:r>
          </w:p>
        </w:tc>
        <w:tc>
          <w:tcPr>
            <w:tcW w:w="844" w:type="dxa"/>
            <w:vAlign w:val="center"/>
          </w:tcPr>
          <w:p w14:paraId="0A559424" w14:textId="138797E7" w:rsidR="0080782B" w:rsidRDefault="00FA7789" w:rsidP="00736E61">
            <w:pPr>
              <w:spacing w:before="60" w:after="60"/>
              <w:jc w:val="center"/>
              <w:rPr>
                <w:rFonts w:ascii="Arial" w:hAnsi="Arial" w:cs="Arial"/>
              </w:rPr>
            </w:pPr>
            <w:r>
              <w:rPr>
                <w:rFonts w:ascii="Arial" w:hAnsi="Arial" w:cs="Arial"/>
              </w:rPr>
              <w:t>5</w:t>
            </w:r>
          </w:p>
        </w:tc>
      </w:tr>
      <w:tr w:rsidR="0080782B" w14:paraId="5FA23326" w14:textId="77777777" w:rsidTr="00736E61">
        <w:trPr>
          <w:trHeight w:val="618"/>
          <w:jc w:val="center"/>
        </w:trPr>
        <w:tc>
          <w:tcPr>
            <w:tcW w:w="7727" w:type="dxa"/>
            <w:vAlign w:val="center"/>
          </w:tcPr>
          <w:p w14:paraId="5ADEE10C" w14:textId="77777777" w:rsidR="0080782B" w:rsidRPr="00C97FE5" w:rsidRDefault="0080782B" w:rsidP="00736E61">
            <w:pPr>
              <w:spacing w:before="60" w:after="60"/>
              <w:jc w:val="both"/>
              <w:rPr>
                <w:rFonts w:ascii="Arial" w:hAnsi="Arial" w:cs="Arial"/>
              </w:rPr>
            </w:pPr>
            <w:r>
              <w:rPr>
                <w:rFonts w:ascii="Arial" w:hAnsi="Arial" w:cs="Arial"/>
              </w:rPr>
              <w:t xml:space="preserve">V. </w:t>
            </w:r>
            <w:r w:rsidRPr="00C97FE5">
              <w:rPr>
                <w:rFonts w:ascii="Arial" w:hAnsi="Arial" w:cs="Arial"/>
              </w:rPr>
              <w:t>Objetivos de la unidad de aprendizaje</w:t>
            </w:r>
          </w:p>
        </w:tc>
        <w:tc>
          <w:tcPr>
            <w:tcW w:w="844" w:type="dxa"/>
            <w:vAlign w:val="center"/>
          </w:tcPr>
          <w:p w14:paraId="336C5FC1" w14:textId="53DB4019" w:rsidR="0080782B" w:rsidRDefault="00FA7789" w:rsidP="00736E61">
            <w:pPr>
              <w:spacing w:before="60" w:after="60"/>
              <w:jc w:val="center"/>
              <w:rPr>
                <w:rFonts w:ascii="Arial" w:hAnsi="Arial" w:cs="Arial"/>
              </w:rPr>
            </w:pPr>
            <w:r>
              <w:rPr>
                <w:rFonts w:ascii="Arial" w:hAnsi="Arial" w:cs="Arial"/>
              </w:rPr>
              <w:t>7</w:t>
            </w:r>
          </w:p>
        </w:tc>
      </w:tr>
      <w:tr w:rsidR="0080782B" w14:paraId="4EB41D83" w14:textId="77777777" w:rsidTr="00736E61">
        <w:trPr>
          <w:trHeight w:val="618"/>
          <w:jc w:val="center"/>
        </w:trPr>
        <w:tc>
          <w:tcPr>
            <w:tcW w:w="7727" w:type="dxa"/>
            <w:vAlign w:val="center"/>
          </w:tcPr>
          <w:p w14:paraId="6C910FF2" w14:textId="77777777" w:rsidR="0080782B" w:rsidRPr="00C97FE5" w:rsidRDefault="0080782B" w:rsidP="00736E61">
            <w:pPr>
              <w:spacing w:before="60" w:after="60"/>
              <w:jc w:val="both"/>
              <w:rPr>
                <w:rFonts w:ascii="Arial" w:hAnsi="Arial" w:cs="Arial"/>
              </w:rPr>
            </w:pPr>
            <w:r>
              <w:rPr>
                <w:rFonts w:ascii="Arial" w:hAnsi="Arial" w:cs="Arial"/>
              </w:rPr>
              <w:t xml:space="preserve">VI. </w:t>
            </w:r>
            <w:r w:rsidRPr="00C97FE5">
              <w:rPr>
                <w:rFonts w:ascii="Arial" w:hAnsi="Arial" w:cs="Arial"/>
              </w:rPr>
              <w:t>Contenidos de la unidad de aprendizaje</w:t>
            </w:r>
            <w:r>
              <w:rPr>
                <w:rFonts w:ascii="Arial" w:hAnsi="Arial" w:cs="Arial"/>
              </w:rPr>
              <w:t>,</w:t>
            </w:r>
            <w:r w:rsidRPr="00C97FE5">
              <w:rPr>
                <w:rFonts w:ascii="Arial" w:hAnsi="Arial" w:cs="Arial"/>
              </w:rPr>
              <w:t xml:space="preserve"> y su organización</w:t>
            </w:r>
          </w:p>
        </w:tc>
        <w:tc>
          <w:tcPr>
            <w:tcW w:w="844" w:type="dxa"/>
            <w:vAlign w:val="center"/>
          </w:tcPr>
          <w:p w14:paraId="141D9A46" w14:textId="5770ED2D" w:rsidR="0080782B" w:rsidRDefault="00FA7789" w:rsidP="00736E61">
            <w:pPr>
              <w:spacing w:before="60" w:after="60"/>
              <w:jc w:val="center"/>
              <w:rPr>
                <w:rFonts w:ascii="Arial" w:hAnsi="Arial" w:cs="Arial"/>
              </w:rPr>
            </w:pPr>
            <w:r>
              <w:rPr>
                <w:rFonts w:ascii="Arial" w:hAnsi="Arial" w:cs="Arial"/>
              </w:rPr>
              <w:t>7</w:t>
            </w:r>
          </w:p>
        </w:tc>
      </w:tr>
      <w:tr w:rsidR="0080782B" w14:paraId="52B89B9B" w14:textId="77777777" w:rsidTr="00736E61">
        <w:trPr>
          <w:trHeight w:val="618"/>
          <w:jc w:val="center"/>
        </w:trPr>
        <w:tc>
          <w:tcPr>
            <w:tcW w:w="7727" w:type="dxa"/>
            <w:vAlign w:val="center"/>
          </w:tcPr>
          <w:p w14:paraId="6EDCF943" w14:textId="77777777" w:rsidR="0080782B" w:rsidRPr="00C97FE5" w:rsidRDefault="0080782B" w:rsidP="00736E61">
            <w:pPr>
              <w:spacing w:before="60" w:after="60"/>
              <w:jc w:val="both"/>
              <w:rPr>
                <w:rFonts w:ascii="Arial" w:hAnsi="Arial" w:cs="Arial"/>
              </w:rPr>
            </w:pPr>
            <w:r>
              <w:rPr>
                <w:rFonts w:ascii="Arial" w:hAnsi="Arial" w:cs="Arial"/>
              </w:rPr>
              <w:t xml:space="preserve">VII. </w:t>
            </w:r>
            <w:r w:rsidRPr="00C97FE5">
              <w:rPr>
                <w:rFonts w:ascii="Arial" w:hAnsi="Arial" w:cs="Arial"/>
              </w:rPr>
              <w:t>Acervo bibliográfico</w:t>
            </w:r>
          </w:p>
        </w:tc>
        <w:tc>
          <w:tcPr>
            <w:tcW w:w="844" w:type="dxa"/>
            <w:vAlign w:val="center"/>
          </w:tcPr>
          <w:p w14:paraId="2E5374E7" w14:textId="22CA638B" w:rsidR="0080782B" w:rsidRDefault="008A5E30" w:rsidP="00736E61">
            <w:pPr>
              <w:spacing w:before="60" w:after="60"/>
              <w:jc w:val="center"/>
              <w:rPr>
                <w:rFonts w:ascii="Arial" w:hAnsi="Arial" w:cs="Arial"/>
              </w:rPr>
            </w:pPr>
            <w:r>
              <w:rPr>
                <w:rFonts w:ascii="Arial" w:hAnsi="Arial" w:cs="Arial"/>
              </w:rPr>
              <w:t>19</w:t>
            </w:r>
          </w:p>
        </w:tc>
      </w:tr>
      <w:tr w:rsidR="0080782B" w14:paraId="1FC535FC" w14:textId="77777777" w:rsidTr="00736E61">
        <w:trPr>
          <w:trHeight w:val="618"/>
          <w:jc w:val="center"/>
        </w:trPr>
        <w:tc>
          <w:tcPr>
            <w:tcW w:w="7727" w:type="dxa"/>
            <w:vAlign w:val="center"/>
          </w:tcPr>
          <w:p w14:paraId="0F367369" w14:textId="77777777" w:rsidR="0080782B" w:rsidRPr="00C97FE5" w:rsidRDefault="0080782B" w:rsidP="00736E61">
            <w:pPr>
              <w:spacing w:before="60" w:after="60"/>
              <w:rPr>
                <w:rFonts w:ascii="Arial" w:hAnsi="Arial" w:cs="Arial"/>
              </w:rPr>
            </w:pPr>
            <w:r>
              <w:rPr>
                <w:rFonts w:ascii="Arial" w:hAnsi="Arial" w:cs="Arial"/>
              </w:rPr>
              <w:t xml:space="preserve">VIII. </w:t>
            </w:r>
            <w:r w:rsidRPr="00C97FE5">
              <w:rPr>
                <w:rFonts w:ascii="Arial" w:hAnsi="Arial" w:cs="Arial"/>
              </w:rPr>
              <w:t>Mapa curricular</w:t>
            </w:r>
          </w:p>
        </w:tc>
        <w:tc>
          <w:tcPr>
            <w:tcW w:w="844" w:type="dxa"/>
            <w:vAlign w:val="center"/>
          </w:tcPr>
          <w:p w14:paraId="36F63E6A" w14:textId="0E107B02" w:rsidR="0080782B" w:rsidRDefault="008A5E30" w:rsidP="00736E61">
            <w:pPr>
              <w:spacing w:before="60" w:after="60"/>
              <w:jc w:val="center"/>
              <w:rPr>
                <w:rFonts w:ascii="Arial" w:hAnsi="Arial" w:cs="Arial"/>
              </w:rPr>
            </w:pPr>
            <w:r>
              <w:rPr>
                <w:rFonts w:ascii="Arial" w:hAnsi="Arial" w:cs="Arial"/>
              </w:rPr>
              <w:t>20</w:t>
            </w:r>
          </w:p>
        </w:tc>
      </w:tr>
    </w:tbl>
    <w:p w14:paraId="6BB4D757" w14:textId="77777777" w:rsidR="00E55E98" w:rsidRDefault="00E55E98" w:rsidP="00E55E98">
      <w:pPr>
        <w:spacing w:before="60" w:after="60"/>
        <w:jc w:val="center"/>
        <w:rPr>
          <w:rFonts w:ascii="Arial" w:hAnsi="Arial" w:cs="Arial"/>
          <w:b/>
          <w:sz w:val="28"/>
          <w:szCs w:val="28"/>
        </w:rPr>
      </w:pPr>
    </w:p>
    <w:p w14:paraId="13B619CC" w14:textId="77777777" w:rsidR="00E55E98" w:rsidRDefault="00E55E98">
      <w:pPr>
        <w:spacing w:after="200" w:line="276" w:lineRule="auto"/>
        <w:rPr>
          <w:rFonts w:ascii="Arial" w:hAnsi="Arial" w:cs="Arial"/>
          <w:b/>
          <w:sz w:val="28"/>
          <w:szCs w:val="28"/>
        </w:rPr>
      </w:pPr>
    </w:p>
    <w:p w14:paraId="4C085DE2"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78067878" w14:textId="77777777" w:rsidR="00E712A3" w:rsidRPr="00CC5105" w:rsidRDefault="00BA2789" w:rsidP="00E712A3">
      <w:pPr>
        <w:spacing w:before="60" w:after="60"/>
        <w:jc w:val="both"/>
        <w:rPr>
          <w:rFonts w:ascii="Arial" w:hAnsi="Arial" w:cs="Arial"/>
          <w:b/>
        </w:rPr>
      </w:pPr>
      <w:r>
        <w:rPr>
          <w:rFonts w:ascii="Arial" w:hAnsi="Arial" w:cs="Arial"/>
          <w:b/>
        </w:rPr>
        <w:lastRenderedPageBreak/>
        <w:t>I</w:t>
      </w:r>
      <w:r w:rsidR="00E712A3"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E712A3" w:rsidRPr="00CC5105" w14:paraId="61008143" w14:textId="77777777" w:rsidTr="00313C24">
        <w:trPr>
          <w:trHeight w:val="362"/>
          <w:jc w:val="center"/>
        </w:trPr>
        <w:tc>
          <w:tcPr>
            <w:tcW w:w="4017" w:type="dxa"/>
            <w:gridSpan w:val="14"/>
            <w:tcBorders>
              <w:right w:val="single" w:sz="4" w:space="0" w:color="auto"/>
            </w:tcBorders>
            <w:vAlign w:val="center"/>
          </w:tcPr>
          <w:p w14:paraId="2B489DD7" w14:textId="77777777" w:rsidR="00E712A3" w:rsidRPr="00CC5105" w:rsidRDefault="00E712A3" w:rsidP="00313C24">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1BDBF987" w14:textId="77777777" w:rsidR="00E712A3" w:rsidRPr="00CC5105" w:rsidRDefault="006923C6" w:rsidP="00AB2C2C">
            <w:pPr>
              <w:jc w:val="center"/>
              <w:rPr>
                <w:rFonts w:ascii="Arial" w:hAnsi="Arial" w:cs="Arial"/>
                <w:b/>
              </w:rPr>
            </w:pPr>
            <w:r w:rsidRPr="006923C6">
              <w:rPr>
                <w:rFonts w:ascii="Arial" w:hAnsi="Arial" w:cs="Arial"/>
                <w:b/>
              </w:rPr>
              <w:t>Unidad Académica Profesional Tianguistenco</w:t>
            </w:r>
          </w:p>
        </w:tc>
      </w:tr>
      <w:tr w:rsidR="00E712A3" w:rsidRPr="00CC5105" w14:paraId="250917E5" w14:textId="77777777" w:rsidTr="00313C24">
        <w:trPr>
          <w:trHeight w:val="60"/>
          <w:jc w:val="center"/>
        </w:trPr>
        <w:tc>
          <w:tcPr>
            <w:tcW w:w="8854" w:type="dxa"/>
            <w:gridSpan w:val="41"/>
            <w:vAlign w:val="center"/>
          </w:tcPr>
          <w:p w14:paraId="6B6BE3A5" w14:textId="77777777" w:rsidR="00E712A3" w:rsidRPr="00CC5105" w:rsidRDefault="00E712A3" w:rsidP="00313C24">
            <w:pPr>
              <w:rPr>
                <w:rFonts w:ascii="Arial" w:hAnsi="Arial" w:cs="Arial"/>
                <w:b/>
                <w:sz w:val="4"/>
                <w:szCs w:val="4"/>
              </w:rPr>
            </w:pPr>
          </w:p>
        </w:tc>
      </w:tr>
      <w:tr w:rsidR="00E712A3" w:rsidRPr="00CC5105" w14:paraId="005658C7" w14:textId="77777777" w:rsidTr="00313C24">
        <w:trPr>
          <w:trHeight w:val="362"/>
          <w:jc w:val="center"/>
        </w:trPr>
        <w:tc>
          <w:tcPr>
            <w:tcW w:w="1654" w:type="dxa"/>
            <w:gridSpan w:val="3"/>
            <w:tcBorders>
              <w:right w:val="single" w:sz="4" w:space="0" w:color="auto"/>
            </w:tcBorders>
            <w:vAlign w:val="center"/>
          </w:tcPr>
          <w:p w14:paraId="68E675D8" w14:textId="77777777" w:rsidR="00E712A3" w:rsidRPr="00CC5105" w:rsidRDefault="00E712A3" w:rsidP="00313C24">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6C43CE83" w14:textId="15D22C85" w:rsidR="00E712A3" w:rsidRPr="006C6516" w:rsidRDefault="006923C6" w:rsidP="006923C6">
            <w:pPr>
              <w:rPr>
                <w:rFonts w:ascii="Arial" w:hAnsi="Arial" w:cs="Arial"/>
                <w:b/>
                <w:bCs/>
                <w:lang w:val="es-ES"/>
              </w:rPr>
            </w:pPr>
            <w:r>
              <w:rPr>
                <w:rFonts w:ascii="Arial" w:hAnsi="Arial" w:cs="Arial"/>
                <w:b/>
                <w:bCs/>
                <w:lang w:val="es-ES"/>
              </w:rPr>
              <w:t>Seguridad Ciudadana</w:t>
            </w:r>
          </w:p>
        </w:tc>
      </w:tr>
      <w:tr w:rsidR="00E712A3" w:rsidRPr="00CC5105" w14:paraId="71C21B65" w14:textId="77777777" w:rsidTr="00313C24">
        <w:trPr>
          <w:trHeight w:val="60"/>
          <w:jc w:val="center"/>
        </w:trPr>
        <w:tc>
          <w:tcPr>
            <w:tcW w:w="8854" w:type="dxa"/>
            <w:gridSpan w:val="41"/>
            <w:vAlign w:val="center"/>
          </w:tcPr>
          <w:p w14:paraId="0B986E0A" w14:textId="77777777" w:rsidR="00E712A3" w:rsidRPr="00CC5105" w:rsidRDefault="00E712A3" w:rsidP="00313C24">
            <w:pPr>
              <w:rPr>
                <w:rFonts w:ascii="Arial" w:hAnsi="Arial" w:cs="Arial"/>
                <w:b/>
                <w:sz w:val="4"/>
                <w:szCs w:val="4"/>
              </w:rPr>
            </w:pPr>
          </w:p>
        </w:tc>
      </w:tr>
      <w:tr w:rsidR="00E712A3" w:rsidRPr="00CC5105" w14:paraId="3A17DE1A" w14:textId="77777777" w:rsidTr="00313C24">
        <w:trPr>
          <w:trHeight w:val="362"/>
          <w:jc w:val="center"/>
        </w:trPr>
        <w:tc>
          <w:tcPr>
            <w:tcW w:w="2504" w:type="dxa"/>
            <w:gridSpan w:val="7"/>
            <w:tcBorders>
              <w:right w:val="single" w:sz="4" w:space="0" w:color="auto"/>
            </w:tcBorders>
            <w:vAlign w:val="center"/>
          </w:tcPr>
          <w:p w14:paraId="3EA1EEE3" w14:textId="77777777" w:rsidR="00E712A3" w:rsidRPr="00CC5105" w:rsidRDefault="00E712A3" w:rsidP="00313C24">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65565919" w14:textId="049E68EB" w:rsidR="00E712A3" w:rsidRPr="00CC5105" w:rsidRDefault="000C0641" w:rsidP="009211B5">
            <w:pPr>
              <w:jc w:val="center"/>
              <w:rPr>
                <w:rFonts w:ascii="Arial" w:hAnsi="Arial" w:cs="Arial"/>
                <w:b/>
              </w:rPr>
            </w:pPr>
            <w:r w:rsidRPr="000C0641">
              <w:rPr>
                <w:rFonts w:ascii="Arial" w:hAnsi="Arial" w:cs="Arial"/>
                <w:b/>
              </w:rPr>
              <w:t>Casuística de los Derechos Humanos</w:t>
            </w:r>
          </w:p>
        </w:tc>
        <w:tc>
          <w:tcPr>
            <w:tcW w:w="807" w:type="dxa"/>
            <w:gridSpan w:val="7"/>
            <w:tcBorders>
              <w:left w:val="single" w:sz="4" w:space="0" w:color="auto"/>
              <w:right w:val="single" w:sz="4" w:space="0" w:color="auto"/>
            </w:tcBorders>
            <w:vAlign w:val="center"/>
          </w:tcPr>
          <w:p w14:paraId="3CA4FDBB" w14:textId="77777777" w:rsidR="00E712A3" w:rsidRPr="00CC5105" w:rsidRDefault="00E712A3" w:rsidP="00313C24">
            <w:pPr>
              <w:rPr>
                <w:rFonts w:ascii="Arial" w:hAnsi="Arial" w:cs="Arial"/>
                <w:b/>
              </w:rPr>
            </w:pPr>
            <w:r w:rsidRPr="00C86279">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20A6CD1F" w14:textId="7A7D7023" w:rsidR="00E712A3" w:rsidRPr="00CC5105" w:rsidRDefault="00E712A3" w:rsidP="00A83E05">
            <w:pPr>
              <w:jc w:val="center"/>
              <w:rPr>
                <w:rFonts w:ascii="Arial" w:hAnsi="Arial" w:cs="Arial"/>
                <w:b/>
              </w:rPr>
            </w:pPr>
          </w:p>
        </w:tc>
      </w:tr>
      <w:tr w:rsidR="00E712A3" w:rsidRPr="00CC5105" w14:paraId="48C6033A" w14:textId="77777777" w:rsidTr="00313C24">
        <w:trPr>
          <w:trHeight w:val="60"/>
          <w:jc w:val="center"/>
        </w:trPr>
        <w:tc>
          <w:tcPr>
            <w:tcW w:w="8854" w:type="dxa"/>
            <w:gridSpan w:val="41"/>
            <w:vAlign w:val="center"/>
          </w:tcPr>
          <w:p w14:paraId="40B05BFE" w14:textId="77777777" w:rsidR="00E712A3" w:rsidRPr="00CC5105" w:rsidRDefault="00E712A3" w:rsidP="00313C24">
            <w:pPr>
              <w:rPr>
                <w:rFonts w:ascii="Arial" w:hAnsi="Arial" w:cs="Arial"/>
                <w:b/>
                <w:sz w:val="4"/>
                <w:szCs w:val="4"/>
              </w:rPr>
            </w:pPr>
          </w:p>
        </w:tc>
      </w:tr>
      <w:tr w:rsidR="00E712A3" w:rsidRPr="00CC5105" w14:paraId="2A9A0405" w14:textId="77777777" w:rsidTr="00313C24">
        <w:trPr>
          <w:trHeight w:val="362"/>
          <w:jc w:val="center"/>
        </w:trPr>
        <w:tc>
          <w:tcPr>
            <w:tcW w:w="1990" w:type="dxa"/>
            <w:gridSpan w:val="5"/>
            <w:tcBorders>
              <w:right w:val="single" w:sz="4" w:space="0" w:color="auto"/>
            </w:tcBorders>
            <w:vAlign w:val="center"/>
          </w:tcPr>
          <w:p w14:paraId="6F76ADBF" w14:textId="77777777" w:rsidR="00E712A3" w:rsidRPr="00CC5105" w:rsidRDefault="00E712A3" w:rsidP="00313C24">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36F464E2" w14:textId="7E625CD7" w:rsidR="00E712A3" w:rsidRPr="008D6972" w:rsidRDefault="009A0FEC" w:rsidP="00313C24">
            <w:pPr>
              <w:jc w:val="center"/>
              <w:rPr>
                <w:rFonts w:ascii="Arial" w:hAnsi="Arial" w:cs="Arial"/>
                <w:b/>
              </w:rPr>
            </w:pPr>
            <w:r>
              <w:rPr>
                <w:rFonts w:ascii="Arial" w:hAnsi="Arial" w:cs="Arial"/>
                <w:b/>
              </w:rPr>
              <w:t>2</w:t>
            </w:r>
          </w:p>
        </w:tc>
        <w:tc>
          <w:tcPr>
            <w:tcW w:w="457" w:type="dxa"/>
            <w:gridSpan w:val="3"/>
            <w:tcBorders>
              <w:left w:val="single" w:sz="4" w:space="0" w:color="auto"/>
              <w:right w:val="single" w:sz="4" w:space="0" w:color="auto"/>
            </w:tcBorders>
            <w:vAlign w:val="center"/>
          </w:tcPr>
          <w:p w14:paraId="58CF0C8A" w14:textId="77777777" w:rsidR="00E712A3" w:rsidRPr="008D6972" w:rsidRDefault="00E712A3" w:rsidP="00313C24">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A20ED31" w14:textId="2EEAD1CA" w:rsidR="00E712A3" w:rsidRPr="008D6972" w:rsidRDefault="009A0FEC" w:rsidP="00313C24">
            <w:pPr>
              <w:jc w:val="center"/>
              <w:rPr>
                <w:rFonts w:ascii="Arial" w:hAnsi="Arial" w:cs="Arial"/>
                <w:b/>
              </w:rPr>
            </w:pPr>
            <w:r>
              <w:rPr>
                <w:rFonts w:ascii="Arial" w:hAnsi="Arial" w:cs="Arial"/>
                <w:b/>
              </w:rPr>
              <w:t>2</w:t>
            </w:r>
          </w:p>
        </w:tc>
        <w:tc>
          <w:tcPr>
            <w:tcW w:w="457" w:type="dxa"/>
            <w:gridSpan w:val="4"/>
            <w:tcBorders>
              <w:left w:val="single" w:sz="4" w:space="0" w:color="auto"/>
              <w:right w:val="single" w:sz="4" w:space="0" w:color="auto"/>
            </w:tcBorders>
            <w:vAlign w:val="center"/>
          </w:tcPr>
          <w:p w14:paraId="7C382938" w14:textId="77777777" w:rsidR="00E712A3" w:rsidRPr="008D6972" w:rsidRDefault="00E712A3" w:rsidP="00313C24">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119240EF" w14:textId="5BE3BED9" w:rsidR="00E712A3" w:rsidRPr="008D6972" w:rsidRDefault="00727353" w:rsidP="00313C24">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14:paraId="32D1C068" w14:textId="77777777" w:rsidR="00E712A3" w:rsidRPr="008D6972" w:rsidRDefault="00E712A3" w:rsidP="00313C24">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33CF165F" w14:textId="70ECCDAC" w:rsidR="00E712A3" w:rsidRPr="008D6972" w:rsidRDefault="00950A66" w:rsidP="00313C24">
            <w:pPr>
              <w:jc w:val="center"/>
              <w:rPr>
                <w:rFonts w:ascii="Arial" w:hAnsi="Arial" w:cs="Arial"/>
                <w:b/>
              </w:rPr>
            </w:pPr>
            <w:r>
              <w:rPr>
                <w:rFonts w:ascii="Arial" w:hAnsi="Arial" w:cs="Arial"/>
                <w:b/>
              </w:rPr>
              <w:t>6</w:t>
            </w:r>
          </w:p>
        </w:tc>
      </w:tr>
      <w:tr w:rsidR="00E712A3" w:rsidRPr="00CC5105" w14:paraId="03CAD392" w14:textId="77777777" w:rsidTr="00313C24">
        <w:trPr>
          <w:trHeight w:val="362"/>
          <w:jc w:val="center"/>
        </w:trPr>
        <w:tc>
          <w:tcPr>
            <w:tcW w:w="1851" w:type="dxa"/>
            <w:gridSpan w:val="4"/>
            <w:vAlign w:val="center"/>
          </w:tcPr>
          <w:p w14:paraId="7198EE8F" w14:textId="77777777" w:rsidR="00E712A3" w:rsidRPr="00CC5105" w:rsidRDefault="00A83E05" w:rsidP="00313C24">
            <w:pPr>
              <w:rPr>
                <w:rFonts w:ascii="Arial" w:hAnsi="Arial" w:cs="Arial"/>
                <w:b/>
              </w:rPr>
            </w:pPr>
            <w:r>
              <w:rPr>
                <w:rFonts w:ascii="Arial" w:hAnsi="Arial" w:cs="Arial"/>
                <w:b/>
              </w:rPr>
              <w:t xml:space="preserve"> </w:t>
            </w:r>
          </w:p>
        </w:tc>
        <w:tc>
          <w:tcPr>
            <w:tcW w:w="1841" w:type="dxa"/>
            <w:gridSpan w:val="6"/>
            <w:vAlign w:val="center"/>
          </w:tcPr>
          <w:p w14:paraId="1304CD60" w14:textId="77777777" w:rsidR="00E712A3" w:rsidRPr="00CC5105" w:rsidRDefault="00E712A3" w:rsidP="00313C24">
            <w:pPr>
              <w:rPr>
                <w:rFonts w:ascii="Arial" w:hAnsi="Arial" w:cs="Arial"/>
                <w:b/>
              </w:rPr>
            </w:pPr>
            <w:r w:rsidRPr="00CC5105">
              <w:rPr>
                <w:rFonts w:ascii="Arial" w:hAnsi="Arial" w:cs="Arial"/>
                <w:sz w:val="22"/>
                <w:szCs w:val="22"/>
              </w:rPr>
              <w:t>Horas teóricas</w:t>
            </w:r>
          </w:p>
        </w:tc>
        <w:tc>
          <w:tcPr>
            <w:tcW w:w="1773" w:type="dxa"/>
            <w:gridSpan w:val="11"/>
            <w:vAlign w:val="center"/>
          </w:tcPr>
          <w:p w14:paraId="3A47A53B" w14:textId="77777777" w:rsidR="00E712A3" w:rsidRPr="00CC5105" w:rsidRDefault="00E712A3" w:rsidP="00313C24">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14:paraId="699A9B9A" w14:textId="77777777" w:rsidR="00E712A3" w:rsidRPr="00CC5105" w:rsidRDefault="00E712A3" w:rsidP="00313C24">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6B50549C" w14:textId="77777777" w:rsidR="00E712A3" w:rsidRPr="00CC5105" w:rsidRDefault="00E712A3" w:rsidP="00313C24">
            <w:pPr>
              <w:jc w:val="center"/>
              <w:rPr>
                <w:rFonts w:ascii="Arial" w:hAnsi="Arial" w:cs="Arial"/>
                <w:b/>
              </w:rPr>
            </w:pPr>
            <w:r w:rsidRPr="00CC5105">
              <w:rPr>
                <w:rFonts w:ascii="Arial" w:hAnsi="Arial" w:cs="Arial"/>
                <w:sz w:val="22"/>
                <w:szCs w:val="22"/>
              </w:rPr>
              <w:t xml:space="preserve">    Créditos</w:t>
            </w:r>
          </w:p>
        </w:tc>
      </w:tr>
      <w:tr w:rsidR="00E712A3" w:rsidRPr="00CC5105" w14:paraId="3D3FFE84" w14:textId="77777777" w:rsidTr="00313C24">
        <w:trPr>
          <w:trHeight w:val="60"/>
          <w:jc w:val="center"/>
        </w:trPr>
        <w:tc>
          <w:tcPr>
            <w:tcW w:w="2362" w:type="dxa"/>
            <w:gridSpan w:val="6"/>
            <w:vAlign w:val="center"/>
          </w:tcPr>
          <w:p w14:paraId="172334ED" w14:textId="77777777" w:rsidR="00E712A3" w:rsidRPr="00CC5105" w:rsidRDefault="00E712A3" w:rsidP="00313C24">
            <w:pPr>
              <w:rPr>
                <w:rFonts w:ascii="Arial" w:hAnsi="Arial" w:cs="Arial"/>
                <w:b/>
                <w:sz w:val="4"/>
                <w:szCs w:val="4"/>
              </w:rPr>
            </w:pPr>
          </w:p>
        </w:tc>
        <w:tc>
          <w:tcPr>
            <w:tcW w:w="1026" w:type="dxa"/>
            <w:gridSpan w:val="3"/>
            <w:vAlign w:val="center"/>
          </w:tcPr>
          <w:p w14:paraId="3CB21402" w14:textId="77777777" w:rsidR="00E712A3" w:rsidRPr="00CC5105" w:rsidRDefault="00E712A3" w:rsidP="00313C24">
            <w:pPr>
              <w:rPr>
                <w:rFonts w:ascii="Arial" w:hAnsi="Arial" w:cs="Arial"/>
                <w:b/>
                <w:sz w:val="4"/>
                <w:szCs w:val="4"/>
              </w:rPr>
            </w:pPr>
          </w:p>
        </w:tc>
        <w:tc>
          <w:tcPr>
            <w:tcW w:w="2188" w:type="dxa"/>
            <w:gridSpan w:val="13"/>
            <w:vAlign w:val="center"/>
          </w:tcPr>
          <w:p w14:paraId="16B65524" w14:textId="77777777" w:rsidR="00E712A3" w:rsidRPr="00CC5105" w:rsidRDefault="00E712A3" w:rsidP="00313C24">
            <w:pPr>
              <w:rPr>
                <w:rFonts w:ascii="Arial" w:hAnsi="Arial" w:cs="Arial"/>
                <w:b/>
                <w:sz w:val="4"/>
                <w:szCs w:val="4"/>
              </w:rPr>
            </w:pPr>
          </w:p>
        </w:tc>
        <w:tc>
          <w:tcPr>
            <w:tcW w:w="1508" w:type="dxa"/>
            <w:gridSpan w:val="10"/>
            <w:vAlign w:val="center"/>
          </w:tcPr>
          <w:p w14:paraId="6BECF355" w14:textId="77777777" w:rsidR="00E712A3" w:rsidRPr="00CC5105" w:rsidRDefault="00E712A3" w:rsidP="00313C24">
            <w:pPr>
              <w:rPr>
                <w:rFonts w:ascii="Arial" w:hAnsi="Arial" w:cs="Arial"/>
                <w:b/>
                <w:sz w:val="4"/>
                <w:szCs w:val="4"/>
              </w:rPr>
            </w:pPr>
          </w:p>
        </w:tc>
        <w:tc>
          <w:tcPr>
            <w:tcW w:w="1770" w:type="dxa"/>
            <w:gridSpan w:val="9"/>
            <w:vAlign w:val="center"/>
          </w:tcPr>
          <w:p w14:paraId="7C3FF8FD" w14:textId="77777777" w:rsidR="00E712A3" w:rsidRPr="00CC5105" w:rsidRDefault="00E712A3" w:rsidP="00313C24">
            <w:pPr>
              <w:rPr>
                <w:rFonts w:ascii="Arial" w:hAnsi="Arial" w:cs="Arial"/>
                <w:b/>
                <w:sz w:val="4"/>
                <w:szCs w:val="4"/>
              </w:rPr>
            </w:pPr>
          </w:p>
        </w:tc>
      </w:tr>
      <w:tr w:rsidR="00E712A3" w:rsidRPr="00CC5105" w14:paraId="5D967230" w14:textId="77777777" w:rsidTr="0074718B">
        <w:trPr>
          <w:trHeight w:val="362"/>
          <w:jc w:val="center"/>
        </w:trPr>
        <w:tc>
          <w:tcPr>
            <w:tcW w:w="3388" w:type="dxa"/>
            <w:gridSpan w:val="9"/>
            <w:tcBorders>
              <w:right w:val="single" w:sz="4" w:space="0" w:color="auto"/>
            </w:tcBorders>
            <w:vAlign w:val="center"/>
          </w:tcPr>
          <w:p w14:paraId="5B13EA7D" w14:textId="77777777" w:rsidR="00E712A3" w:rsidRPr="00CC5105" w:rsidRDefault="00E712A3" w:rsidP="00313C24">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617A3C4" w14:textId="6F9C4CF9" w:rsidR="00E712A3" w:rsidRPr="004D5DAD" w:rsidRDefault="00A42509" w:rsidP="00313C24">
            <w:pPr>
              <w:jc w:val="center"/>
              <w:rPr>
                <w:rFonts w:ascii="Arial" w:hAnsi="Arial" w:cs="Arial"/>
                <w:b/>
                <w:highlight w:val="lightGray"/>
              </w:rPr>
            </w:pPr>
            <w:r w:rsidRPr="00A42509">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73F24E52" w14:textId="77777777" w:rsidR="00E712A3" w:rsidRPr="00CC5105" w:rsidRDefault="00E712A3" w:rsidP="00313C24">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31B3A1DE" w14:textId="48570582" w:rsidR="00E712A3" w:rsidRPr="0074718B" w:rsidRDefault="0074718B" w:rsidP="00313C24">
            <w:pPr>
              <w:jc w:val="center"/>
              <w:rPr>
                <w:rFonts w:ascii="Arial" w:hAnsi="Arial" w:cs="Arial"/>
                <w:b/>
                <w:color w:val="FFFFFF" w:themeColor="background1"/>
              </w:rPr>
            </w:pPr>
            <w:r w:rsidRPr="0074718B">
              <w:rPr>
                <w:rFonts w:ascii="Arial" w:hAnsi="Arial" w:cs="Arial"/>
                <w:b/>
                <w:color w:val="FFFFFF" w:themeColor="background1"/>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535581B6" w14:textId="77777777" w:rsidR="00E712A3" w:rsidRPr="00CC5105" w:rsidRDefault="00E712A3" w:rsidP="00313C24">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125E0893" w14:textId="77777777" w:rsidR="00E712A3" w:rsidRPr="00CC5105" w:rsidRDefault="00E712A3" w:rsidP="00313C24">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7BA0A1" w14:textId="77777777" w:rsidR="00E712A3" w:rsidRPr="00CC5105" w:rsidRDefault="00E712A3" w:rsidP="00313C24">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DCE274A" w14:textId="77777777" w:rsidR="00E712A3" w:rsidRPr="00CC5105" w:rsidRDefault="00E712A3" w:rsidP="00313C24">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18C623D1" w14:textId="77777777" w:rsidR="00E712A3" w:rsidRPr="00CC5105" w:rsidRDefault="00E712A3" w:rsidP="00313C24">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0458CBFE" w14:textId="77777777" w:rsidR="00E712A3" w:rsidRPr="00CC5105" w:rsidRDefault="00E712A3" w:rsidP="00313C24">
            <w:pPr>
              <w:jc w:val="center"/>
              <w:rPr>
                <w:rFonts w:ascii="Arial" w:hAnsi="Arial" w:cs="Arial"/>
                <w:b/>
              </w:rPr>
            </w:pPr>
            <w:r w:rsidRPr="00CC5105">
              <w:rPr>
                <w:rFonts w:ascii="Arial" w:hAnsi="Arial" w:cs="Arial"/>
                <w:b/>
                <w:sz w:val="22"/>
                <w:szCs w:val="22"/>
              </w:rPr>
              <w:t>9</w:t>
            </w:r>
          </w:p>
        </w:tc>
      </w:tr>
      <w:tr w:rsidR="00E712A3" w:rsidRPr="00CC5105" w14:paraId="2827554E" w14:textId="77777777" w:rsidTr="00313C24">
        <w:trPr>
          <w:trHeight w:val="60"/>
          <w:jc w:val="center"/>
        </w:trPr>
        <w:tc>
          <w:tcPr>
            <w:tcW w:w="3995" w:type="dxa"/>
            <w:gridSpan w:val="12"/>
            <w:vAlign w:val="center"/>
          </w:tcPr>
          <w:p w14:paraId="6FA78E00" w14:textId="77777777" w:rsidR="00E712A3" w:rsidRPr="00CC5105" w:rsidRDefault="00E712A3" w:rsidP="00313C24">
            <w:pPr>
              <w:jc w:val="center"/>
              <w:rPr>
                <w:rFonts w:ascii="Arial" w:hAnsi="Arial" w:cs="Arial"/>
                <w:b/>
                <w:sz w:val="4"/>
                <w:szCs w:val="4"/>
              </w:rPr>
            </w:pPr>
          </w:p>
        </w:tc>
        <w:tc>
          <w:tcPr>
            <w:tcW w:w="422" w:type="dxa"/>
            <w:gridSpan w:val="3"/>
            <w:vAlign w:val="center"/>
          </w:tcPr>
          <w:p w14:paraId="09FF8BCA" w14:textId="77777777" w:rsidR="00E712A3" w:rsidRPr="00CC5105" w:rsidRDefault="00E712A3" w:rsidP="00313C24">
            <w:pPr>
              <w:jc w:val="center"/>
              <w:rPr>
                <w:rFonts w:ascii="Arial" w:hAnsi="Arial" w:cs="Arial"/>
                <w:b/>
                <w:sz w:val="4"/>
                <w:szCs w:val="4"/>
              </w:rPr>
            </w:pPr>
          </w:p>
        </w:tc>
        <w:tc>
          <w:tcPr>
            <w:tcW w:w="631" w:type="dxa"/>
            <w:gridSpan w:val="2"/>
            <w:vAlign w:val="center"/>
          </w:tcPr>
          <w:p w14:paraId="2BA28C8A" w14:textId="77777777" w:rsidR="00E712A3" w:rsidRPr="00CC5105" w:rsidRDefault="00E712A3" w:rsidP="00313C24">
            <w:pPr>
              <w:jc w:val="center"/>
              <w:rPr>
                <w:rFonts w:ascii="Arial" w:hAnsi="Arial" w:cs="Arial"/>
                <w:b/>
                <w:sz w:val="4"/>
                <w:szCs w:val="4"/>
              </w:rPr>
            </w:pPr>
          </w:p>
        </w:tc>
        <w:tc>
          <w:tcPr>
            <w:tcW w:w="674" w:type="dxa"/>
            <w:gridSpan w:val="7"/>
            <w:vAlign w:val="center"/>
          </w:tcPr>
          <w:p w14:paraId="15F660E7" w14:textId="77777777" w:rsidR="00E712A3" w:rsidRPr="00CC5105" w:rsidRDefault="00E712A3" w:rsidP="00313C24">
            <w:pPr>
              <w:jc w:val="center"/>
              <w:rPr>
                <w:rFonts w:ascii="Arial" w:hAnsi="Arial" w:cs="Arial"/>
                <w:b/>
                <w:sz w:val="4"/>
                <w:szCs w:val="4"/>
              </w:rPr>
            </w:pPr>
          </w:p>
        </w:tc>
        <w:tc>
          <w:tcPr>
            <w:tcW w:w="770" w:type="dxa"/>
            <w:gridSpan w:val="3"/>
            <w:vAlign w:val="center"/>
          </w:tcPr>
          <w:p w14:paraId="27F03E6F" w14:textId="77777777" w:rsidR="00E712A3" w:rsidRPr="00CC5105" w:rsidRDefault="00E712A3" w:rsidP="00313C24">
            <w:pPr>
              <w:jc w:val="center"/>
              <w:rPr>
                <w:rFonts w:ascii="Arial" w:hAnsi="Arial" w:cs="Arial"/>
                <w:b/>
                <w:sz w:val="4"/>
                <w:szCs w:val="4"/>
              </w:rPr>
            </w:pPr>
          </w:p>
        </w:tc>
        <w:tc>
          <w:tcPr>
            <w:tcW w:w="358" w:type="dxa"/>
            <w:gridSpan w:val="2"/>
            <w:vAlign w:val="center"/>
          </w:tcPr>
          <w:p w14:paraId="4697EADC" w14:textId="77777777" w:rsidR="00E712A3" w:rsidRPr="00CC5105" w:rsidRDefault="00E712A3" w:rsidP="00313C24">
            <w:pPr>
              <w:jc w:val="center"/>
              <w:rPr>
                <w:rFonts w:ascii="Arial" w:hAnsi="Arial" w:cs="Arial"/>
                <w:b/>
                <w:sz w:val="4"/>
                <w:szCs w:val="4"/>
              </w:rPr>
            </w:pPr>
          </w:p>
        </w:tc>
        <w:tc>
          <w:tcPr>
            <w:tcW w:w="662" w:type="dxa"/>
            <w:gridSpan w:val="7"/>
            <w:vAlign w:val="center"/>
          </w:tcPr>
          <w:p w14:paraId="4D19DF26" w14:textId="77777777" w:rsidR="00E712A3" w:rsidRPr="00CC5105" w:rsidRDefault="00E712A3" w:rsidP="00313C24">
            <w:pPr>
              <w:jc w:val="center"/>
              <w:rPr>
                <w:rFonts w:ascii="Arial" w:hAnsi="Arial" w:cs="Arial"/>
                <w:b/>
                <w:sz w:val="4"/>
                <w:szCs w:val="4"/>
              </w:rPr>
            </w:pPr>
          </w:p>
        </w:tc>
        <w:tc>
          <w:tcPr>
            <w:tcW w:w="663" w:type="dxa"/>
            <w:gridSpan w:val="2"/>
            <w:vAlign w:val="center"/>
          </w:tcPr>
          <w:p w14:paraId="74929DDA" w14:textId="77777777" w:rsidR="00E712A3" w:rsidRPr="00CC5105" w:rsidRDefault="00E712A3" w:rsidP="00313C24">
            <w:pPr>
              <w:jc w:val="center"/>
              <w:rPr>
                <w:rFonts w:ascii="Arial" w:hAnsi="Arial" w:cs="Arial"/>
                <w:b/>
                <w:sz w:val="4"/>
                <w:szCs w:val="4"/>
              </w:rPr>
            </w:pPr>
          </w:p>
        </w:tc>
        <w:tc>
          <w:tcPr>
            <w:tcW w:w="679" w:type="dxa"/>
            <w:gridSpan w:val="3"/>
            <w:vAlign w:val="center"/>
          </w:tcPr>
          <w:p w14:paraId="37BEA75C" w14:textId="77777777" w:rsidR="00E712A3" w:rsidRPr="00CC5105" w:rsidRDefault="00E712A3" w:rsidP="00313C24">
            <w:pPr>
              <w:jc w:val="center"/>
              <w:rPr>
                <w:rFonts w:ascii="Arial" w:hAnsi="Arial" w:cs="Arial"/>
                <w:b/>
                <w:sz w:val="4"/>
                <w:szCs w:val="4"/>
              </w:rPr>
            </w:pPr>
          </w:p>
        </w:tc>
      </w:tr>
      <w:tr w:rsidR="00E712A3" w:rsidRPr="00CC5105" w14:paraId="314F2E3D" w14:textId="77777777" w:rsidTr="00313C24">
        <w:trPr>
          <w:trHeight w:val="362"/>
          <w:jc w:val="center"/>
        </w:trPr>
        <w:tc>
          <w:tcPr>
            <w:tcW w:w="1230" w:type="dxa"/>
            <w:gridSpan w:val="2"/>
            <w:tcBorders>
              <w:right w:val="single" w:sz="4" w:space="0" w:color="auto"/>
            </w:tcBorders>
            <w:vAlign w:val="center"/>
          </w:tcPr>
          <w:p w14:paraId="080065DC" w14:textId="77777777" w:rsidR="00E712A3" w:rsidRPr="00CC5105" w:rsidRDefault="00E712A3" w:rsidP="00313C24">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12505834" w14:textId="77777777" w:rsidR="00E712A3" w:rsidRPr="00CC5105" w:rsidRDefault="00137976" w:rsidP="00137976">
            <w:pPr>
              <w:jc w:val="center"/>
              <w:rPr>
                <w:rFonts w:ascii="Arial" w:hAnsi="Arial" w:cs="Arial"/>
              </w:rPr>
            </w:pPr>
            <w:r>
              <w:rPr>
                <w:rFonts w:ascii="Arial" w:hAnsi="Arial" w:cs="Arial"/>
                <w:sz w:val="22"/>
                <w:szCs w:val="22"/>
              </w:rPr>
              <w:t>Ninguna</w:t>
            </w:r>
          </w:p>
        </w:tc>
        <w:tc>
          <w:tcPr>
            <w:tcW w:w="642" w:type="dxa"/>
            <w:gridSpan w:val="3"/>
            <w:tcBorders>
              <w:left w:val="single" w:sz="4" w:space="0" w:color="auto"/>
              <w:right w:val="single" w:sz="4" w:space="0" w:color="auto"/>
            </w:tcBorders>
            <w:vAlign w:val="center"/>
          </w:tcPr>
          <w:p w14:paraId="2F548DF8" w14:textId="77777777" w:rsidR="00E712A3" w:rsidRPr="00CC5105" w:rsidRDefault="00E712A3" w:rsidP="00313C24">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59D73D15" w14:textId="77777777" w:rsidR="00E712A3" w:rsidRPr="00CC5105" w:rsidRDefault="001401BB" w:rsidP="00313C24">
            <w:pPr>
              <w:jc w:val="center"/>
              <w:rPr>
                <w:rFonts w:ascii="Arial" w:hAnsi="Arial" w:cs="Arial"/>
              </w:rPr>
            </w:pPr>
            <w:r w:rsidRPr="00CC5105">
              <w:rPr>
                <w:rFonts w:ascii="Arial" w:hAnsi="Arial" w:cs="Arial"/>
                <w:sz w:val="22"/>
                <w:szCs w:val="22"/>
              </w:rPr>
              <w:t>Ninguna</w:t>
            </w:r>
          </w:p>
        </w:tc>
      </w:tr>
      <w:tr w:rsidR="00E712A3" w:rsidRPr="00CC5105" w14:paraId="65AEABE4" w14:textId="77777777" w:rsidTr="00313C24">
        <w:trPr>
          <w:trHeight w:val="60"/>
          <w:jc w:val="center"/>
        </w:trPr>
        <w:tc>
          <w:tcPr>
            <w:tcW w:w="1230" w:type="dxa"/>
            <w:gridSpan w:val="2"/>
            <w:vAlign w:val="center"/>
          </w:tcPr>
          <w:p w14:paraId="45ADAB4F" w14:textId="77777777" w:rsidR="00E712A3" w:rsidRPr="00CC5105" w:rsidRDefault="00E712A3" w:rsidP="00313C24">
            <w:pPr>
              <w:rPr>
                <w:rFonts w:ascii="Arial" w:hAnsi="Arial" w:cs="Arial"/>
                <w:sz w:val="4"/>
                <w:szCs w:val="4"/>
              </w:rPr>
            </w:pPr>
          </w:p>
        </w:tc>
        <w:tc>
          <w:tcPr>
            <w:tcW w:w="3187" w:type="dxa"/>
            <w:gridSpan w:val="13"/>
            <w:vAlign w:val="center"/>
          </w:tcPr>
          <w:p w14:paraId="3291C4AD" w14:textId="77777777" w:rsidR="00E712A3" w:rsidRPr="00CC5105" w:rsidRDefault="00E712A3" w:rsidP="00313C24">
            <w:pPr>
              <w:jc w:val="center"/>
              <w:rPr>
                <w:rFonts w:ascii="Arial" w:hAnsi="Arial" w:cs="Arial"/>
                <w:b/>
                <w:sz w:val="4"/>
                <w:szCs w:val="4"/>
              </w:rPr>
            </w:pPr>
          </w:p>
        </w:tc>
        <w:tc>
          <w:tcPr>
            <w:tcW w:w="642" w:type="dxa"/>
            <w:gridSpan w:val="3"/>
            <w:vAlign w:val="center"/>
          </w:tcPr>
          <w:p w14:paraId="1D32E58F" w14:textId="77777777" w:rsidR="00E712A3" w:rsidRPr="00CC5105" w:rsidRDefault="00E712A3" w:rsidP="00313C24">
            <w:pPr>
              <w:jc w:val="center"/>
              <w:rPr>
                <w:rFonts w:ascii="Arial" w:hAnsi="Arial" w:cs="Arial"/>
                <w:b/>
                <w:sz w:val="4"/>
                <w:szCs w:val="4"/>
              </w:rPr>
            </w:pPr>
          </w:p>
        </w:tc>
        <w:tc>
          <w:tcPr>
            <w:tcW w:w="3795" w:type="dxa"/>
            <w:gridSpan w:val="23"/>
            <w:vAlign w:val="center"/>
          </w:tcPr>
          <w:p w14:paraId="449D6814" w14:textId="77777777" w:rsidR="00E712A3" w:rsidRPr="00CC5105" w:rsidRDefault="00E712A3" w:rsidP="00313C24">
            <w:pPr>
              <w:jc w:val="center"/>
              <w:rPr>
                <w:rFonts w:ascii="Arial" w:hAnsi="Arial" w:cs="Arial"/>
                <w:b/>
                <w:sz w:val="4"/>
                <w:szCs w:val="4"/>
              </w:rPr>
            </w:pPr>
          </w:p>
        </w:tc>
      </w:tr>
      <w:tr w:rsidR="00E712A3" w:rsidRPr="00CC5105" w14:paraId="417CFB6B" w14:textId="77777777" w:rsidTr="00313C24">
        <w:trPr>
          <w:trHeight w:val="60"/>
          <w:jc w:val="center"/>
        </w:trPr>
        <w:tc>
          <w:tcPr>
            <w:tcW w:w="1230" w:type="dxa"/>
            <w:gridSpan w:val="2"/>
            <w:vAlign w:val="center"/>
          </w:tcPr>
          <w:p w14:paraId="790547DB" w14:textId="77777777" w:rsidR="00E712A3" w:rsidRPr="00CC5105" w:rsidRDefault="00E712A3" w:rsidP="00313C24">
            <w:pPr>
              <w:rPr>
                <w:rFonts w:ascii="Arial" w:hAnsi="Arial" w:cs="Arial"/>
              </w:rPr>
            </w:pPr>
          </w:p>
        </w:tc>
        <w:tc>
          <w:tcPr>
            <w:tcW w:w="3187" w:type="dxa"/>
            <w:gridSpan w:val="13"/>
            <w:vAlign w:val="center"/>
          </w:tcPr>
          <w:p w14:paraId="5AA28A54" w14:textId="77777777" w:rsidR="00E712A3" w:rsidRPr="00CC5105" w:rsidRDefault="00E712A3" w:rsidP="00313C24">
            <w:pPr>
              <w:jc w:val="center"/>
              <w:rPr>
                <w:rFonts w:ascii="Arial" w:hAnsi="Arial" w:cs="Arial"/>
                <w:b/>
              </w:rPr>
            </w:pPr>
            <w:r w:rsidRPr="00CC5105">
              <w:rPr>
                <w:rFonts w:ascii="Arial" w:hAnsi="Arial" w:cs="Arial"/>
                <w:sz w:val="22"/>
                <w:szCs w:val="22"/>
              </w:rPr>
              <w:t>UA Antecedente</w:t>
            </w:r>
          </w:p>
        </w:tc>
        <w:tc>
          <w:tcPr>
            <w:tcW w:w="642" w:type="dxa"/>
            <w:gridSpan w:val="3"/>
            <w:vAlign w:val="center"/>
          </w:tcPr>
          <w:p w14:paraId="28A19667" w14:textId="77777777" w:rsidR="00E712A3" w:rsidRPr="00CC5105" w:rsidRDefault="00E712A3" w:rsidP="00313C24">
            <w:pPr>
              <w:jc w:val="center"/>
              <w:rPr>
                <w:rFonts w:ascii="Arial" w:hAnsi="Arial" w:cs="Arial"/>
                <w:b/>
              </w:rPr>
            </w:pPr>
          </w:p>
        </w:tc>
        <w:tc>
          <w:tcPr>
            <w:tcW w:w="3795" w:type="dxa"/>
            <w:gridSpan w:val="23"/>
            <w:vAlign w:val="center"/>
          </w:tcPr>
          <w:p w14:paraId="5A13B7BF" w14:textId="77777777" w:rsidR="00E712A3" w:rsidRPr="00CC5105" w:rsidRDefault="00E712A3" w:rsidP="00313C24">
            <w:pPr>
              <w:jc w:val="center"/>
              <w:rPr>
                <w:rFonts w:ascii="Arial" w:hAnsi="Arial" w:cs="Arial"/>
                <w:b/>
              </w:rPr>
            </w:pPr>
            <w:r w:rsidRPr="00CC5105">
              <w:rPr>
                <w:rFonts w:ascii="Arial" w:hAnsi="Arial" w:cs="Arial"/>
                <w:sz w:val="22"/>
                <w:szCs w:val="22"/>
              </w:rPr>
              <w:t>UA Consecuente</w:t>
            </w:r>
          </w:p>
        </w:tc>
      </w:tr>
      <w:tr w:rsidR="00E712A3" w:rsidRPr="00CC5105" w14:paraId="0F70279D" w14:textId="77777777" w:rsidTr="00313C24">
        <w:trPr>
          <w:trHeight w:val="60"/>
          <w:jc w:val="center"/>
        </w:trPr>
        <w:tc>
          <w:tcPr>
            <w:tcW w:w="1230" w:type="dxa"/>
            <w:gridSpan w:val="2"/>
            <w:vAlign w:val="center"/>
          </w:tcPr>
          <w:p w14:paraId="72C61A53" w14:textId="77777777" w:rsidR="00E712A3" w:rsidRPr="00CC5105" w:rsidRDefault="00E712A3" w:rsidP="00313C24">
            <w:pPr>
              <w:rPr>
                <w:rFonts w:ascii="Arial" w:hAnsi="Arial" w:cs="Arial"/>
                <w:sz w:val="10"/>
                <w:szCs w:val="10"/>
              </w:rPr>
            </w:pPr>
          </w:p>
        </w:tc>
        <w:tc>
          <w:tcPr>
            <w:tcW w:w="3187" w:type="dxa"/>
            <w:gridSpan w:val="13"/>
            <w:vAlign w:val="center"/>
          </w:tcPr>
          <w:p w14:paraId="34ECD5EB" w14:textId="77777777" w:rsidR="00E712A3" w:rsidRPr="00CC5105" w:rsidRDefault="00E712A3" w:rsidP="00313C24">
            <w:pPr>
              <w:jc w:val="center"/>
              <w:rPr>
                <w:rFonts w:ascii="Arial" w:hAnsi="Arial" w:cs="Arial"/>
                <w:sz w:val="10"/>
                <w:szCs w:val="10"/>
              </w:rPr>
            </w:pPr>
          </w:p>
        </w:tc>
        <w:tc>
          <w:tcPr>
            <w:tcW w:w="642" w:type="dxa"/>
            <w:gridSpan w:val="3"/>
            <w:vAlign w:val="center"/>
          </w:tcPr>
          <w:p w14:paraId="7CD76445" w14:textId="77777777" w:rsidR="00E712A3" w:rsidRPr="00CC5105" w:rsidRDefault="00E712A3" w:rsidP="00313C24">
            <w:pPr>
              <w:jc w:val="center"/>
              <w:rPr>
                <w:rFonts w:ascii="Arial" w:hAnsi="Arial" w:cs="Arial"/>
                <w:b/>
                <w:sz w:val="10"/>
                <w:szCs w:val="10"/>
              </w:rPr>
            </w:pPr>
          </w:p>
        </w:tc>
        <w:tc>
          <w:tcPr>
            <w:tcW w:w="3795" w:type="dxa"/>
            <w:gridSpan w:val="23"/>
            <w:vAlign w:val="center"/>
          </w:tcPr>
          <w:p w14:paraId="6E2EAB57" w14:textId="77777777" w:rsidR="00E712A3" w:rsidRPr="00CC5105" w:rsidRDefault="00E712A3" w:rsidP="00313C24">
            <w:pPr>
              <w:jc w:val="center"/>
              <w:rPr>
                <w:rFonts w:ascii="Arial" w:hAnsi="Arial" w:cs="Arial"/>
                <w:sz w:val="10"/>
                <w:szCs w:val="10"/>
              </w:rPr>
            </w:pPr>
          </w:p>
        </w:tc>
      </w:tr>
      <w:tr w:rsidR="00E712A3" w:rsidRPr="00CC5105" w14:paraId="52186982" w14:textId="77777777" w:rsidTr="00313C24">
        <w:trPr>
          <w:trHeight w:val="362"/>
          <w:jc w:val="center"/>
        </w:trPr>
        <w:tc>
          <w:tcPr>
            <w:tcW w:w="4011" w:type="dxa"/>
            <w:gridSpan w:val="13"/>
            <w:vAlign w:val="center"/>
          </w:tcPr>
          <w:p w14:paraId="5CAC6104" w14:textId="77777777" w:rsidR="00E712A3" w:rsidRPr="00CC5105" w:rsidRDefault="00E712A3" w:rsidP="00313C24">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14:paraId="5C12AC05" w14:textId="77777777" w:rsidR="00E712A3" w:rsidRPr="00CC5105" w:rsidRDefault="00E712A3" w:rsidP="00313C24">
            <w:pPr>
              <w:jc w:val="center"/>
              <w:rPr>
                <w:rFonts w:ascii="Arial" w:hAnsi="Arial" w:cs="Arial"/>
              </w:rPr>
            </w:pPr>
          </w:p>
        </w:tc>
        <w:tc>
          <w:tcPr>
            <w:tcW w:w="3993" w:type="dxa"/>
            <w:gridSpan w:val="25"/>
            <w:vAlign w:val="center"/>
          </w:tcPr>
          <w:p w14:paraId="535E264A"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5DEFC2FE" w14:textId="77777777" w:rsidR="00E712A3" w:rsidRPr="00CC5105" w:rsidRDefault="00E712A3" w:rsidP="00313C24">
            <w:pPr>
              <w:jc w:val="center"/>
              <w:rPr>
                <w:rFonts w:ascii="Arial" w:hAnsi="Arial" w:cs="Arial"/>
              </w:rPr>
            </w:pPr>
          </w:p>
        </w:tc>
      </w:tr>
      <w:tr w:rsidR="00E712A3" w:rsidRPr="00CC5105" w14:paraId="3E736A33" w14:textId="77777777" w:rsidTr="00313C24">
        <w:trPr>
          <w:trHeight w:val="362"/>
          <w:jc w:val="center"/>
        </w:trPr>
        <w:tc>
          <w:tcPr>
            <w:tcW w:w="397" w:type="dxa"/>
            <w:vAlign w:val="center"/>
          </w:tcPr>
          <w:p w14:paraId="0D9474E6"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35558C6" w14:textId="77777777" w:rsidR="00E712A3" w:rsidRPr="00CC5105" w:rsidRDefault="00E712A3" w:rsidP="004E7C58">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C3B66C4" w14:textId="008ABF42"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1DE247F2" w14:textId="77777777" w:rsidR="00E712A3" w:rsidRPr="00CC5105" w:rsidRDefault="00E712A3" w:rsidP="004E7C58">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0CEEC11F" w14:textId="77777777" w:rsidR="00E712A3" w:rsidRPr="00717F13" w:rsidRDefault="00E712A3" w:rsidP="00313C24">
            <w:pPr>
              <w:jc w:val="center"/>
              <w:rPr>
                <w:rFonts w:ascii="Arial" w:hAnsi="Arial" w:cs="Arial"/>
                <w:b/>
              </w:rPr>
            </w:pPr>
          </w:p>
        </w:tc>
      </w:tr>
      <w:tr w:rsidR="00E712A3" w:rsidRPr="00CC5105" w14:paraId="54C4D01E" w14:textId="77777777" w:rsidTr="00313C24">
        <w:trPr>
          <w:trHeight w:val="60"/>
          <w:jc w:val="center"/>
        </w:trPr>
        <w:tc>
          <w:tcPr>
            <w:tcW w:w="397" w:type="dxa"/>
            <w:vAlign w:val="center"/>
          </w:tcPr>
          <w:p w14:paraId="6CBDF93F" w14:textId="77777777" w:rsidR="00E712A3" w:rsidRPr="00CC5105" w:rsidRDefault="00E712A3" w:rsidP="00313C24">
            <w:pPr>
              <w:rPr>
                <w:rFonts w:ascii="Arial" w:hAnsi="Arial" w:cs="Arial"/>
                <w:sz w:val="4"/>
                <w:szCs w:val="4"/>
              </w:rPr>
            </w:pPr>
          </w:p>
        </w:tc>
        <w:tc>
          <w:tcPr>
            <w:tcW w:w="3614" w:type="dxa"/>
            <w:gridSpan w:val="12"/>
            <w:vAlign w:val="center"/>
          </w:tcPr>
          <w:p w14:paraId="4F0FD41B"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D48F124" w14:textId="77777777" w:rsidR="00E712A3" w:rsidRPr="00717F13" w:rsidRDefault="00E712A3" w:rsidP="00313C24">
            <w:pPr>
              <w:jc w:val="center"/>
              <w:rPr>
                <w:rFonts w:ascii="Arial" w:hAnsi="Arial" w:cs="Arial"/>
                <w:b/>
                <w:sz w:val="4"/>
                <w:szCs w:val="4"/>
              </w:rPr>
            </w:pPr>
          </w:p>
        </w:tc>
        <w:tc>
          <w:tcPr>
            <w:tcW w:w="3993" w:type="dxa"/>
            <w:gridSpan w:val="25"/>
            <w:vAlign w:val="center"/>
          </w:tcPr>
          <w:p w14:paraId="6257CA0B" w14:textId="77777777"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14:paraId="5CEEEB46" w14:textId="77777777" w:rsidR="00E712A3" w:rsidRPr="00717F13" w:rsidRDefault="00E712A3" w:rsidP="00313C24">
            <w:pPr>
              <w:jc w:val="center"/>
              <w:rPr>
                <w:rFonts w:ascii="Arial" w:hAnsi="Arial" w:cs="Arial"/>
                <w:b/>
                <w:sz w:val="4"/>
                <w:szCs w:val="4"/>
              </w:rPr>
            </w:pPr>
          </w:p>
        </w:tc>
      </w:tr>
      <w:tr w:rsidR="00E712A3" w:rsidRPr="00CC5105" w14:paraId="53F0DA45" w14:textId="77777777" w:rsidTr="00313C24">
        <w:trPr>
          <w:trHeight w:val="362"/>
          <w:jc w:val="center"/>
        </w:trPr>
        <w:tc>
          <w:tcPr>
            <w:tcW w:w="397" w:type="dxa"/>
            <w:vAlign w:val="center"/>
          </w:tcPr>
          <w:p w14:paraId="1D70FA20"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2384E55" w14:textId="77777777" w:rsidR="00E712A3" w:rsidRPr="00CC5105" w:rsidRDefault="00E712A3" w:rsidP="004E7C58">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521C8E8" w14:textId="65D7EDF0" w:rsidR="00E712A3" w:rsidRPr="00717F13" w:rsidRDefault="00950A66"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4C251E55" w14:textId="77777777" w:rsidR="00E712A3" w:rsidRPr="00CC5105" w:rsidRDefault="00E712A3" w:rsidP="004E7C58">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4709899B" w14:textId="77777777" w:rsidR="00E712A3" w:rsidRPr="00717F13" w:rsidRDefault="00E712A3" w:rsidP="00313C24">
            <w:pPr>
              <w:jc w:val="center"/>
              <w:rPr>
                <w:rFonts w:ascii="Arial" w:hAnsi="Arial" w:cs="Arial"/>
                <w:b/>
              </w:rPr>
            </w:pPr>
          </w:p>
        </w:tc>
      </w:tr>
      <w:tr w:rsidR="00E712A3" w:rsidRPr="00CC5105" w14:paraId="5DBC5F46" w14:textId="77777777" w:rsidTr="00313C24">
        <w:trPr>
          <w:trHeight w:val="60"/>
          <w:jc w:val="center"/>
        </w:trPr>
        <w:tc>
          <w:tcPr>
            <w:tcW w:w="397" w:type="dxa"/>
            <w:vAlign w:val="center"/>
          </w:tcPr>
          <w:p w14:paraId="59F27689" w14:textId="77777777" w:rsidR="00E712A3" w:rsidRPr="00CC5105" w:rsidRDefault="00E712A3" w:rsidP="00313C24">
            <w:pPr>
              <w:rPr>
                <w:rFonts w:ascii="Arial" w:hAnsi="Arial" w:cs="Arial"/>
                <w:sz w:val="4"/>
                <w:szCs w:val="4"/>
              </w:rPr>
            </w:pPr>
          </w:p>
        </w:tc>
        <w:tc>
          <w:tcPr>
            <w:tcW w:w="3614" w:type="dxa"/>
            <w:gridSpan w:val="12"/>
            <w:vAlign w:val="center"/>
          </w:tcPr>
          <w:p w14:paraId="45BA4E12"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1751DC63" w14:textId="77777777" w:rsidR="00E712A3" w:rsidRPr="00717F13" w:rsidRDefault="00E712A3" w:rsidP="00313C24">
            <w:pPr>
              <w:jc w:val="center"/>
              <w:rPr>
                <w:rFonts w:ascii="Arial" w:hAnsi="Arial" w:cs="Arial"/>
                <w:b/>
                <w:sz w:val="4"/>
                <w:szCs w:val="4"/>
              </w:rPr>
            </w:pPr>
          </w:p>
        </w:tc>
        <w:tc>
          <w:tcPr>
            <w:tcW w:w="3993" w:type="dxa"/>
            <w:gridSpan w:val="25"/>
            <w:vAlign w:val="center"/>
          </w:tcPr>
          <w:p w14:paraId="3A807F42" w14:textId="77777777"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14:paraId="6E9ED0C7" w14:textId="77777777" w:rsidR="00E712A3" w:rsidRPr="00717F13" w:rsidRDefault="00E712A3" w:rsidP="00313C24">
            <w:pPr>
              <w:jc w:val="center"/>
              <w:rPr>
                <w:rFonts w:ascii="Arial" w:hAnsi="Arial" w:cs="Arial"/>
                <w:b/>
                <w:sz w:val="4"/>
                <w:szCs w:val="4"/>
              </w:rPr>
            </w:pPr>
          </w:p>
        </w:tc>
      </w:tr>
      <w:tr w:rsidR="00E712A3" w:rsidRPr="00CC5105" w14:paraId="0507D9C6" w14:textId="77777777" w:rsidTr="00313C24">
        <w:trPr>
          <w:trHeight w:val="362"/>
          <w:jc w:val="center"/>
        </w:trPr>
        <w:tc>
          <w:tcPr>
            <w:tcW w:w="397" w:type="dxa"/>
            <w:vAlign w:val="center"/>
          </w:tcPr>
          <w:p w14:paraId="1E9FD95F"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7562DC4A" w14:textId="77777777" w:rsidR="00E712A3" w:rsidRPr="00CC5105" w:rsidRDefault="00E712A3" w:rsidP="004E7C58">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6CA9E75C" w14:textId="77777777"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4D1DA497" w14:textId="77777777" w:rsidR="00E712A3" w:rsidRPr="00CC5105" w:rsidRDefault="00E712A3" w:rsidP="004E7C58">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05400B8D" w14:textId="77777777" w:rsidR="00E712A3" w:rsidRPr="00717F13" w:rsidRDefault="00E712A3" w:rsidP="00313C24">
            <w:pPr>
              <w:jc w:val="center"/>
              <w:rPr>
                <w:rFonts w:ascii="Arial" w:hAnsi="Arial" w:cs="Arial"/>
                <w:b/>
              </w:rPr>
            </w:pPr>
          </w:p>
        </w:tc>
      </w:tr>
      <w:tr w:rsidR="00E712A3" w:rsidRPr="00CC5105" w14:paraId="1727F13D" w14:textId="77777777" w:rsidTr="00313C24">
        <w:trPr>
          <w:trHeight w:val="60"/>
          <w:jc w:val="center"/>
        </w:trPr>
        <w:tc>
          <w:tcPr>
            <w:tcW w:w="397" w:type="dxa"/>
            <w:vAlign w:val="center"/>
          </w:tcPr>
          <w:p w14:paraId="193A213A" w14:textId="77777777" w:rsidR="00E712A3" w:rsidRPr="00CC5105" w:rsidRDefault="00E712A3" w:rsidP="00313C24">
            <w:pPr>
              <w:rPr>
                <w:rFonts w:ascii="Arial" w:hAnsi="Arial" w:cs="Arial"/>
                <w:sz w:val="4"/>
                <w:szCs w:val="4"/>
              </w:rPr>
            </w:pPr>
          </w:p>
        </w:tc>
        <w:tc>
          <w:tcPr>
            <w:tcW w:w="3614" w:type="dxa"/>
            <w:gridSpan w:val="12"/>
            <w:vAlign w:val="center"/>
          </w:tcPr>
          <w:p w14:paraId="66196C8F"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78669684" w14:textId="77777777" w:rsidR="00E712A3" w:rsidRPr="00CC5105" w:rsidRDefault="00E712A3" w:rsidP="00313C24">
            <w:pPr>
              <w:jc w:val="center"/>
              <w:rPr>
                <w:rFonts w:ascii="Arial" w:hAnsi="Arial" w:cs="Arial"/>
                <w:sz w:val="4"/>
                <w:szCs w:val="4"/>
              </w:rPr>
            </w:pPr>
          </w:p>
        </w:tc>
        <w:tc>
          <w:tcPr>
            <w:tcW w:w="3993" w:type="dxa"/>
            <w:gridSpan w:val="25"/>
            <w:tcBorders>
              <w:bottom w:val="single" w:sz="4" w:space="0" w:color="auto"/>
            </w:tcBorders>
            <w:vAlign w:val="center"/>
          </w:tcPr>
          <w:p w14:paraId="12A94DBA" w14:textId="77777777" w:rsidR="00E712A3" w:rsidRPr="00CC5105" w:rsidRDefault="00E712A3" w:rsidP="00313C24">
            <w:pPr>
              <w:rPr>
                <w:rFonts w:ascii="Arial" w:hAnsi="Arial" w:cs="Arial"/>
                <w:sz w:val="4"/>
                <w:szCs w:val="4"/>
              </w:rPr>
            </w:pPr>
          </w:p>
        </w:tc>
        <w:tc>
          <w:tcPr>
            <w:tcW w:w="444" w:type="dxa"/>
            <w:tcBorders>
              <w:top w:val="single" w:sz="4" w:space="0" w:color="auto"/>
              <w:bottom w:val="single" w:sz="4" w:space="0" w:color="auto"/>
            </w:tcBorders>
            <w:vAlign w:val="center"/>
          </w:tcPr>
          <w:p w14:paraId="04179125" w14:textId="77777777" w:rsidR="00E712A3" w:rsidRPr="00CC5105" w:rsidRDefault="00E712A3" w:rsidP="00313C24">
            <w:pPr>
              <w:jc w:val="center"/>
              <w:rPr>
                <w:rFonts w:ascii="Arial" w:hAnsi="Arial" w:cs="Arial"/>
                <w:sz w:val="4"/>
                <w:szCs w:val="4"/>
              </w:rPr>
            </w:pPr>
          </w:p>
        </w:tc>
      </w:tr>
      <w:tr w:rsidR="00E712A3" w:rsidRPr="00CC5105" w14:paraId="695331C0" w14:textId="77777777" w:rsidTr="00313C24">
        <w:trPr>
          <w:trHeight w:val="362"/>
          <w:jc w:val="center"/>
        </w:trPr>
        <w:tc>
          <w:tcPr>
            <w:tcW w:w="397" w:type="dxa"/>
            <w:vAlign w:val="center"/>
          </w:tcPr>
          <w:p w14:paraId="725E7EDC"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2E35A5A0" w14:textId="77777777" w:rsidR="00E712A3" w:rsidRPr="00CC5105" w:rsidRDefault="00E712A3" w:rsidP="004E7C58">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5B1FAD96" w14:textId="77777777" w:rsidR="00E712A3" w:rsidRPr="00CC5105" w:rsidRDefault="00E712A3" w:rsidP="00313C24">
            <w:pPr>
              <w:jc w:val="center"/>
              <w:rPr>
                <w:rFonts w:ascii="Arial" w:hAnsi="Arial" w:cs="Arial"/>
              </w:rPr>
            </w:pPr>
          </w:p>
        </w:tc>
      </w:tr>
      <w:tr w:rsidR="00E712A3" w:rsidRPr="00CC5105" w14:paraId="56404D29" w14:textId="77777777" w:rsidTr="00313C24">
        <w:trPr>
          <w:trHeight w:val="60"/>
          <w:jc w:val="center"/>
        </w:trPr>
        <w:tc>
          <w:tcPr>
            <w:tcW w:w="8854" w:type="dxa"/>
            <w:gridSpan w:val="41"/>
            <w:vAlign w:val="center"/>
          </w:tcPr>
          <w:p w14:paraId="37A87FEC" w14:textId="77777777" w:rsidR="00E712A3" w:rsidRPr="00CC5105" w:rsidRDefault="00E712A3" w:rsidP="00313C24">
            <w:pPr>
              <w:jc w:val="center"/>
              <w:rPr>
                <w:rFonts w:ascii="Arial" w:hAnsi="Arial" w:cs="Arial"/>
                <w:sz w:val="10"/>
                <w:szCs w:val="10"/>
              </w:rPr>
            </w:pPr>
          </w:p>
        </w:tc>
      </w:tr>
      <w:tr w:rsidR="00E712A3" w:rsidRPr="00CC5105" w14:paraId="1969CEA0" w14:textId="77777777" w:rsidTr="00313C24">
        <w:trPr>
          <w:trHeight w:val="362"/>
          <w:jc w:val="center"/>
        </w:trPr>
        <w:tc>
          <w:tcPr>
            <w:tcW w:w="4011" w:type="dxa"/>
            <w:gridSpan w:val="13"/>
            <w:vAlign w:val="center"/>
          </w:tcPr>
          <w:p w14:paraId="7BDD0238" w14:textId="77777777" w:rsidR="00E712A3" w:rsidRPr="00CC5105" w:rsidRDefault="00E712A3" w:rsidP="00313C24">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14:paraId="68AB26DC" w14:textId="77777777" w:rsidR="00E712A3" w:rsidRPr="00CC5105" w:rsidRDefault="00E712A3" w:rsidP="00313C24">
            <w:pPr>
              <w:jc w:val="center"/>
              <w:rPr>
                <w:rFonts w:ascii="Arial" w:hAnsi="Arial" w:cs="Arial"/>
              </w:rPr>
            </w:pPr>
          </w:p>
        </w:tc>
        <w:tc>
          <w:tcPr>
            <w:tcW w:w="3993" w:type="dxa"/>
            <w:gridSpan w:val="25"/>
            <w:vAlign w:val="center"/>
          </w:tcPr>
          <w:p w14:paraId="08FEC454"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30BE8E67" w14:textId="77777777" w:rsidR="00E712A3" w:rsidRPr="00CC5105" w:rsidRDefault="00E712A3" w:rsidP="00313C24">
            <w:pPr>
              <w:jc w:val="center"/>
              <w:rPr>
                <w:rFonts w:ascii="Arial" w:hAnsi="Arial" w:cs="Arial"/>
              </w:rPr>
            </w:pPr>
          </w:p>
        </w:tc>
      </w:tr>
      <w:tr w:rsidR="00E712A3" w:rsidRPr="00CC5105" w14:paraId="05DAD368" w14:textId="77777777" w:rsidTr="00313C24">
        <w:trPr>
          <w:trHeight w:val="362"/>
          <w:jc w:val="center"/>
        </w:trPr>
        <w:tc>
          <w:tcPr>
            <w:tcW w:w="397" w:type="dxa"/>
            <w:vAlign w:val="center"/>
          </w:tcPr>
          <w:p w14:paraId="0B28955D"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2EF6BDF8" w14:textId="77777777" w:rsidR="00E712A3" w:rsidRPr="00CC5105" w:rsidRDefault="00E712A3" w:rsidP="002C6648">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AE29AE0" w14:textId="77777777" w:rsidR="00E712A3" w:rsidRPr="00CC5105" w:rsidRDefault="00E712A3" w:rsidP="00313C24">
            <w:pPr>
              <w:jc w:val="center"/>
              <w:rPr>
                <w:rFonts w:ascii="Arial" w:hAnsi="Arial" w:cs="Arial"/>
              </w:rPr>
            </w:pPr>
          </w:p>
        </w:tc>
        <w:tc>
          <w:tcPr>
            <w:tcW w:w="3993" w:type="dxa"/>
            <w:gridSpan w:val="25"/>
            <w:tcBorders>
              <w:left w:val="single" w:sz="4" w:space="0" w:color="auto"/>
              <w:right w:val="single" w:sz="4" w:space="0" w:color="auto"/>
            </w:tcBorders>
            <w:vAlign w:val="center"/>
          </w:tcPr>
          <w:p w14:paraId="725C5DA9"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5C8217E0" w14:textId="77777777" w:rsidR="00E712A3" w:rsidRPr="00CC5105" w:rsidRDefault="00E712A3" w:rsidP="00313C24">
            <w:pPr>
              <w:jc w:val="center"/>
              <w:rPr>
                <w:rFonts w:ascii="Arial" w:hAnsi="Arial" w:cs="Arial"/>
              </w:rPr>
            </w:pPr>
          </w:p>
        </w:tc>
      </w:tr>
      <w:tr w:rsidR="00E712A3" w:rsidRPr="00CC5105" w14:paraId="6C142ECC" w14:textId="77777777" w:rsidTr="00313C24">
        <w:trPr>
          <w:trHeight w:val="60"/>
          <w:jc w:val="center"/>
        </w:trPr>
        <w:tc>
          <w:tcPr>
            <w:tcW w:w="397" w:type="dxa"/>
            <w:vAlign w:val="center"/>
          </w:tcPr>
          <w:p w14:paraId="36ECE6E4" w14:textId="77777777" w:rsidR="00E712A3" w:rsidRPr="00CC5105" w:rsidRDefault="00E712A3" w:rsidP="00313C24">
            <w:pPr>
              <w:rPr>
                <w:rFonts w:ascii="Arial" w:hAnsi="Arial" w:cs="Arial"/>
                <w:sz w:val="4"/>
                <w:szCs w:val="4"/>
              </w:rPr>
            </w:pPr>
          </w:p>
        </w:tc>
        <w:tc>
          <w:tcPr>
            <w:tcW w:w="3614" w:type="dxa"/>
            <w:gridSpan w:val="12"/>
            <w:vAlign w:val="center"/>
          </w:tcPr>
          <w:p w14:paraId="396295D1" w14:textId="77777777"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161A365D" w14:textId="77777777" w:rsidR="00E712A3" w:rsidRPr="00CC5105" w:rsidRDefault="00E712A3" w:rsidP="00313C24">
            <w:pPr>
              <w:jc w:val="center"/>
              <w:rPr>
                <w:rFonts w:ascii="Arial" w:hAnsi="Arial" w:cs="Arial"/>
                <w:sz w:val="4"/>
                <w:szCs w:val="4"/>
              </w:rPr>
            </w:pPr>
          </w:p>
        </w:tc>
        <w:tc>
          <w:tcPr>
            <w:tcW w:w="3993" w:type="dxa"/>
            <w:gridSpan w:val="25"/>
            <w:vAlign w:val="center"/>
          </w:tcPr>
          <w:p w14:paraId="06A4538C" w14:textId="77777777" w:rsidR="00E712A3" w:rsidRPr="00CC5105" w:rsidRDefault="00E712A3" w:rsidP="002C6648">
            <w:pPr>
              <w:jc w:val="right"/>
              <w:rPr>
                <w:rFonts w:ascii="Arial" w:hAnsi="Arial" w:cs="Arial"/>
                <w:sz w:val="4"/>
                <w:szCs w:val="4"/>
              </w:rPr>
            </w:pPr>
          </w:p>
        </w:tc>
        <w:tc>
          <w:tcPr>
            <w:tcW w:w="444" w:type="dxa"/>
            <w:tcBorders>
              <w:top w:val="single" w:sz="4" w:space="0" w:color="auto"/>
              <w:bottom w:val="single" w:sz="4" w:space="0" w:color="auto"/>
            </w:tcBorders>
            <w:vAlign w:val="center"/>
          </w:tcPr>
          <w:p w14:paraId="6925D974" w14:textId="77777777" w:rsidR="00E712A3" w:rsidRPr="00CC5105" w:rsidRDefault="00E712A3" w:rsidP="00313C24">
            <w:pPr>
              <w:jc w:val="center"/>
              <w:rPr>
                <w:rFonts w:ascii="Arial" w:hAnsi="Arial" w:cs="Arial"/>
                <w:sz w:val="4"/>
                <w:szCs w:val="4"/>
              </w:rPr>
            </w:pPr>
          </w:p>
        </w:tc>
      </w:tr>
      <w:tr w:rsidR="00E712A3" w:rsidRPr="00CC5105" w14:paraId="383E5E3B" w14:textId="77777777" w:rsidTr="00313C24">
        <w:trPr>
          <w:trHeight w:val="362"/>
          <w:jc w:val="center"/>
        </w:trPr>
        <w:tc>
          <w:tcPr>
            <w:tcW w:w="397" w:type="dxa"/>
            <w:vAlign w:val="center"/>
          </w:tcPr>
          <w:p w14:paraId="5D544B62"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05DCD170" w14:textId="77777777" w:rsidR="00E712A3" w:rsidRPr="00CC5105" w:rsidRDefault="00E712A3" w:rsidP="002C6648">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035B5935" w14:textId="3332BA77" w:rsidR="00E712A3" w:rsidRPr="00717F13" w:rsidRDefault="004D5DAD"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6279FD79"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7CFE0623" w14:textId="77777777" w:rsidR="00E712A3" w:rsidRPr="00CC5105" w:rsidRDefault="00E712A3" w:rsidP="00313C24">
            <w:pPr>
              <w:jc w:val="center"/>
              <w:rPr>
                <w:rFonts w:ascii="Arial" w:hAnsi="Arial" w:cs="Arial"/>
              </w:rPr>
            </w:pPr>
          </w:p>
        </w:tc>
      </w:tr>
      <w:tr w:rsidR="00E712A3" w:rsidRPr="00CC5105" w14:paraId="4C773820" w14:textId="77777777" w:rsidTr="00313C24">
        <w:trPr>
          <w:trHeight w:val="60"/>
          <w:jc w:val="center"/>
        </w:trPr>
        <w:tc>
          <w:tcPr>
            <w:tcW w:w="397" w:type="dxa"/>
            <w:vAlign w:val="center"/>
          </w:tcPr>
          <w:p w14:paraId="4BB1DE77" w14:textId="77777777" w:rsidR="00E712A3" w:rsidRPr="00CC5105" w:rsidRDefault="00E712A3" w:rsidP="00313C24">
            <w:pPr>
              <w:rPr>
                <w:rFonts w:ascii="Arial" w:hAnsi="Arial" w:cs="Arial"/>
                <w:sz w:val="4"/>
                <w:szCs w:val="4"/>
              </w:rPr>
            </w:pPr>
          </w:p>
        </w:tc>
        <w:tc>
          <w:tcPr>
            <w:tcW w:w="3614" w:type="dxa"/>
            <w:gridSpan w:val="12"/>
            <w:vAlign w:val="center"/>
          </w:tcPr>
          <w:p w14:paraId="01B05DB1" w14:textId="77777777"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6606F656" w14:textId="77777777" w:rsidR="00E712A3" w:rsidRPr="00CC5105" w:rsidRDefault="00E712A3" w:rsidP="00313C24">
            <w:pPr>
              <w:jc w:val="center"/>
              <w:rPr>
                <w:rFonts w:ascii="Arial" w:hAnsi="Arial" w:cs="Arial"/>
                <w:sz w:val="4"/>
                <w:szCs w:val="4"/>
              </w:rPr>
            </w:pPr>
          </w:p>
        </w:tc>
        <w:tc>
          <w:tcPr>
            <w:tcW w:w="3993" w:type="dxa"/>
            <w:gridSpan w:val="25"/>
            <w:vAlign w:val="center"/>
          </w:tcPr>
          <w:p w14:paraId="34253370" w14:textId="77777777" w:rsidR="00E712A3" w:rsidRPr="00CC5105" w:rsidRDefault="00E712A3" w:rsidP="002C6648">
            <w:pPr>
              <w:jc w:val="right"/>
              <w:rPr>
                <w:rFonts w:ascii="Arial" w:hAnsi="Arial" w:cs="Arial"/>
                <w:sz w:val="4"/>
                <w:szCs w:val="4"/>
              </w:rPr>
            </w:pPr>
          </w:p>
        </w:tc>
        <w:tc>
          <w:tcPr>
            <w:tcW w:w="444" w:type="dxa"/>
            <w:tcBorders>
              <w:top w:val="single" w:sz="4" w:space="0" w:color="auto"/>
            </w:tcBorders>
            <w:vAlign w:val="center"/>
          </w:tcPr>
          <w:p w14:paraId="12331347" w14:textId="77777777" w:rsidR="00E712A3" w:rsidRPr="00CC5105" w:rsidRDefault="00E712A3" w:rsidP="00313C24">
            <w:pPr>
              <w:jc w:val="center"/>
              <w:rPr>
                <w:rFonts w:ascii="Arial" w:hAnsi="Arial" w:cs="Arial"/>
                <w:sz w:val="4"/>
                <w:szCs w:val="4"/>
              </w:rPr>
            </w:pPr>
          </w:p>
        </w:tc>
      </w:tr>
      <w:tr w:rsidR="00E712A3" w:rsidRPr="00CC5105" w14:paraId="6F468030" w14:textId="77777777" w:rsidTr="00313C24">
        <w:trPr>
          <w:trHeight w:val="362"/>
          <w:jc w:val="center"/>
        </w:trPr>
        <w:tc>
          <w:tcPr>
            <w:tcW w:w="397" w:type="dxa"/>
            <w:vAlign w:val="center"/>
          </w:tcPr>
          <w:p w14:paraId="14B0F959"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645A7703"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D94AA51" w14:textId="77777777" w:rsidR="00E712A3" w:rsidRPr="00CC5105" w:rsidRDefault="00E712A3" w:rsidP="00313C24">
            <w:pPr>
              <w:jc w:val="center"/>
              <w:rPr>
                <w:rFonts w:ascii="Arial" w:hAnsi="Arial" w:cs="Arial"/>
              </w:rPr>
            </w:pPr>
          </w:p>
        </w:tc>
        <w:tc>
          <w:tcPr>
            <w:tcW w:w="2157" w:type="dxa"/>
            <w:gridSpan w:val="13"/>
            <w:tcBorders>
              <w:left w:val="single" w:sz="4" w:space="0" w:color="auto"/>
              <w:right w:val="single" w:sz="4" w:space="0" w:color="auto"/>
            </w:tcBorders>
            <w:vAlign w:val="center"/>
          </w:tcPr>
          <w:p w14:paraId="4B56EBC6" w14:textId="77777777" w:rsidR="00E712A3" w:rsidRPr="00CC5105" w:rsidRDefault="00E712A3" w:rsidP="002C6648">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609FD8A1" w14:textId="77777777" w:rsidR="00E712A3" w:rsidRPr="00CC5105" w:rsidRDefault="00E712A3" w:rsidP="002C6648">
            <w:pPr>
              <w:jc w:val="right"/>
              <w:rPr>
                <w:rFonts w:ascii="Arial" w:hAnsi="Arial" w:cs="Arial"/>
              </w:rPr>
            </w:pPr>
          </w:p>
        </w:tc>
      </w:tr>
      <w:tr w:rsidR="00E712A3" w:rsidRPr="00CC5105" w14:paraId="581ADAAC" w14:textId="77777777" w:rsidTr="00313C24">
        <w:trPr>
          <w:trHeight w:val="60"/>
          <w:jc w:val="center"/>
        </w:trPr>
        <w:tc>
          <w:tcPr>
            <w:tcW w:w="8854" w:type="dxa"/>
            <w:gridSpan w:val="41"/>
            <w:vAlign w:val="center"/>
          </w:tcPr>
          <w:p w14:paraId="7EB09A42" w14:textId="77777777" w:rsidR="00E712A3" w:rsidRPr="00CC5105" w:rsidRDefault="00E712A3" w:rsidP="00313C24">
            <w:pPr>
              <w:jc w:val="center"/>
              <w:rPr>
                <w:rFonts w:ascii="Arial" w:hAnsi="Arial" w:cs="Arial"/>
                <w:sz w:val="10"/>
                <w:szCs w:val="10"/>
              </w:rPr>
            </w:pPr>
          </w:p>
        </w:tc>
      </w:tr>
      <w:tr w:rsidR="00E712A3" w:rsidRPr="00CC5105" w14:paraId="635A8B58" w14:textId="77777777" w:rsidTr="00313C24">
        <w:trPr>
          <w:trHeight w:val="362"/>
          <w:jc w:val="center"/>
        </w:trPr>
        <w:tc>
          <w:tcPr>
            <w:tcW w:w="4011" w:type="dxa"/>
            <w:gridSpan w:val="13"/>
            <w:vAlign w:val="center"/>
          </w:tcPr>
          <w:p w14:paraId="1943ECB3" w14:textId="77777777" w:rsidR="00E712A3" w:rsidRPr="00CC5105" w:rsidRDefault="00E712A3" w:rsidP="00313C24">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14:paraId="5DDC5E4D" w14:textId="77777777" w:rsidR="00E712A3" w:rsidRPr="00CC5105" w:rsidRDefault="00E712A3" w:rsidP="00313C24">
            <w:pPr>
              <w:jc w:val="center"/>
              <w:rPr>
                <w:rFonts w:ascii="Arial" w:hAnsi="Arial" w:cs="Arial"/>
              </w:rPr>
            </w:pPr>
          </w:p>
        </w:tc>
        <w:tc>
          <w:tcPr>
            <w:tcW w:w="3993" w:type="dxa"/>
            <w:gridSpan w:val="25"/>
            <w:vAlign w:val="center"/>
          </w:tcPr>
          <w:p w14:paraId="6A1A908E"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18287699" w14:textId="77777777" w:rsidR="00E712A3" w:rsidRPr="00CC5105" w:rsidRDefault="00E712A3" w:rsidP="00313C24">
            <w:pPr>
              <w:jc w:val="center"/>
              <w:rPr>
                <w:rFonts w:ascii="Arial" w:hAnsi="Arial" w:cs="Arial"/>
              </w:rPr>
            </w:pPr>
          </w:p>
        </w:tc>
      </w:tr>
      <w:tr w:rsidR="00E712A3" w:rsidRPr="00CC5105" w14:paraId="36FBBA0B" w14:textId="77777777" w:rsidTr="00313C24">
        <w:trPr>
          <w:trHeight w:val="362"/>
          <w:jc w:val="center"/>
        </w:trPr>
        <w:tc>
          <w:tcPr>
            <w:tcW w:w="397" w:type="dxa"/>
            <w:vAlign w:val="center"/>
          </w:tcPr>
          <w:p w14:paraId="23A09EEA"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63FD38B8" w14:textId="77777777" w:rsidR="00E712A3" w:rsidRPr="00CC5105" w:rsidRDefault="00E712A3" w:rsidP="002C642A">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0475D027" w14:textId="77777777" w:rsidR="00E712A3" w:rsidRPr="00CC5105" w:rsidRDefault="00E712A3" w:rsidP="00313C24">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36BF0B76" w14:textId="77777777" w:rsidR="00E712A3" w:rsidRPr="00CC5105" w:rsidRDefault="00E712A3" w:rsidP="002C642A">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5A27768C" w14:textId="77777777" w:rsidR="00E712A3" w:rsidRPr="00CC5105" w:rsidRDefault="00E712A3" w:rsidP="00313C24">
            <w:pPr>
              <w:jc w:val="center"/>
              <w:rPr>
                <w:rFonts w:ascii="Arial" w:hAnsi="Arial" w:cs="Arial"/>
              </w:rPr>
            </w:pPr>
          </w:p>
        </w:tc>
      </w:tr>
      <w:tr w:rsidR="00E712A3" w:rsidRPr="00555EE8" w14:paraId="2C68F0B5" w14:textId="77777777" w:rsidTr="00555EE8">
        <w:trPr>
          <w:trHeight w:val="70"/>
          <w:jc w:val="center"/>
        </w:trPr>
        <w:tc>
          <w:tcPr>
            <w:tcW w:w="397" w:type="dxa"/>
            <w:vAlign w:val="center"/>
          </w:tcPr>
          <w:p w14:paraId="721D0206" w14:textId="77777777" w:rsidR="00E712A3" w:rsidRPr="00555EE8" w:rsidRDefault="00E712A3" w:rsidP="00313C24">
            <w:pPr>
              <w:rPr>
                <w:rFonts w:ascii="Arial" w:hAnsi="Arial" w:cs="Arial"/>
                <w:sz w:val="2"/>
                <w:szCs w:val="2"/>
              </w:rPr>
            </w:pPr>
          </w:p>
        </w:tc>
        <w:tc>
          <w:tcPr>
            <w:tcW w:w="3614" w:type="dxa"/>
            <w:gridSpan w:val="12"/>
            <w:vAlign w:val="center"/>
          </w:tcPr>
          <w:p w14:paraId="5DE38BB3" w14:textId="77777777" w:rsidR="00E712A3" w:rsidRPr="00555EE8" w:rsidRDefault="00E712A3" w:rsidP="002C642A">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7D73450A" w14:textId="77777777" w:rsidR="00E712A3" w:rsidRPr="00555EE8" w:rsidRDefault="00E712A3" w:rsidP="00313C24">
            <w:pPr>
              <w:rPr>
                <w:rFonts w:ascii="Arial" w:hAnsi="Arial" w:cs="Arial"/>
                <w:color w:val="000000"/>
                <w:sz w:val="2"/>
                <w:szCs w:val="2"/>
              </w:rPr>
            </w:pPr>
          </w:p>
        </w:tc>
        <w:tc>
          <w:tcPr>
            <w:tcW w:w="3993" w:type="dxa"/>
            <w:gridSpan w:val="25"/>
            <w:vAlign w:val="center"/>
          </w:tcPr>
          <w:p w14:paraId="4A2C89DE" w14:textId="77777777" w:rsidR="00E712A3" w:rsidRPr="00555EE8" w:rsidRDefault="00E712A3" w:rsidP="00313C24">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29B1DF98" w14:textId="77777777" w:rsidR="00E712A3" w:rsidRPr="00555EE8" w:rsidRDefault="00E712A3" w:rsidP="00313C24">
            <w:pPr>
              <w:jc w:val="center"/>
              <w:rPr>
                <w:rFonts w:ascii="Arial" w:hAnsi="Arial" w:cs="Arial"/>
                <w:sz w:val="2"/>
                <w:szCs w:val="2"/>
              </w:rPr>
            </w:pPr>
          </w:p>
          <w:p w14:paraId="27DB8ACF" w14:textId="77777777" w:rsidR="00E712A3" w:rsidRPr="00555EE8" w:rsidRDefault="00E712A3" w:rsidP="00313C24">
            <w:pPr>
              <w:jc w:val="center"/>
              <w:rPr>
                <w:rFonts w:ascii="Arial" w:hAnsi="Arial" w:cs="Arial"/>
                <w:sz w:val="2"/>
                <w:szCs w:val="2"/>
              </w:rPr>
            </w:pPr>
          </w:p>
        </w:tc>
      </w:tr>
      <w:tr w:rsidR="00E712A3" w:rsidRPr="00CC5105" w14:paraId="0572A08E" w14:textId="77777777" w:rsidTr="00555EE8">
        <w:trPr>
          <w:trHeight w:val="362"/>
          <w:jc w:val="center"/>
        </w:trPr>
        <w:tc>
          <w:tcPr>
            <w:tcW w:w="397" w:type="dxa"/>
            <w:vAlign w:val="center"/>
          </w:tcPr>
          <w:p w14:paraId="50E70A7F"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4A8A938F" w14:textId="77777777" w:rsidR="00E712A3" w:rsidRPr="00CC5105" w:rsidRDefault="00E712A3" w:rsidP="002C642A">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14BC498" w14:textId="77777777" w:rsidR="00E712A3" w:rsidRPr="00CC5105" w:rsidRDefault="00E712A3" w:rsidP="00313C24">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12C1C76D" w14:textId="77777777" w:rsidR="00E712A3" w:rsidRPr="00CC5105" w:rsidRDefault="00E712A3" w:rsidP="00313C24">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2F0C49A9" w14:textId="77777777" w:rsidR="00E712A3" w:rsidRPr="00CC5105" w:rsidRDefault="00E712A3" w:rsidP="00313C24">
            <w:pPr>
              <w:jc w:val="center"/>
              <w:rPr>
                <w:rFonts w:ascii="Arial" w:hAnsi="Arial" w:cs="Arial"/>
              </w:rPr>
            </w:pPr>
          </w:p>
        </w:tc>
      </w:tr>
      <w:tr w:rsidR="00DF3CA5" w:rsidRPr="00555EE8" w14:paraId="38E5E67A" w14:textId="77777777" w:rsidTr="00736E61">
        <w:trPr>
          <w:trHeight w:val="70"/>
          <w:jc w:val="center"/>
        </w:trPr>
        <w:tc>
          <w:tcPr>
            <w:tcW w:w="397" w:type="dxa"/>
            <w:vAlign w:val="center"/>
          </w:tcPr>
          <w:p w14:paraId="198617FE" w14:textId="77777777" w:rsidR="00DF3CA5" w:rsidRPr="00555EE8" w:rsidRDefault="00DF3CA5" w:rsidP="00736E61">
            <w:pPr>
              <w:rPr>
                <w:rFonts w:ascii="Arial" w:hAnsi="Arial" w:cs="Arial"/>
                <w:sz w:val="2"/>
                <w:szCs w:val="2"/>
              </w:rPr>
            </w:pPr>
          </w:p>
        </w:tc>
        <w:tc>
          <w:tcPr>
            <w:tcW w:w="3614" w:type="dxa"/>
            <w:gridSpan w:val="12"/>
            <w:vAlign w:val="center"/>
          </w:tcPr>
          <w:p w14:paraId="48532BC9" w14:textId="77777777" w:rsidR="00DF3CA5" w:rsidRPr="00555EE8" w:rsidRDefault="00DF3CA5" w:rsidP="00736E61">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39C3A6EB" w14:textId="77777777" w:rsidR="00DF3CA5" w:rsidRPr="00555EE8" w:rsidRDefault="00DF3CA5" w:rsidP="00736E61">
            <w:pPr>
              <w:rPr>
                <w:rFonts w:ascii="Arial" w:hAnsi="Arial" w:cs="Arial"/>
                <w:color w:val="000000"/>
                <w:sz w:val="2"/>
                <w:szCs w:val="2"/>
              </w:rPr>
            </w:pPr>
          </w:p>
        </w:tc>
        <w:tc>
          <w:tcPr>
            <w:tcW w:w="3993" w:type="dxa"/>
            <w:gridSpan w:val="25"/>
            <w:vAlign w:val="center"/>
          </w:tcPr>
          <w:p w14:paraId="21E76A9A" w14:textId="77777777" w:rsidR="00DF3CA5" w:rsidRPr="00555EE8" w:rsidRDefault="00DF3CA5" w:rsidP="00736E61">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45F158A2" w14:textId="77777777" w:rsidR="00DF3CA5" w:rsidRPr="00555EE8" w:rsidRDefault="00DF3CA5" w:rsidP="00736E61">
            <w:pPr>
              <w:jc w:val="center"/>
              <w:rPr>
                <w:rFonts w:ascii="Arial" w:hAnsi="Arial" w:cs="Arial"/>
                <w:sz w:val="2"/>
                <w:szCs w:val="2"/>
              </w:rPr>
            </w:pPr>
          </w:p>
          <w:p w14:paraId="56E20BA7" w14:textId="77777777" w:rsidR="00DF3CA5" w:rsidRPr="00555EE8" w:rsidRDefault="00DF3CA5" w:rsidP="00736E61">
            <w:pPr>
              <w:jc w:val="center"/>
              <w:rPr>
                <w:rFonts w:ascii="Arial" w:hAnsi="Arial" w:cs="Arial"/>
                <w:sz w:val="2"/>
                <w:szCs w:val="2"/>
              </w:rPr>
            </w:pPr>
          </w:p>
        </w:tc>
      </w:tr>
      <w:tr w:rsidR="00DF3CA5" w:rsidRPr="00CC5105" w14:paraId="6CF34A4E" w14:textId="77777777" w:rsidTr="00736E61">
        <w:trPr>
          <w:trHeight w:val="362"/>
          <w:jc w:val="center"/>
        </w:trPr>
        <w:tc>
          <w:tcPr>
            <w:tcW w:w="397" w:type="dxa"/>
            <w:vAlign w:val="center"/>
          </w:tcPr>
          <w:p w14:paraId="66C7A3DE" w14:textId="77777777" w:rsidR="00DF3CA5" w:rsidRPr="00CC5105" w:rsidRDefault="00DF3CA5" w:rsidP="00736E61">
            <w:pPr>
              <w:rPr>
                <w:rFonts w:ascii="Arial" w:hAnsi="Arial" w:cs="Arial"/>
              </w:rPr>
            </w:pPr>
          </w:p>
        </w:tc>
        <w:tc>
          <w:tcPr>
            <w:tcW w:w="3614" w:type="dxa"/>
            <w:gridSpan w:val="12"/>
            <w:tcBorders>
              <w:right w:val="single" w:sz="4" w:space="0" w:color="auto"/>
            </w:tcBorders>
            <w:vAlign w:val="center"/>
          </w:tcPr>
          <w:p w14:paraId="13E67BC7" w14:textId="77777777" w:rsidR="00DF3CA5" w:rsidRPr="00CC5105" w:rsidRDefault="00DF3CA5" w:rsidP="00736E61">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0C274C00" w14:textId="77777777" w:rsidR="00DF3CA5" w:rsidRPr="00CC5105" w:rsidRDefault="00DF3CA5" w:rsidP="00736E61">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5A9B5325" w14:textId="77777777" w:rsidR="00DF3CA5" w:rsidRPr="00CC5105" w:rsidRDefault="00DF3CA5" w:rsidP="00736E61">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13D1A6A9" w14:textId="77777777" w:rsidR="00DF3CA5" w:rsidRPr="00CC5105" w:rsidRDefault="00DF3CA5" w:rsidP="00736E61">
            <w:pPr>
              <w:jc w:val="center"/>
              <w:rPr>
                <w:rFonts w:ascii="Arial" w:hAnsi="Arial" w:cs="Arial"/>
              </w:rPr>
            </w:pPr>
          </w:p>
        </w:tc>
      </w:tr>
      <w:tr w:rsidR="00E712A3" w:rsidRPr="00CC5105" w14:paraId="5E80C1D9" w14:textId="77777777" w:rsidTr="00555EE8">
        <w:trPr>
          <w:trHeight w:val="362"/>
          <w:jc w:val="center"/>
        </w:trPr>
        <w:tc>
          <w:tcPr>
            <w:tcW w:w="4011" w:type="dxa"/>
            <w:gridSpan w:val="13"/>
            <w:vAlign w:val="center"/>
          </w:tcPr>
          <w:p w14:paraId="4C7672EB" w14:textId="77777777" w:rsidR="00E712A3" w:rsidRPr="00CC5105" w:rsidRDefault="00E712A3" w:rsidP="00313C24">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14:paraId="77238074" w14:textId="77777777" w:rsidR="00E712A3" w:rsidRPr="00CC5105" w:rsidRDefault="00E712A3" w:rsidP="00313C24">
            <w:pPr>
              <w:jc w:val="center"/>
              <w:rPr>
                <w:rFonts w:ascii="Arial" w:hAnsi="Arial" w:cs="Arial"/>
              </w:rPr>
            </w:pPr>
          </w:p>
        </w:tc>
        <w:tc>
          <w:tcPr>
            <w:tcW w:w="3993" w:type="dxa"/>
            <w:gridSpan w:val="25"/>
            <w:tcBorders>
              <w:bottom w:val="single" w:sz="4" w:space="0" w:color="auto"/>
            </w:tcBorders>
            <w:vAlign w:val="center"/>
          </w:tcPr>
          <w:p w14:paraId="2803CF3D" w14:textId="77777777" w:rsidR="00E712A3" w:rsidRPr="00CC5105" w:rsidRDefault="00E712A3" w:rsidP="00313C24">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35321C9F" w14:textId="77777777" w:rsidR="00E712A3" w:rsidRPr="00CC5105" w:rsidRDefault="00E712A3" w:rsidP="00313C24">
            <w:pPr>
              <w:jc w:val="center"/>
              <w:rPr>
                <w:rFonts w:ascii="Arial" w:hAnsi="Arial" w:cs="Arial"/>
              </w:rPr>
            </w:pPr>
          </w:p>
        </w:tc>
      </w:tr>
      <w:tr w:rsidR="00E712A3" w:rsidRPr="00CC5105" w14:paraId="5A283B87" w14:textId="77777777" w:rsidTr="00313C24">
        <w:trPr>
          <w:trHeight w:val="362"/>
          <w:jc w:val="center"/>
        </w:trPr>
        <w:tc>
          <w:tcPr>
            <w:tcW w:w="397" w:type="dxa"/>
            <w:vAlign w:val="center"/>
          </w:tcPr>
          <w:p w14:paraId="0C99839E"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785AF972"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55207B54" w14:textId="77777777" w:rsidR="00E712A3" w:rsidRPr="00CC5105" w:rsidRDefault="00E712A3" w:rsidP="00313C24">
            <w:pPr>
              <w:jc w:val="center"/>
              <w:rPr>
                <w:rFonts w:ascii="Arial" w:hAnsi="Arial" w:cs="Arial"/>
              </w:rPr>
            </w:pPr>
          </w:p>
        </w:tc>
      </w:tr>
      <w:tr w:rsidR="00E712A3" w:rsidRPr="00CC5105" w14:paraId="3CCFD7BC" w14:textId="77777777" w:rsidTr="00313C24">
        <w:trPr>
          <w:trHeight w:val="60"/>
          <w:jc w:val="center"/>
        </w:trPr>
        <w:tc>
          <w:tcPr>
            <w:tcW w:w="397" w:type="dxa"/>
            <w:vAlign w:val="center"/>
          </w:tcPr>
          <w:p w14:paraId="5480871A" w14:textId="77777777" w:rsidR="00E712A3" w:rsidRPr="00CC5105" w:rsidRDefault="00E712A3" w:rsidP="00313C24">
            <w:pPr>
              <w:rPr>
                <w:rFonts w:ascii="Arial" w:hAnsi="Arial" w:cs="Arial"/>
                <w:sz w:val="4"/>
                <w:szCs w:val="4"/>
              </w:rPr>
            </w:pPr>
          </w:p>
        </w:tc>
        <w:tc>
          <w:tcPr>
            <w:tcW w:w="3614" w:type="dxa"/>
            <w:gridSpan w:val="12"/>
            <w:vAlign w:val="center"/>
          </w:tcPr>
          <w:p w14:paraId="61CBE136" w14:textId="77777777" w:rsidR="00E712A3" w:rsidRPr="00CC5105" w:rsidRDefault="00E712A3" w:rsidP="00C86CEC">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14:paraId="658BBC9E" w14:textId="77777777" w:rsidR="00E712A3" w:rsidRPr="00CC5105" w:rsidRDefault="00E712A3" w:rsidP="00313C24">
            <w:pPr>
              <w:jc w:val="center"/>
              <w:rPr>
                <w:rFonts w:ascii="Arial" w:hAnsi="Arial" w:cs="Arial"/>
                <w:sz w:val="4"/>
                <w:szCs w:val="4"/>
              </w:rPr>
            </w:pPr>
          </w:p>
        </w:tc>
      </w:tr>
      <w:tr w:rsidR="00E712A3" w:rsidRPr="00CC5105" w14:paraId="2FCFC8A4" w14:textId="77777777" w:rsidTr="00313C24">
        <w:trPr>
          <w:trHeight w:val="362"/>
          <w:jc w:val="center"/>
        </w:trPr>
        <w:tc>
          <w:tcPr>
            <w:tcW w:w="397" w:type="dxa"/>
            <w:vAlign w:val="center"/>
          </w:tcPr>
          <w:p w14:paraId="0C941513" w14:textId="77777777" w:rsidR="00E712A3" w:rsidRPr="00CC5105" w:rsidRDefault="00E712A3" w:rsidP="00313C24">
            <w:pPr>
              <w:rPr>
                <w:rFonts w:ascii="Arial" w:hAnsi="Arial" w:cs="Arial"/>
              </w:rPr>
            </w:pPr>
          </w:p>
        </w:tc>
        <w:tc>
          <w:tcPr>
            <w:tcW w:w="3614" w:type="dxa"/>
            <w:gridSpan w:val="12"/>
            <w:tcBorders>
              <w:right w:val="single" w:sz="4" w:space="0" w:color="auto"/>
            </w:tcBorders>
          </w:tcPr>
          <w:p w14:paraId="27F94236"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206DCFF6" w14:textId="77777777" w:rsidR="00E712A3" w:rsidRPr="00CC5105" w:rsidRDefault="00E712A3" w:rsidP="00313C24">
            <w:pPr>
              <w:rPr>
                <w:rFonts w:ascii="Arial" w:hAnsi="Arial" w:cs="Arial"/>
              </w:rPr>
            </w:pPr>
          </w:p>
        </w:tc>
      </w:tr>
      <w:tr w:rsidR="00E712A3" w:rsidRPr="00CC5105" w14:paraId="0FF4F1A9" w14:textId="77777777" w:rsidTr="00313C24">
        <w:trPr>
          <w:trHeight w:val="60"/>
          <w:jc w:val="center"/>
        </w:trPr>
        <w:tc>
          <w:tcPr>
            <w:tcW w:w="397" w:type="dxa"/>
            <w:vAlign w:val="center"/>
          </w:tcPr>
          <w:p w14:paraId="5150FEDD" w14:textId="77777777" w:rsidR="00E712A3" w:rsidRPr="00CC5105" w:rsidRDefault="00E712A3" w:rsidP="00313C24">
            <w:pPr>
              <w:rPr>
                <w:rFonts w:ascii="Arial" w:hAnsi="Arial" w:cs="Arial"/>
                <w:sz w:val="4"/>
                <w:szCs w:val="4"/>
              </w:rPr>
            </w:pPr>
          </w:p>
        </w:tc>
        <w:tc>
          <w:tcPr>
            <w:tcW w:w="3614" w:type="dxa"/>
            <w:gridSpan w:val="12"/>
          </w:tcPr>
          <w:p w14:paraId="2B4E4279" w14:textId="77777777" w:rsidR="00E712A3" w:rsidRPr="00CC5105" w:rsidRDefault="00E712A3" w:rsidP="00C86CEC">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14:paraId="7458DBCB" w14:textId="77777777" w:rsidR="00E712A3" w:rsidRPr="00CC5105" w:rsidRDefault="00E712A3" w:rsidP="00313C24">
            <w:pPr>
              <w:rPr>
                <w:rFonts w:ascii="Arial" w:hAnsi="Arial" w:cs="Arial"/>
                <w:sz w:val="4"/>
                <w:szCs w:val="4"/>
              </w:rPr>
            </w:pPr>
          </w:p>
        </w:tc>
      </w:tr>
      <w:tr w:rsidR="00E712A3" w:rsidRPr="00CC5105" w14:paraId="2590F289" w14:textId="77777777" w:rsidTr="00313C24">
        <w:trPr>
          <w:trHeight w:val="362"/>
          <w:jc w:val="center"/>
        </w:trPr>
        <w:tc>
          <w:tcPr>
            <w:tcW w:w="397" w:type="dxa"/>
            <w:vAlign w:val="center"/>
          </w:tcPr>
          <w:p w14:paraId="42E79E10" w14:textId="77777777" w:rsidR="00E712A3" w:rsidRPr="00CC5105" w:rsidRDefault="00E712A3" w:rsidP="00313C24">
            <w:pPr>
              <w:rPr>
                <w:rFonts w:ascii="Arial" w:hAnsi="Arial" w:cs="Arial"/>
              </w:rPr>
            </w:pPr>
          </w:p>
        </w:tc>
        <w:tc>
          <w:tcPr>
            <w:tcW w:w="3614" w:type="dxa"/>
            <w:gridSpan w:val="12"/>
            <w:tcBorders>
              <w:right w:val="single" w:sz="4" w:space="0" w:color="auto"/>
            </w:tcBorders>
          </w:tcPr>
          <w:p w14:paraId="4AA79218"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199C8B19" w14:textId="77777777" w:rsidR="00E712A3" w:rsidRPr="00CC5105" w:rsidRDefault="00E712A3" w:rsidP="00313C24">
            <w:pPr>
              <w:jc w:val="center"/>
              <w:rPr>
                <w:rFonts w:ascii="Arial" w:hAnsi="Arial" w:cs="Arial"/>
              </w:rPr>
            </w:pPr>
          </w:p>
        </w:tc>
      </w:tr>
    </w:tbl>
    <w:p w14:paraId="44B52AF1" w14:textId="77777777" w:rsidR="0080782B" w:rsidRPr="00CC5105" w:rsidRDefault="00E712A3" w:rsidP="0080782B">
      <w:pPr>
        <w:spacing w:after="120"/>
        <w:rPr>
          <w:rFonts w:ascii="Arial" w:hAnsi="Arial" w:cs="Arial"/>
          <w:b/>
        </w:rPr>
      </w:pPr>
      <w:r w:rsidRPr="00CC5105">
        <w:rPr>
          <w:rFonts w:ascii="Arial" w:hAnsi="Arial" w:cs="Arial"/>
          <w:b/>
        </w:rPr>
        <w:br w:type="page"/>
      </w:r>
      <w:r w:rsidR="0080782B">
        <w:rPr>
          <w:rFonts w:ascii="Arial" w:hAnsi="Arial" w:cs="Arial"/>
          <w:b/>
        </w:rPr>
        <w:lastRenderedPageBreak/>
        <w:t>II. Presentación de la guía pedagógica</w:t>
      </w:r>
    </w:p>
    <w:tbl>
      <w:tblPr>
        <w:tblStyle w:val="Tablaconcuadrcula"/>
        <w:tblW w:w="0" w:type="auto"/>
        <w:tblLook w:val="04A0" w:firstRow="1" w:lastRow="0" w:firstColumn="1" w:lastColumn="0" w:noHBand="0" w:noVBand="1"/>
      </w:tblPr>
      <w:tblGrid>
        <w:gridCol w:w="8978"/>
      </w:tblGrid>
      <w:tr w:rsidR="0080782B" w:rsidRPr="00A62962" w14:paraId="267AAC34" w14:textId="77777777" w:rsidTr="00736E61">
        <w:tc>
          <w:tcPr>
            <w:tcW w:w="8978" w:type="dxa"/>
          </w:tcPr>
          <w:p w14:paraId="4676BE07" w14:textId="0ECE6687" w:rsidR="00BF3BCA" w:rsidRPr="00C86279" w:rsidRDefault="00BF3BCA" w:rsidP="00C86279">
            <w:pPr>
              <w:pStyle w:val="Pa3"/>
              <w:spacing w:before="120" w:after="120" w:line="240" w:lineRule="auto"/>
              <w:ind w:left="0" w:firstLine="0"/>
              <w:jc w:val="both"/>
              <w:rPr>
                <w:rFonts w:ascii="Arial" w:hAnsi="Arial" w:cs="Arial"/>
                <w:sz w:val="22"/>
                <w:szCs w:val="22"/>
              </w:rPr>
            </w:pPr>
            <w:r w:rsidRPr="00C86279">
              <w:rPr>
                <w:rFonts w:ascii="Arial" w:hAnsi="Arial" w:cs="Arial"/>
                <w:bCs/>
                <w:sz w:val="22"/>
                <w:szCs w:val="22"/>
              </w:rPr>
              <w:t xml:space="preserve">Conforme lo indica el </w:t>
            </w:r>
            <w:r w:rsidRPr="00C86279">
              <w:rPr>
                <w:rFonts w:ascii="Arial" w:hAnsi="Arial" w:cs="Arial"/>
                <w:b/>
                <w:bCs/>
                <w:sz w:val="22"/>
                <w:szCs w:val="22"/>
              </w:rPr>
              <w:t xml:space="preserve">Artículo 87 del </w:t>
            </w:r>
            <w:r w:rsidRPr="00C86279">
              <w:rPr>
                <w:rFonts w:ascii="Arial" w:hAnsi="Arial" w:cs="Arial"/>
                <w:bCs/>
                <w:sz w:val="22"/>
                <w:szCs w:val="22"/>
              </w:rPr>
              <w:t>Reglamento de Estudios Profesionales vigente, l</w:t>
            </w:r>
            <w:r w:rsidRPr="00C86279">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5464FD51" w14:textId="77777777" w:rsidR="00BF3BCA" w:rsidRPr="00C86279" w:rsidRDefault="00BF3BCA" w:rsidP="00C86279">
            <w:pPr>
              <w:pStyle w:val="Pa3"/>
              <w:spacing w:before="120" w:after="120" w:line="240" w:lineRule="auto"/>
              <w:ind w:left="0" w:firstLine="0"/>
              <w:jc w:val="both"/>
              <w:rPr>
                <w:rFonts w:ascii="Arial" w:hAnsi="Arial" w:cs="Arial"/>
                <w:sz w:val="22"/>
                <w:szCs w:val="22"/>
              </w:rPr>
            </w:pPr>
            <w:r w:rsidRPr="00C86279">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3CDDFB1C" w14:textId="6BCEE7B6" w:rsidR="0070304C" w:rsidRPr="00C86279" w:rsidRDefault="00BF3BCA" w:rsidP="00C86279">
            <w:pPr>
              <w:pStyle w:val="Pa3"/>
              <w:spacing w:before="120" w:after="120" w:line="240" w:lineRule="auto"/>
              <w:ind w:left="0" w:firstLine="0"/>
              <w:jc w:val="both"/>
              <w:rPr>
                <w:rFonts w:ascii="Arial" w:hAnsi="Arial" w:cs="Arial"/>
                <w:sz w:val="22"/>
                <w:szCs w:val="22"/>
              </w:rPr>
            </w:pPr>
            <w:r w:rsidRPr="00C86279">
              <w:rPr>
                <w:rFonts w:ascii="Arial" w:hAnsi="Arial" w:cs="Arial"/>
                <w:sz w:val="22"/>
                <w:szCs w:val="22"/>
              </w:rPr>
              <w:t xml:space="preserve">La guía pedagógica de la UA </w:t>
            </w:r>
            <w:r w:rsidRPr="00C86279">
              <w:rPr>
                <w:rFonts w:ascii="Arial" w:hAnsi="Arial" w:cs="Arial"/>
                <w:b/>
                <w:sz w:val="22"/>
                <w:szCs w:val="22"/>
              </w:rPr>
              <w:t xml:space="preserve">de </w:t>
            </w:r>
            <w:r w:rsidR="008D6AE9" w:rsidRPr="00C86279">
              <w:rPr>
                <w:rFonts w:ascii="Arial" w:hAnsi="Arial" w:cs="Arial"/>
                <w:b/>
                <w:color w:val="000000" w:themeColor="text1"/>
                <w:sz w:val="22"/>
                <w:szCs w:val="22"/>
              </w:rPr>
              <w:t>Casuística de los Derechos Humanos</w:t>
            </w:r>
            <w:r w:rsidR="00484479" w:rsidRPr="00C86279">
              <w:rPr>
                <w:rFonts w:ascii="Arial" w:hAnsi="Arial" w:cs="Arial"/>
                <w:color w:val="000000" w:themeColor="text1"/>
                <w:sz w:val="22"/>
                <w:szCs w:val="22"/>
              </w:rPr>
              <w:t>,</w:t>
            </w:r>
            <w:r w:rsidRPr="00C86279">
              <w:rPr>
                <w:rFonts w:ascii="Arial" w:hAnsi="Arial" w:cs="Arial"/>
                <w:color w:val="FF0000"/>
                <w:sz w:val="22"/>
                <w:szCs w:val="22"/>
              </w:rPr>
              <w:t xml:space="preserve"> </w:t>
            </w:r>
            <w:r w:rsidRPr="00C86279">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6912DA19" w14:textId="7B9C154B" w:rsidR="00BF3BCA" w:rsidRPr="00C86279" w:rsidRDefault="00BF3BCA" w:rsidP="00C86279">
            <w:pPr>
              <w:spacing w:before="120" w:after="120"/>
              <w:ind w:left="0" w:firstLine="0"/>
              <w:jc w:val="both"/>
              <w:rPr>
                <w:rFonts w:ascii="Arial" w:hAnsi="Arial" w:cs="Arial"/>
                <w:sz w:val="22"/>
                <w:szCs w:val="22"/>
                <w:lang w:eastAsia="en-US"/>
              </w:rPr>
            </w:pPr>
            <w:r w:rsidRPr="00C86279">
              <w:rPr>
                <w:rFonts w:ascii="Arial" w:hAnsi="Arial" w:cs="Arial"/>
                <w:sz w:val="22"/>
                <w:szCs w:val="22"/>
                <w:lang w:eastAsia="en-US"/>
              </w:rPr>
              <w:t>El enfoque y los principios pedagógicos que guían el desarrollo de la Guía Pedagógica de la UA</w:t>
            </w:r>
            <w:r w:rsidR="006023C9" w:rsidRPr="00C86279">
              <w:rPr>
                <w:rFonts w:ascii="Arial" w:hAnsi="Arial" w:cs="Arial"/>
                <w:color w:val="FF0000"/>
                <w:sz w:val="22"/>
                <w:szCs w:val="22"/>
                <w:lang w:eastAsia="en-US"/>
              </w:rPr>
              <w:t xml:space="preserve"> </w:t>
            </w:r>
            <w:r w:rsidR="00FF2FD0" w:rsidRPr="00C86279">
              <w:rPr>
                <w:rFonts w:ascii="Arial" w:hAnsi="Arial" w:cs="Arial"/>
                <w:b/>
                <w:color w:val="000000" w:themeColor="text1"/>
                <w:sz w:val="22"/>
                <w:szCs w:val="22"/>
              </w:rPr>
              <w:t>Casuística de los Derechos Humanos</w:t>
            </w:r>
            <w:r w:rsidRPr="00C86279">
              <w:rPr>
                <w:rFonts w:ascii="Arial" w:hAnsi="Arial" w:cs="Arial"/>
                <w:sz w:val="22"/>
                <w:szCs w:val="22"/>
                <w:lang w:eastAsia="en-US"/>
              </w:rPr>
              <w:t>,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78F960B8" w14:textId="2DE9D8E8" w:rsidR="0070304C" w:rsidRPr="00C86279" w:rsidRDefault="00BF3BCA" w:rsidP="00C86279">
            <w:pPr>
              <w:spacing w:before="120" w:after="120"/>
              <w:ind w:left="0" w:firstLine="0"/>
              <w:jc w:val="both"/>
              <w:rPr>
                <w:rFonts w:ascii="Arial" w:hAnsi="Arial" w:cs="Arial"/>
                <w:sz w:val="22"/>
                <w:szCs w:val="22"/>
              </w:rPr>
            </w:pPr>
            <w:r w:rsidRPr="00C86279">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14:paraId="370AFC84" w14:textId="1C2A6E64" w:rsidR="009A7593" w:rsidRPr="00C86279" w:rsidRDefault="00662B8D" w:rsidP="00C86279">
            <w:pPr>
              <w:pStyle w:val="Prrafodelista"/>
              <w:spacing w:before="120" w:after="120"/>
              <w:ind w:left="0" w:firstLine="0"/>
              <w:jc w:val="both"/>
              <w:rPr>
                <w:rFonts w:ascii="Arial" w:hAnsi="Arial" w:cs="Arial"/>
                <w:sz w:val="22"/>
                <w:szCs w:val="22"/>
              </w:rPr>
            </w:pPr>
            <w:r w:rsidRPr="00C86279">
              <w:rPr>
                <w:rFonts w:ascii="Arial" w:hAnsi="Arial" w:cs="Arial"/>
                <w:sz w:val="22"/>
                <w:szCs w:val="22"/>
              </w:rPr>
              <w:t xml:space="preserve"> </w:t>
            </w:r>
            <w:r w:rsidR="009A7593" w:rsidRPr="00C86279">
              <w:rPr>
                <w:rFonts w:ascii="Arial" w:hAnsi="Arial" w:cs="Arial"/>
                <w:sz w:val="22"/>
                <w:szCs w:val="22"/>
              </w:rPr>
              <w:t xml:space="preserve">Para facilitar el </w:t>
            </w:r>
            <w:r w:rsidR="00BF3BCA" w:rsidRPr="00C86279">
              <w:rPr>
                <w:rFonts w:ascii="Arial" w:hAnsi="Arial" w:cs="Arial"/>
                <w:sz w:val="22"/>
                <w:szCs w:val="22"/>
              </w:rPr>
              <w:t>aprendizaje</w:t>
            </w:r>
            <w:r w:rsidR="009A7593" w:rsidRPr="00C86279">
              <w:rPr>
                <w:rFonts w:ascii="Arial" w:hAnsi="Arial" w:cs="Arial"/>
                <w:sz w:val="22"/>
                <w:szCs w:val="22"/>
              </w:rPr>
              <w:t xml:space="preserve"> de los contenidos y lograr los</w:t>
            </w:r>
            <w:r w:rsidR="0074718B" w:rsidRPr="00C86279">
              <w:rPr>
                <w:rFonts w:ascii="Arial" w:hAnsi="Arial" w:cs="Arial"/>
                <w:sz w:val="22"/>
                <w:szCs w:val="22"/>
              </w:rPr>
              <w:t xml:space="preserve"> objetivos educativos, se diseñó</w:t>
            </w:r>
            <w:r w:rsidR="009A7593" w:rsidRPr="00C86279">
              <w:rPr>
                <w:rFonts w:ascii="Arial" w:hAnsi="Arial" w:cs="Arial"/>
                <w:sz w:val="22"/>
                <w:szCs w:val="22"/>
              </w:rPr>
              <w:t xml:space="preserve"> una metodología de enseñanza centrada en el aprendizaje, para lo cual en cada una de las secuencias didácticas</w:t>
            </w:r>
            <w:r w:rsidR="006A60AB" w:rsidRPr="00C86279">
              <w:rPr>
                <w:rFonts w:ascii="Arial" w:hAnsi="Arial" w:cs="Arial"/>
                <w:sz w:val="22"/>
                <w:szCs w:val="22"/>
              </w:rPr>
              <w:t xml:space="preserve"> que integran esta guía</w:t>
            </w:r>
            <w:r w:rsidR="009A7593" w:rsidRPr="00C86279">
              <w:rPr>
                <w:rFonts w:ascii="Arial" w:hAnsi="Arial" w:cs="Arial"/>
                <w:sz w:val="22"/>
                <w:szCs w:val="22"/>
              </w:rPr>
              <w:t xml:space="preserve">, se incluyeron diferentes actividades de aprendizaje para que el estudiante tenga oportunidad de integrar, practicar o transferir los conocimientos adquiridos en cada unidad temática. </w:t>
            </w:r>
          </w:p>
          <w:p w14:paraId="3B8633B6" w14:textId="77777777" w:rsidR="00BF3BCA" w:rsidRPr="00A62962" w:rsidRDefault="009A7593" w:rsidP="00C86279">
            <w:pPr>
              <w:pStyle w:val="Prrafodelista"/>
              <w:spacing w:before="120" w:after="120"/>
              <w:ind w:left="0" w:firstLine="0"/>
              <w:jc w:val="both"/>
              <w:rPr>
                <w:rFonts w:ascii="Arial" w:hAnsi="Arial" w:cs="Arial"/>
                <w:sz w:val="22"/>
                <w:szCs w:val="22"/>
              </w:rPr>
            </w:pPr>
            <w:r w:rsidRPr="00C86279">
              <w:rPr>
                <w:rFonts w:ascii="Arial" w:hAnsi="Arial" w:cs="Arial"/>
                <w:sz w:val="22"/>
                <w:szCs w:val="22"/>
              </w:rPr>
              <w:t>Asimismo, se seleccionaron los métodos, técnicas estrategias y recursos de enseñanza que se consideraron más adecuados para crear diferentes situaciones de aprendizaje</w:t>
            </w:r>
            <w:r w:rsidR="00A62962" w:rsidRPr="00C86279">
              <w:rPr>
                <w:rFonts w:ascii="Arial" w:hAnsi="Arial" w:cs="Arial"/>
                <w:sz w:val="22"/>
                <w:szCs w:val="22"/>
              </w:rPr>
              <w:t xml:space="preserve"> con el apoyo de diferentes estímulos que incidan positivamente en la motivación del estudiante para aprender.</w:t>
            </w:r>
            <w:r w:rsidR="00A62962" w:rsidRPr="00A854B6">
              <w:rPr>
                <w:rFonts w:ascii="Arial" w:hAnsi="Arial" w:cs="Arial"/>
              </w:rPr>
              <w:t xml:space="preserve"> </w:t>
            </w:r>
          </w:p>
        </w:tc>
      </w:tr>
    </w:tbl>
    <w:p w14:paraId="4B2D0D9F" w14:textId="77777777" w:rsidR="00282E08" w:rsidRDefault="0080782B" w:rsidP="0080782B">
      <w:pPr>
        <w:spacing w:after="120"/>
        <w:rPr>
          <w:rFonts w:ascii="Arial" w:hAnsi="Arial" w:cs="Arial"/>
          <w:bCs/>
        </w:rPr>
      </w:pPr>
      <w:r>
        <w:rPr>
          <w:rFonts w:ascii="Arial" w:hAnsi="Arial" w:cs="Arial"/>
          <w:bCs/>
        </w:rPr>
        <w:t xml:space="preserve"> </w:t>
      </w:r>
    </w:p>
    <w:p w14:paraId="7F32FD17" w14:textId="77777777" w:rsidR="00C86279" w:rsidRDefault="00C86279" w:rsidP="0080782B">
      <w:pPr>
        <w:spacing w:after="120"/>
        <w:rPr>
          <w:rFonts w:ascii="Arial" w:hAnsi="Arial" w:cs="Arial"/>
          <w:bCs/>
        </w:rPr>
      </w:pPr>
    </w:p>
    <w:p w14:paraId="294BC48F" w14:textId="77777777" w:rsidR="008A5E30" w:rsidRDefault="008A5E30" w:rsidP="0080782B">
      <w:pPr>
        <w:spacing w:after="120"/>
        <w:rPr>
          <w:rFonts w:ascii="Arial" w:hAnsi="Arial" w:cs="Arial"/>
          <w:bCs/>
        </w:rPr>
      </w:pPr>
    </w:p>
    <w:p w14:paraId="62246020" w14:textId="77777777" w:rsidR="00C86279" w:rsidRDefault="00C86279" w:rsidP="0080782B">
      <w:pPr>
        <w:spacing w:after="120"/>
        <w:rPr>
          <w:rFonts w:ascii="Arial" w:hAnsi="Arial" w:cs="Arial"/>
          <w:bCs/>
        </w:rPr>
      </w:pPr>
    </w:p>
    <w:p w14:paraId="1A707896" w14:textId="77777777" w:rsidR="00B21B2C" w:rsidRPr="00481E49" w:rsidRDefault="00B21B2C" w:rsidP="00B2368B">
      <w:pPr>
        <w:shd w:val="clear" w:color="auto" w:fill="FFFFFF"/>
        <w:spacing w:before="120" w:after="120"/>
        <w:jc w:val="both"/>
        <w:rPr>
          <w:rFonts w:ascii="Arial" w:hAnsi="Arial" w:cs="Arial"/>
          <w:bCs/>
          <w:sz w:val="22"/>
        </w:rPr>
      </w:pPr>
      <w:r w:rsidRPr="00481E49">
        <w:rPr>
          <w:rFonts w:ascii="Arial" w:hAnsi="Arial" w:cs="Arial"/>
          <w:b/>
          <w:sz w:val="22"/>
        </w:rPr>
        <w:lastRenderedPageBreak/>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E712A3" w:rsidRPr="00481E49" w14:paraId="0B00BD47" w14:textId="77777777" w:rsidTr="0059004B">
        <w:trPr>
          <w:trHeight w:val="362"/>
        </w:trPr>
        <w:tc>
          <w:tcPr>
            <w:tcW w:w="2702" w:type="dxa"/>
            <w:tcBorders>
              <w:right w:val="single" w:sz="4" w:space="0" w:color="auto"/>
            </w:tcBorders>
            <w:vAlign w:val="center"/>
          </w:tcPr>
          <w:p w14:paraId="67CED494" w14:textId="77777777" w:rsidR="00E712A3" w:rsidRPr="00481E49" w:rsidRDefault="00E712A3" w:rsidP="00313C24">
            <w:pPr>
              <w:spacing w:before="60" w:after="60"/>
              <w:jc w:val="both"/>
              <w:rPr>
                <w:rFonts w:ascii="Arial" w:hAnsi="Arial" w:cs="Arial"/>
                <w:b/>
                <w:sz w:val="22"/>
              </w:rPr>
            </w:pPr>
            <w:r w:rsidRPr="00481E49">
              <w:rPr>
                <w:rFonts w:ascii="Arial" w:hAnsi="Arial" w:cs="Arial"/>
                <w:b/>
                <w:sz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04BE138D" w14:textId="60FDE992" w:rsidR="00E712A3" w:rsidRPr="00481E49" w:rsidRDefault="00C63C60" w:rsidP="00313C24">
            <w:pPr>
              <w:spacing w:before="60" w:after="60"/>
              <w:jc w:val="both"/>
              <w:rPr>
                <w:rFonts w:ascii="Arial" w:hAnsi="Arial" w:cs="Arial"/>
                <w:sz w:val="22"/>
              </w:rPr>
            </w:pPr>
            <w:r w:rsidRPr="00481E49">
              <w:rPr>
                <w:rFonts w:ascii="Arial" w:hAnsi="Arial" w:cs="Arial"/>
                <w:sz w:val="22"/>
              </w:rPr>
              <w:t>Básico</w:t>
            </w:r>
          </w:p>
        </w:tc>
      </w:tr>
      <w:tr w:rsidR="00E712A3" w:rsidRPr="00CC5105" w14:paraId="7DA0525A" w14:textId="77777777" w:rsidTr="0059004B">
        <w:trPr>
          <w:trHeight w:val="60"/>
        </w:trPr>
        <w:tc>
          <w:tcPr>
            <w:tcW w:w="2702" w:type="dxa"/>
            <w:vAlign w:val="center"/>
          </w:tcPr>
          <w:p w14:paraId="3669F0FC" w14:textId="77777777" w:rsidR="00E712A3" w:rsidRPr="00CC5105" w:rsidRDefault="00E712A3" w:rsidP="00313C24">
            <w:pPr>
              <w:jc w:val="both"/>
              <w:rPr>
                <w:rFonts w:ascii="Arial" w:hAnsi="Arial" w:cs="Arial"/>
                <w:b/>
                <w:sz w:val="4"/>
                <w:szCs w:val="4"/>
              </w:rPr>
            </w:pPr>
          </w:p>
        </w:tc>
        <w:tc>
          <w:tcPr>
            <w:tcW w:w="6152" w:type="dxa"/>
            <w:tcBorders>
              <w:bottom w:val="single" w:sz="4" w:space="0" w:color="auto"/>
            </w:tcBorders>
            <w:vAlign w:val="center"/>
          </w:tcPr>
          <w:p w14:paraId="194EC320" w14:textId="77777777" w:rsidR="00E712A3" w:rsidRPr="00CC5105" w:rsidRDefault="00E712A3" w:rsidP="00313C24">
            <w:pPr>
              <w:jc w:val="both"/>
              <w:rPr>
                <w:rFonts w:ascii="Arial" w:hAnsi="Arial" w:cs="Arial"/>
                <w:b/>
                <w:sz w:val="4"/>
                <w:szCs w:val="4"/>
              </w:rPr>
            </w:pPr>
          </w:p>
        </w:tc>
      </w:tr>
      <w:tr w:rsidR="00E712A3" w:rsidRPr="00481E49" w14:paraId="18198FF9" w14:textId="77777777" w:rsidTr="0059004B">
        <w:trPr>
          <w:trHeight w:val="362"/>
        </w:trPr>
        <w:tc>
          <w:tcPr>
            <w:tcW w:w="2702" w:type="dxa"/>
            <w:tcBorders>
              <w:right w:val="single" w:sz="4" w:space="0" w:color="auto"/>
            </w:tcBorders>
            <w:vAlign w:val="center"/>
          </w:tcPr>
          <w:p w14:paraId="0A843B96" w14:textId="77777777" w:rsidR="00E712A3" w:rsidRPr="00481E49" w:rsidRDefault="00E712A3" w:rsidP="00313C24">
            <w:pPr>
              <w:spacing w:before="60" w:after="60"/>
              <w:jc w:val="both"/>
              <w:rPr>
                <w:rFonts w:ascii="Arial" w:hAnsi="Arial" w:cs="Arial"/>
                <w:b/>
                <w:sz w:val="22"/>
              </w:rPr>
            </w:pPr>
            <w:r w:rsidRPr="00481E49">
              <w:rPr>
                <w:rFonts w:ascii="Arial" w:hAnsi="Arial" w:cs="Arial"/>
                <w:b/>
                <w:sz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0DEEAAC2" w14:textId="1BEA5948" w:rsidR="00E712A3" w:rsidRPr="00481E49" w:rsidRDefault="0011734D" w:rsidP="00313C24">
            <w:pPr>
              <w:spacing w:before="60" w:after="60"/>
              <w:jc w:val="both"/>
              <w:rPr>
                <w:rFonts w:ascii="Arial" w:hAnsi="Arial" w:cs="Arial"/>
                <w:sz w:val="22"/>
              </w:rPr>
            </w:pPr>
            <w:r w:rsidRPr="00481E49">
              <w:rPr>
                <w:rFonts w:ascii="Arial" w:hAnsi="Arial" w:cs="Arial"/>
                <w:sz w:val="22"/>
              </w:rPr>
              <w:t>Educación y Humanidades</w:t>
            </w:r>
          </w:p>
        </w:tc>
      </w:tr>
      <w:tr w:rsidR="00E712A3" w:rsidRPr="00CC5105" w14:paraId="1FE50910" w14:textId="77777777" w:rsidTr="0059004B">
        <w:trPr>
          <w:trHeight w:val="60"/>
        </w:trPr>
        <w:tc>
          <w:tcPr>
            <w:tcW w:w="2702" w:type="dxa"/>
            <w:vAlign w:val="center"/>
          </w:tcPr>
          <w:p w14:paraId="27B4FF7A" w14:textId="77777777" w:rsidR="00E712A3" w:rsidRPr="00CC5105" w:rsidRDefault="00E712A3" w:rsidP="00313C24">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65B9B1C0" w14:textId="77777777" w:rsidR="00E712A3" w:rsidRPr="00CC5105" w:rsidRDefault="00E712A3" w:rsidP="00313C24">
            <w:pPr>
              <w:jc w:val="both"/>
              <w:rPr>
                <w:rFonts w:ascii="Arial" w:hAnsi="Arial" w:cs="Arial"/>
                <w:b/>
                <w:sz w:val="4"/>
                <w:szCs w:val="4"/>
              </w:rPr>
            </w:pPr>
          </w:p>
        </w:tc>
      </w:tr>
      <w:tr w:rsidR="00E712A3" w:rsidRPr="00481E49" w14:paraId="4837DF9A" w14:textId="77777777" w:rsidTr="0059004B">
        <w:trPr>
          <w:trHeight w:val="362"/>
        </w:trPr>
        <w:tc>
          <w:tcPr>
            <w:tcW w:w="2702" w:type="dxa"/>
            <w:tcBorders>
              <w:right w:val="single" w:sz="4" w:space="0" w:color="auto"/>
            </w:tcBorders>
            <w:vAlign w:val="center"/>
          </w:tcPr>
          <w:p w14:paraId="30997D62" w14:textId="77777777" w:rsidR="00E712A3" w:rsidRPr="00481E49" w:rsidRDefault="00E712A3" w:rsidP="00313C24">
            <w:pPr>
              <w:spacing w:before="60" w:after="60"/>
              <w:jc w:val="both"/>
              <w:rPr>
                <w:rFonts w:ascii="Arial" w:hAnsi="Arial" w:cs="Arial"/>
                <w:b/>
                <w:sz w:val="22"/>
              </w:rPr>
            </w:pPr>
            <w:r w:rsidRPr="00481E49">
              <w:rPr>
                <w:rFonts w:ascii="Arial" w:hAnsi="Arial" w:cs="Arial"/>
                <w:b/>
                <w:sz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B6BF8E3" w14:textId="3FBFBBDC" w:rsidR="00E712A3" w:rsidRPr="00481E49" w:rsidRDefault="00C64066" w:rsidP="00313C24">
            <w:pPr>
              <w:spacing w:before="60" w:after="60"/>
              <w:jc w:val="both"/>
              <w:rPr>
                <w:rFonts w:ascii="Arial" w:hAnsi="Arial" w:cs="Arial"/>
                <w:sz w:val="22"/>
              </w:rPr>
            </w:pPr>
            <w:r w:rsidRPr="00481E49">
              <w:rPr>
                <w:rFonts w:ascii="Arial" w:hAnsi="Arial" w:cs="Arial"/>
                <w:sz w:val="22"/>
              </w:rPr>
              <w:t>Obligatoria</w:t>
            </w:r>
          </w:p>
        </w:tc>
      </w:tr>
    </w:tbl>
    <w:p w14:paraId="2289E732" w14:textId="77777777" w:rsidR="00436F5B" w:rsidRPr="00481E49" w:rsidRDefault="00436F5B" w:rsidP="00E712A3">
      <w:pPr>
        <w:spacing w:before="120" w:after="120"/>
        <w:jc w:val="both"/>
        <w:rPr>
          <w:rFonts w:ascii="Arial" w:hAnsi="Arial" w:cs="Arial"/>
          <w:b/>
          <w:sz w:val="22"/>
          <w:szCs w:val="22"/>
        </w:rPr>
      </w:pPr>
    </w:p>
    <w:p w14:paraId="1F77313F" w14:textId="77777777" w:rsidR="00E712A3" w:rsidRPr="00481E49" w:rsidRDefault="00E712A3" w:rsidP="00E712A3">
      <w:pPr>
        <w:spacing w:before="120" w:after="120"/>
        <w:jc w:val="both"/>
        <w:rPr>
          <w:rFonts w:ascii="Arial" w:hAnsi="Arial" w:cs="Arial"/>
          <w:b/>
          <w:sz w:val="22"/>
          <w:szCs w:val="22"/>
        </w:rPr>
      </w:pPr>
      <w:r w:rsidRPr="00481E49">
        <w:rPr>
          <w:rFonts w:ascii="Arial" w:hAnsi="Arial" w:cs="Arial"/>
          <w:b/>
          <w:sz w:val="22"/>
          <w:szCs w:val="22"/>
        </w:rPr>
        <w:t xml:space="preserve">IV. Objetivos de la formación profesional. </w:t>
      </w:r>
    </w:p>
    <w:p w14:paraId="3AA90DB0" w14:textId="77777777" w:rsidR="00E712A3" w:rsidRPr="00481E49" w:rsidRDefault="00E712A3" w:rsidP="006923C6">
      <w:pPr>
        <w:spacing w:before="120" w:after="120"/>
        <w:jc w:val="both"/>
        <w:rPr>
          <w:rFonts w:ascii="Arial" w:hAnsi="Arial" w:cs="Arial"/>
          <w:b/>
          <w:sz w:val="22"/>
          <w:szCs w:val="22"/>
        </w:rPr>
      </w:pPr>
      <w:r w:rsidRPr="00481E49">
        <w:rPr>
          <w:rFonts w:ascii="Arial" w:hAnsi="Arial" w:cs="Arial"/>
          <w:b/>
          <w:sz w:val="22"/>
          <w:szCs w:val="22"/>
        </w:rPr>
        <w:t>Objetivos del programa educativo:</w:t>
      </w:r>
    </w:p>
    <w:p w14:paraId="027EDD93" w14:textId="77777777" w:rsidR="006923C6" w:rsidRPr="00481E49" w:rsidRDefault="006923C6" w:rsidP="006923C6">
      <w:pPr>
        <w:pStyle w:val="Default"/>
        <w:jc w:val="both"/>
        <w:rPr>
          <w:sz w:val="22"/>
          <w:szCs w:val="22"/>
        </w:rPr>
      </w:pPr>
      <w:r w:rsidRPr="00481E49">
        <w:rPr>
          <w:sz w:val="22"/>
          <w:szCs w:val="22"/>
        </w:rPr>
        <w:t xml:space="preserve">Son objetivos de la Licenciatura en Seguridad Ciudadana, formar profesionistas que contribuyan al progreso social, económico y cultural del país, y desarrollar en los alumnos los aprendizajes y competencias generales para: </w:t>
      </w:r>
    </w:p>
    <w:p w14:paraId="2888A6BC" w14:textId="77777777" w:rsidR="00C86279" w:rsidRPr="00481E49" w:rsidRDefault="00C86279" w:rsidP="006923C6">
      <w:pPr>
        <w:pStyle w:val="Default"/>
        <w:jc w:val="both"/>
        <w:rPr>
          <w:sz w:val="22"/>
          <w:szCs w:val="22"/>
        </w:rPr>
      </w:pPr>
    </w:p>
    <w:p w14:paraId="58071290" w14:textId="77777777" w:rsidR="006923C6" w:rsidRPr="00481E49" w:rsidRDefault="006923C6" w:rsidP="006923C6">
      <w:pPr>
        <w:pStyle w:val="Default"/>
        <w:jc w:val="both"/>
        <w:rPr>
          <w:sz w:val="22"/>
          <w:szCs w:val="22"/>
        </w:rPr>
      </w:pPr>
      <w:r w:rsidRPr="00481E49">
        <w:rPr>
          <w:b/>
          <w:bCs/>
          <w:sz w:val="22"/>
          <w:szCs w:val="22"/>
        </w:rPr>
        <w:t xml:space="preserve">Generales </w:t>
      </w:r>
    </w:p>
    <w:p w14:paraId="22600711" w14:textId="77777777" w:rsidR="006923C6" w:rsidRPr="00481E49" w:rsidRDefault="006923C6" w:rsidP="006923C6">
      <w:pPr>
        <w:pStyle w:val="Default"/>
        <w:numPr>
          <w:ilvl w:val="0"/>
          <w:numId w:val="19"/>
        </w:numPr>
        <w:spacing w:after="153"/>
        <w:jc w:val="both"/>
        <w:rPr>
          <w:sz w:val="22"/>
          <w:szCs w:val="22"/>
        </w:rPr>
      </w:pPr>
      <w:r w:rsidRPr="00481E49">
        <w:rPr>
          <w:sz w:val="22"/>
          <w:szCs w:val="22"/>
        </w:rPr>
        <w:t xml:space="preserve">Adquirir los valores de cooperación y solidaridad. </w:t>
      </w:r>
    </w:p>
    <w:p w14:paraId="58FBDF1B" w14:textId="77777777" w:rsidR="006923C6" w:rsidRPr="00481E49" w:rsidRDefault="006923C6" w:rsidP="006923C6">
      <w:pPr>
        <w:pStyle w:val="Default"/>
        <w:numPr>
          <w:ilvl w:val="0"/>
          <w:numId w:val="19"/>
        </w:numPr>
        <w:spacing w:after="153"/>
        <w:jc w:val="both"/>
        <w:rPr>
          <w:sz w:val="22"/>
          <w:szCs w:val="22"/>
        </w:rPr>
      </w:pPr>
      <w:r w:rsidRPr="00481E49">
        <w:rPr>
          <w:sz w:val="22"/>
          <w:szCs w:val="22"/>
        </w:rPr>
        <w:t xml:space="preserve">Cuidar su salud y desarrollar armoniosamente su cuerpo; ejercer responsablemente y de manera creativa el tiempo libre. </w:t>
      </w:r>
    </w:p>
    <w:p w14:paraId="51AAF708" w14:textId="77777777" w:rsidR="006923C6" w:rsidRPr="00481E49" w:rsidRDefault="006923C6" w:rsidP="006923C6">
      <w:pPr>
        <w:pStyle w:val="Default"/>
        <w:numPr>
          <w:ilvl w:val="0"/>
          <w:numId w:val="19"/>
        </w:numPr>
        <w:spacing w:after="153"/>
        <w:jc w:val="both"/>
        <w:rPr>
          <w:sz w:val="22"/>
          <w:szCs w:val="22"/>
        </w:rPr>
      </w:pPr>
      <w:r w:rsidRPr="00481E49">
        <w:rPr>
          <w:sz w:val="22"/>
          <w:szCs w:val="22"/>
        </w:rPr>
        <w:t xml:space="preserve">Desarrollar la sensibilidad y el arte como base de la creatividad. </w:t>
      </w:r>
    </w:p>
    <w:p w14:paraId="26D3E126" w14:textId="77777777" w:rsidR="006923C6" w:rsidRPr="00481E49" w:rsidRDefault="006923C6" w:rsidP="006923C6">
      <w:pPr>
        <w:pStyle w:val="Default"/>
        <w:numPr>
          <w:ilvl w:val="0"/>
          <w:numId w:val="19"/>
        </w:numPr>
        <w:spacing w:after="153"/>
        <w:jc w:val="both"/>
        <w:rPr>
          <w:sz w:val="22"/>
          <w:szCs w:val="22"/>
        </w:rPr>
      </w:pPr>
      <w:r w:rsidRPr="00481E49">
        <w:rPr>
          <w:sz w:val="22"/>
          <w:szCs w:val="22"/>
        </w:rPr>
        <w:t xml:space="preserve">Ampliar su universo cultural para mejorar la comprensión del mundo y del entorno en que vive, para cuidar de la naturaleza y potenciar sus expectativas. </w:t>
      </w:r>
    </w:p>
    <w:p w14:paraId="29713038" w14:textId="77777777" w:rsidR="006923C6" w:rsidRPr="00481E49" w:rsidRDefault="006923C6" w:rsidP="006923C6">
      <w:pPr>
        <w:pStyle w:val="Default"/>
        <w:numPr>
          <w:ilvl w:val="0"/>
          <w:numId w:val="19"/>
        </w:numPr>
        <w:spacing w:after="153"/>
        <w:jc w:val="both"/>
        <w:rPr>
          <w:sz w:val="22"/>
          <w:szCs w:val="22"/>
        </w:rPr>
      </w:pPr>
      <w:r w:rsidRPr="00481E49">
        <w:rPr>
          <w:sz w:val="22"/>
          <w:szCs w:val="22"/>
        </w:rPr>
        <w:t xml:space="preserve">Participar activamente en su desarrollo académico para acrecentar su capacidad de aprendizaje y evolucionar como profesional con autonomía. </w:t>
      </w:r>
    </w:p>
    <w:p w14:paraId="76539DC5" w14:textId="77777777" w:rsidR="006923C6" w:rsidRPr="00481E49" w:rsidRDefault="006923C6" w:rsidP="006923C6">
      <w:pPr>
        <w:pStyle w:val="Default"/>
        <w:numPr>
          <w:ilvl w:val="0"/>
          <w:numId w:val="19"/>
        </w:numPr>
        <w:spacing w:after="153"/>
        <w:jc w:val="both"/>
        <w:rPr>
          <w:sz w:val="22"/>
          <w:szCs w:val="22"/>
        </w:rPr>
      </w:pPr>
      <w:r w:rsidRPr="00481E49">
        <w:rPr>
          <w:sz w:val="22"/>
          <w:szCs w:val="22"/>
        </w:rPr>
        <w:t xml:space="preserve">Asumir los principios y valores universitarios, y actuar en consecuencia. </w:t>
      </w:r>
    </w:p>
    <w:p w14:paraId="00D88F13" w14:textId="77777777" w:rsidR="006923C6" w:rsidRPr="00481E49" w:rsidRDefault="006923C6" w:rsidP="006923C6">
      <w:pPr>
        <w:pStyle w:val="Default"/>
        <w:numPr>
          <w:ilvl w:val="0"/>
          <w:numId w:val="19"/>
        </w:numPr>
        <w:spacing w:after="153"/>
        <w:jc w:val="both"/>
        <w:rPr>
          <w:sz w:val="22"/>
          <w:szCs w:val="22"/>
        </w:rPr>
      </w:pPr>
      <w:r w:rsidRPr="00481E49">
        <w:rPr>
          <w:sz w:val="22"/>
          <w:szCs w:val="22"/>
        </w:rPr>
        <w:t xml:space="preserve">Emplear habilidades lingüístico-comunicativas de inglés como segunda lengua. </w:t>
      </w:r>
    </w:p>
    <w:p w14:paraId="0EF56CCD" w14:textId="77777777" w:rsidR="006923C6" w:rsidRPr="00481E49" w:rsidRDefault="006923C6" w:rsidP="006923C6">
      <w:pPr>
        <w:pStyle w:val="Default"/>
        <w:numPr>
          <w:ilvl w:val="0"/>
          <w:numId w:val="19"/>
        </w:numPr>
        <w:spacing w:after="153"/>
        <w:jc w:val="both"/>
        <w:rPr>
          <w:sz w:val="22"/>
          <w:szCs w:val="22"/>
        </w:rPr>
      </w:pPr>
      <w:r w:rsidRPr="00481E49">
        <w:rPr>
          <w:sz w:val="22"/>
          <w:szCs w:val="22"/>
        </w:rPr>
        <w:t xml:space="preserve">Evaluar el progreso, integración e incertidumbre de las ciencias, ante la creciente complejidad de las profesiones. </w:t>
      </w:r>
    </w:p>
    <w:p w14:paraId="785B9DFB" w14:textId="77777777" w:rsidR="006923C6" w:rsidRPr="00481E49" w:rsidRDefault="006923C6" w:rsidP="006D5B02">
      <w:pPr>
        <w:pStyle w:val="Default"/>
        <w:numPr>
          <w:ilvl w:val="0"/>
          <w:numId w:val="19"/>
        </w:numPr>
        <w:spacing w:after="153"/>
        <w:jc w:val="both"/>
        <w:rPr>
          <w:sz w:val="22"/>
          <w:szCs w:val="22"/>
        </w:rPr>
      </w:pPr>
      <w:r w:rsidRPr="00481E49">
        <w:rPr>
          <w:sz w:val="22"/>
          <w:szCs w:val="22"/>
        </w:rPr>
        <w:t xml:space="preserve">Tomar decisiones y formular soluciones racionales, éticas y estéticas. </w:t>
      </w:r>
    </w:p>
    <w:p w14:paraId="6DC8A3A6" w14:textId="77777777" w:rsidR="006923C6" w:rsidRPr="00481E49" w:rsidRDefault="006923C6" w:rsidP="006D5B02">
      <w:pPr>
        <w:pStyle w:val="Default"/>
        <w:numPr>
          <w:ilvl w:val="0"/>
          <w:numId w:val="19"/>
        </w:numPr>
        <w:spacing w:after="153"/>
        <w:jc w:val="both"/>
        <w:rPr>
          <w:sz w:val="22"/>
          <w:szCs w:val="22"/>
        </w:rPr>
      </w:pPr>
      <w:r w:rsidRPr="00481E49">
        <w:rPr>
          <w:sz w:val="22"/>
          <w:szCs w:val="22"/>
        </w:rPr>
        <w:t xml:space="preserve">Desarrollar su forma de expresarse, su creatividad, iniciativa y espíritu emprendedor. </w:t>
      </w:r>
    </w:p>
    <w:p w14:paraId="453B0A78" w14:textId="77777777" w:rsidR="006923C6" w:rsidRPr="00481E49" w:rsidRDefault="006923C6" w:rsidP="006D5B02">
      <w:pPr>
        <w:pStyle w:val="Default"/>
        <w:numPr>
          <w:ilvl w:val="0"/>
          <w:numId w:val="19"/>
        </w:numPr>
        <w:jc w:val="both"/>
        <w:rPr>
          <w:sz w:val="22"/>
          <w:szCs w:val="22"/>
        </w:rPr>
      </w:pPr>
      <w:r w:rsidRPr="00481E49">
        <w:rPr>
          <w:sz w:val="22"/>
          <w:szCs w:val="22"/>
        </w:rPr>
        <w:t xml:space="preserve">Reconocer la diversidad cultural y disfrutar de sus bienes y valores. </w:t>
      </w:r>
    </w:p>
    <w:p w14:paraId="050D7E7B" w14:textId="77777777" w:rsidR="006923C6" w:rsidRPr="00481E49" w:rsidRDefault="006923C6" w:rsidP="006923C6">
      <w:pPr>
        <w:pStyle w:val="Default"/>
        <w:rPr>
          <w:sz w:val="22"/>
          <w:szCs w:val="22"/>
        </w:rPr>
      </w:pPr>
    </w:p>
    <w:p w14:paraId="71B9E2D6" w14:textId="77777777" w:rsidR="006923C6" w:rsidRPr="00481E49" w:rsidRDefault="006923C6" w:rsidP="006D5B02">
      <w:pPr>
        <w:pStyle w:val="Default"/>
        <w:ind w:left="708"/>
        <w:rPr>
          <w:sz w:val="22"/>
          <w:szCs w:val="22"/>
        </w:rPr>
      </w:pPr>
      <w:r w:rsidRPr="00481E49">
        <w:rPr>
          <w:b/>
          <w:bCs/>
          <w:sz w:val="22"/>
          <w:szCs w:val="22"/>
        </w:rPr>
        <w:t xml:space="preserve">Particulares </w:t>
      </w:r>
    </w:p>
    <w:p w14:paraId="034027C1" w14:textId="77777777" w:rsidR="006923C6" w:rsidRPr="00481E49" w:rsidRDefault="006923C6" w:rsidP="00C86279">
      <w:pPr>
        <w:pStyle w:val="Default"/>
        <w:numPr>
          <w:ilvl w:val="0"/>
          <w:numId w:val="20"/>
        </w:numPr>
        <w:spacing w:before="120" w:after="120"/>
        <w:ind w:left="1423" w:hanging="357"/>
        <w:jc w:val="both"/>
        <w:rPr>
          <w:sz w:val="22"/>
          <w:szCs w:val="22"/>
        </w:rPr>
      </w:pPr>
      <w:r w:rsidRPr="00481E49">
        <w:rPr>
          <w:sz w:val="22"/>
          <w:szCs w:val="22"/>
        </w:rPr>
        <w:t xml:space="preserve">Ejercer el diálogo y el respeto como principios de la convivencia con sus semejantes, para impulsar la participación ciudadana incorporando actividades que favorezcan la disminución de riesgos en la ocurrencia de delitos. </w:t>
      </w:r>
    </w:p>
    <w:p w14:paraId="4F41BBE7" w14:textId="77777777" w:rsidR="006923C6" w:rsidRPr="00481E49" w:rsidRDefault="006923C6" w:rsidP="00C86279">
      <w:pPr>
        <w:pStyle w:val="Default"/>
        <w:numPr>
          <w:ilvl w:val="0"/>
          <w:numId w:val="20"/>
        </w:numPr>
        <w:spacing w:before="120" w:after="120"/>
        <w:ind w:left="1423" w:hanging="357"/>
        <w:jc w:val="both"/>
        <w:rPr>
          <w:sz w:val="22"/>
          <w:szCs w:val="22"/>
        </w:rPr>
      </w:pPr>
      <w:r w:rsidRPr="00481E49">
        <w:rPr>
          <w:sz w:val="22"/>
          <w:szCs w:val="22"/>
        </w:rPr>
        <w:t xml:space="preserve">Convivir con las reglas de comportamiento socialmente aceptables, para contribuir en el combate al delito. </w:t>
      </w:r>
    </w:p>
    <w:p w14:paraId="27D26DE1" w14:textId="77777777" w:rsidR="006923C6" w:rsidRPr="00481E49" w:rsidRDefault="006923C6" w:rsidP="00C86279">
      <w:pPr>
        <w:pStyle w:val="Default"/>
        <w:numPr>
          <w:ilvl w:val="0"/>
          <w:numId w:val="20"/>
        </w:numPr>
        <w:spacing w:before="120" w:after="120"/>
        <w:ind w:left="1423" w:hanging="357"/>
        <w:jc w:val="both"/>
        <w:rPr>
          <w:sz w:val="22"/>
          <w:szCs w:val="22"/>
        </w:rPr>
      </w:pPr>
      <w:r w:rsidRPr="00481E49">
        <w:rPr>
          <w:sz w:val="22"/>
          <w:szCs w:val="22"/>
        </w:rPr>
        <w:lastRenderedPageBreak/>
        <w:t xml:space="preserve">Incorporar estrategias para el análisis de datos e información, comprender su significado, procesarla y convertirla en conocimiento que permita la comprensión e intervención de los problemas de violencia, seguridad y fenómeno delictivo. </w:t>
      </w:r>
    </w:p>
    <w:p w14:paraId="4ECE1CDD" w14:textId="77777777" w:rsidR="006923C6" w:rsidRPr="00481E49" w:rsidRDefault="006923C6" w:rsidP="00C86279">
      <w:pPr>
        <w:pStyle w:val="Default"/>
        <w:numPr>
          <w:ilvl w:val="0"/>
          <w:numId w:val="20"/>
        </w:numPr>
        <w:spacing w:before="120" w:after="120"/>
        <w:ind w:left="1423" w:hanging="357"/>
        <w:jc w:val="both"/>
        <w:rPr>
          <w:sz w:val="22"/>
          <w:szCs w:val="22"/>
        </w:rPr>
      </w:pPr>
      <w:r w:rsidRPr="00481E49">
        <w:rPr>
          <w:sz w:val="22"/>
          <w:szCs w:val="22"/>
        </w:rPr>
        <w:t xml:space="preserve">Aprehender los modelos, teorías y ciencias que explican el fenómeno delictivo, sus factores, causas y consecuencias. </w:t>
      </w:r>
    </w:p>
    <w:p w14:paraId="5436391A" w14:textId="77777777" w:rsidR="006923C6" w:rsidRPr="00481E49" w:rsidRDefault="006923C6" w:rsidP="00C86279">
      <w:pPr>
        <w:pStyle w:val="Default"/>
        <w:numPr>
          <w:ilvl w:val="0"/>
          <w:numId w:val="20"/>
        </w:numPr>
        <w:spacing w:before="120" w:after="120"/>
        <w:ind w:left="1423" w:hanging="357"/>
        <w:jc w:val="both"/>
        <w:rPr>
          <w:sz w:val="22"/>
          <w:szCs w:val="22"/>
        </w:rPr>
      </w:pPr>
      <w:r w:rsidRPr="00481E49">
        <w:rPr>
          <w:sz w:val="22"/>
          <w:szCs w:val="22"/>
        </w:rPr>
        <w:t xml:space="preserve">Aplicar las metodologías para la Prevención del delito, la Procuración de Justicia, la atención de la Reinserción Social, la Administración de Justicia y la Participación Ciudadana. </w:t>
      </w:r>
    </w:p>
    <w:p w14:paraId="3F398D16" w14:textId="77777777" w:rsidR="006923C6" w:rsidRPr="00481E49" w:rsidRDefault="006923C6" w:rsidP="00C86279">
      <w:pPr>
        <w:pStyle w:val="Prrafodelista"/>
        <w:numPr>
          <w:ilvl w:val="0"/>
          <w:numId w:val="20"/>
        </w:numPr>
        <w:autoSpaceDE w:val="0"/>
        <w:autoSpaceDN w:val="0"/>
        <w:adjustRightInd w:val="0"/>
        <w:spacing w:before="120" w:after="120"/>
        <w:ind w:left="1423" w:hanging="357"/>
        <w:jc w:val="both"/>
        <w:rPr>
          <w:rFonts w:ascii="Arial" w:eastAsia="Calibri" w:hAnsi="Arial" w:cs="Arial"/>
          <w:color w:val="000000"/>
          <w:sz w:val="22"/>
          <w:szCs w:val="22"/>
          <w:lang w:eastAsia="es-MX"/>
        </w:rPr>
      </w:pPr>
      <w:r w:rsidRPr="00481E49">
        <w:rPr>
          <w:rFonts w:ascii="Arial" w:eastAsia="Calibri" w:hAnsi="Arial" w:cs="Arial"/>
          <w:color w:val="000000"/>
          <w:sz w:val="22"/>
          <w:szCs w:val="22"/>
          <w:lang w:eastAsia="es-MX"/>
        </w:rPr>
        <w:t xml:space="preserve">Comprender y aplicar los principios subyacentes a los métodos, técnicas e instrumentos empleados para la Prevención del Delito, la Procuración de Justicia, la Reinserción Social, la Administración de Justicia y la Participación Ciudadana. </w:t>
      </w:r>
    </w:p>
    <w:p w14:paraId="1DE65B63" w14:textId="77777777" w:rsidR="006923C6" w:rsidRPr="00481E49" w:rsidRDefault="006923C6" w:rsidP="00C86279">
      <w:pPr>
        <w:pStyle w:val="Prrafodelista"/>
        <w:numPr>
          <w:ilvl w:val="0"/>
          <w:numId w:val="20"/>
        </w:numPr>
        <w:autoSpaceDE w:val="0"/>
        <w:autoSpaceDN w:val="0"/>
        <w:adjustRightInd w:val="0"/>
        <w:spacing w:before="120" w:after="120"/>
        <w:ind w:left="1423" w:hanging="357"/>
        <w:jc w:val="both"/>
        <w:rPr>
          <w:rFonts w:ascii="Arial" w:eastAsia="Calibri" w:hAnsi="Arial" w:cs="Arial"/>
          <w:color w:val="000000"/>
          <w:sz w:val="22"/>
          <w:szCs w:val="22"/>
          <w:lang w:eastAsia="es-MX"/>
        </w:rPr>
      </w:pPr>
      <w:r w:rsidRPr="00481E49">
        <w:rPr>
          <w:rFonts w:ascii="Arial" w:eastAsia="Calibri" w:hAnsi="Arial" w:cs="Arial"/>
          <w:color w:val="000000"/>
          <w:sz w:val="22"/>
          <w:szCs w:val="22"/>
          <w:lang w:eastAsia="es-MX"/>
        </w:rPr>
        <w:t xml:space="preserve">Desarrollar un juicio profesional basado en la responsabilidad, objetividad, credibilidad y la justicia. </w:t>
      </w:r>
    </w:p>
    <w:p w14:paraId="294CA900" w14:textId="77777777" w:rsidR="002E21B5" w:rsidRPr="00481E49" w:rsidRDefault="002E21B5" w:rsidP="00E712A3">
      <w:pPr>
        <w:spacing w:before="120" w:after="120"/>
        <w:jc w:val="both"/>
        <w:rPr>
          <w:rFonts w:ascii="Arial" w:hAnsi="Arial" w:cs="Arial"/>
          <w:sz w:val="22"/>
          <w:szCs w:val="22"/>
        </w:rPr>
      </w:pPr>
    </w:p>
    <w:p w14:paraId="7CFC3C23" w14:textId="77777777" w:rsidR="00E712A3" w:rsidRPr="00481E49" w:rsidRDefault="00E712A3" w:rsidP="00E712A3">
      <w:pPr>
        <w:spacing w:before="120" w:after="120"/>
        <w:jc w:val="both"/>
        <w:rPr>
          <w:rFonts w:ascii="Arial" w:hAnsi="Arial" w:cs="Arial"/>
          <w:b/>
          <w:sz w:val="22"/>
          <w:szCs w:val="22"/>
        </w:rPr>
      </w:pPr>
      <w:r w:rsidRPr="00481E49">
        <w:rPr>
          <w:rFonts w:ascii="Arial" w:hAnsi="Arial" w:cs="Arial"/>
          <w:b/>
          <w:sz w:val="22"/>
          <w:szCs w:val="22"/>
        </w:rPr>
        <w:t>Objetivos del núcleo de formación:</w:t>
      </w:r>
      <w:r w:rsidR="005A2E62" w:rsidRPr="00481E49">
        <w:rPr>
          <w:rFonts w:ascii="Arial" w:hAnsi="Arial" w:cs="Arial"/>
          <w:sz w:val="22"/>
          <w:szCs w:val="22"/>
        </w:rPr>
        <w:t xml:space="preserve"> </w:t>
      </w:r>
    </w:p>
    <w:p w14:paraId="45C8BAC5" w14:textId="2500F2A2" w:rsidR="0070304C" w:rsidRPr="00481E49" w:rsidRDefault="0070304C" w:rsidP="0070304C">
      <w:pPr>
        <w:spacing w:before="120" w:after="120"/>
        <w:jc w:val="both"/>
        <w:rPr>
          <w:rFonts w:ascii="Arial" w:hAnsi="Arial" w:cs="Arial"/>
          <w:sz w:val="22"/>
          <w:szCs w:val="22"/>
        </w:rPr>
      </w:pPr>
      <w:r w:rsidRPr="00481E49">
        <w:rPr>
          <w:rFonts w:ascii="Arial" w:hAnsi="Arial" w:cs="Arial"/>
          <w:sz w:val="22"/>
          <w:szCs w:val="22"/>
        </w:rPr>
        <w:t>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10F22423" w14:textId="77777777" w:rsidR="00E712A3" w:rsidRPr="00481E49" w:rsidRDefault="00E712A3" w:rsidP="00E712A3">
      <w:pPr>
        <w:spacing w:before="120" w:after="120"/>
        <w:jc w:val="both"/>
        <w:rPr>
          <w:rFonts w:ascii="Arial" w:hAnsi="Arial" w:cs="Arial"/>
          <w:b/>
          <w:sz w:val="22"/>
          <w:szCs w:val="22"/>
        </w:rPr>
      </w:pPr>
      <w:r w:rsidRPr="00481E49">
        <w:rPr>
          <w:rFonts w:ascii="Arial" w:hAnsi="Arial" w:cs="Arial"/>
          <w:b/>
          <w:sz w:val="22"/>
          <w:szCs w:val="22"/>
        </w:rPr>
        <w:t>Objetivos del área curricular o disciplinaria:</w:t>
      </w:r>
      <w:r w:rsidR="000F225E" w:rsidRPr="00481E49">
        <w:rPr>
          <w:rFonts w:ascii="Arial" w:hAnsi="Arial" w:cs="Arial"/>
          <w:b/>
          <w:sz w:val="22"/>
          <w:szCs w:val="22"/>
        </w:rPr>
        <w:t xml:space="preserve"> </w:t>
      </w:r>
    </w:p>
    <w:p w14:paraId="50BD1354" w14:textId="77777777" w:rsidR="00BF1BAB" w:rsidRPr="00BF1BAB" w:rsidRDefault="00BF1BAB" w:rsidP="00BF1BAB">
      <w:pPr>
        <w:spacing w:before="120" w:after="120"/>
        <w:jc w:val="both"/>
        <w:rPr>
          <w:rFonts w:ascii="Arial" w:hAnsi="Arial" w:cs="Arial"/>
          <w:sz w:val="22"/>
          <w:szCs w:val="22"/>
        </w:rPr>
      </w:pPr>
      <w:r w:rsidRPr="00BF1BAB">
        <w:rPr>
          <w:rFonts w:ascii="Arial" w:hAnsi="Arial" w:cs="Arial"/>
          <w:sz w:val="22"/>
          <w:szCs w:val="22"/>
        </w:rPr>
        <w:t>Desarrollar las habilidades comunicativas de gramática, vocabulario, comprensión de lectura, traducción, redacción, comprensión auditiva y desempeño oral, para el dominio intermedio del idioma inglés.</w:t>
      </w:r>
    </w:p>
    <w:p w14:paraId="0D4EB617" w14:textId="009B5350" w:rsidR="00A854B6" w:rsidRPr="00BF1BAB" w:rsidRDefault="00BF1BAB" w:rsidP="00BF1BAB">
      <w:pPr>
        <w:spacing w:before="120" w:after="120"/>
        <w:jc w:val="both"/>
        <w:rPr>
          <w:rFonts w:ascii="Arial" w:hAnsi="Arial" w:cs="Arial"/>
          <w:sz w:val="22"/>
          <w:szCs w:val="22"/>
        </w:rPr>
      </w:pPr>
      <w:r w:rsidRPr="00BF1BAB">
        <w:rPr>
          <w:rFonts w:ascii="Arial" w:hAnsi="Arial" w:cs="Arial"/>
          <w:sz w:val="22"/>
          <w:szCs w:val="22"/>
        </w:rPr>
        <w:t>Valorar los derechos humanos como ejes de la deontología y responsabilidad profesional que guían su formación y desempeño laboral.</w:t>
      </w:r>
    </w:p>
    <w:p w14:paraId="61D7D6B6" w14:textId="77777777" w:rsidR="00BF1BAB" w:rsidRDefault="00BF1BAB" w:rsidP="00E712A3">
      <w:pPr>
        <w:spacing w:before="120" w:after="120"/>
        <w:jc w:val="both"/>
        <w:rPr>
          <w:rFonts w:ascii="Arial" w:hAnsi="Arial" w:cs="Arial"/>
          <w:b/>
          <w:sz w:val="22"/>
          <w:szCs w:val="22"/>
        </w:rPr>
      </w:pPr>
    </w:p>
    <w:p w14:paraId="31167CC1" w14:textId="77777777" w:rsidR="00E712A3" w:rsidRPr="00481E49" w:rsidRDefault="00E712A3" w:rsidP="00E712A3">
      <w:pPr>
        <w:spacing w:before="120" w:after="120"/>
        <w:jc w:val="both"/>
        <w:rPr>
          <w:rFonts w:ascii="Arial" w:hAnsi="Arial" w:cs="Arial"/>
          <w:b/>
          <w:sz w:val="22"/>
          <w:szCs w:val="22"/>
        </w:rPr>
      </w:pPr>
      <w:r w:rsidRPr="00481E49">
        <w:rPr>
          <w:rFonts w:ascii="Arial" w:hAnsi="Arial" w:cs="Arial"/>
          <w:b/>
          <w:sz w:val="22"/>
          <w:szCs w:val="22"/>
        </w:rPr>
        <w:t>V. Objetivos de la unidad de aprendizaje.</w:t>
      </w:r>
    </w:p>
    <w:p w14:paraId="782D4C0D" w14:textId="77777777" w:rsidR="00E8555B" w:rsidRPr="00481E49" w:rsidRDefault="00E8555B" w:rsidP="00E8555B">
      <w:pPr>
        <w:spacing w:before="120" w:after="120"/>
        <w:jc w:val="both"/>
        <w:rPr>
          <w:rFonts w:ascii="Arial" w:hAnsi="Arial" w:cs="Arial"/>
          <w:b/>
          <w:sz w:val="22"/>
          <w:szCs w:val="22"/>
        </w:rPr>
      </w:pPr>
      <w:r w:rsidRPr="00481E49">
        <w:rPr>
          <w:rFonts w:ascii="Arial" w:hAnsi="Arial" w:cs="Arial"/>
          <w:b/>
          <w:sz w:val="22"/>
          <w:szCs w:val="22"/>
        </w:rPr>
        <w:t>Objetivo general:</w:t>
      </w:r>
    </w:p>
    <w:p w14:paraId="389E7263" w14:textId="77777777" w:rsidR="0015090C" w:rsidRPr="00481E49" w:rsidRDefault="0015090C" w:rsidP="0015090C">
      <w:pPr>
        <w:spacing w:before="120" w:after="120"/>
        <w:jc w:val="both"/>
        <w:rPr>
          <w:rFonts w:ascii="Arial" w:hAnsi="Arial" w:cs="Arial"/>
          <w:sz w:val="22"/>
          <w:szCs w:val="22"/>
        </w:rPr>
      </w:pPr>
      <w:r w:rsidRPr="00481E49">
        <w:rPr>
          <w:rFonts w:ascii="Arial" w:hAnsi="Arial" w:cs="Arial"/>
          <w:sz w:val="22"/>
          <w:szCs w:val="22"/>
        </w:rPr>
        <w:t>Conocer y analizar la legislación nacional e internacional sobre derechos humanos, desde la diversidad de casos de su aplicación, para actuar conforme a ella y vigilar su cumplimiento en el ámbito correspondiente, y en su caso recurrir a las instancias de denuncia. Analizar los modelos y perspectivas sobre la actitud ética política de los ciudadanos.</w:t>
      </w:r>
    </w:p>
    <w:p w14:paraId="093EEC6E" w14:textId="77777777" w:rsidR="00E712A3" w:rsidRPr="00481E49" w:rsidRDefault="00E712A3" w:rsidP="00E712A3">
      <w:pPr>
        <w:spacing w:before="120" w:after="120"/>
        <w:jc w:val="both"/>
        <w:rPr>
          <w:rFonts w:ascii="Arial" w:hAnsi="Arial" w:cs="Arial"/>
          <w:b/>
          <w:sz w:val="22"/>
          <w:szCs w:val="22"/>
        </w:rPr>
      </w:pPr>
      <w:r w:rsidRPr="00481E49">
        <w:rPr>
          <w:rFonts w:ascii="Arial" w:hAnsi="Arial" w:cs="Arial"/>
          <w:b/>
          <w:sz w:val="22"/>
          <w:szCs w:val="22"/>
        </w:rPr>
        <w:t>VI. Contenidos de la unidad de aprendizaje</w:t>
      </w:r>
      <w:r w:rsidR="00CB003C" w:rsidRPr="00481E49">
        <w:rPr>
          <w:rFonts w:ascii="Arial" w:hAnsi="Arial" w:cs="Arial"/>
          <w:b/>
          <w:sz w:val="22"/>
          <w:szCs w:val="22"/>
        </w:rPr>
        <w:t>,</w:t>
      </w:r>
      <w:r w:rsidRPr="00481E49">
        <w:rPr>
          <w:rFonts w:ascii="Arial" w:hAnsi="Arial" w:cs="Arial"/>
          <w:b/>
          <w:sz w:val="22"/>
          <w:szCs w:val="22"/>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481E49" w14:paraId="14F5F21F" w14:textId="77777777" w:rsidTr="00736E61">
        <w:trPr>
          <w:trHeight w:val="362"/>
          <w:jc w:val="center"/>
        </w:trPr>
        <w:tc>
          <w:tcPr>
            <w:tcW w:w="8854" w:type="dxa"/>
            <w:gridSpan w:val="4"/>
            <w:vAlign w:val="center"/>
          </w:tcPr>
          <w:p w14:paraId="4E00EFA2" w14:textId="10601BF0" w:rsidR="0080782B" w:rsidRPr="00481E49" w:rsidRDefault="0080782B" w:rsidP="0074718B">
            <w:pPr>
              <w:spacing w:before="60" w:after="60"/>
              <w:rPr>
                <w:rFonts w:ascii="Arial" w:hAnsi="Arial" w:cs="Arial"/>
                <w:b/>
                <w:sz w:val="22"/>
                <w:szCs w:val="22"/>
              </w:rPr>
            </w:pPr>
            <w:r w:rsidRPr="00481E49">
              <w:rPr>
                <w:rFonts w:ascii="Arial" w:hAnsi="Arial" w:cs="Arial"/>
                <w:b/>
                <w:sz w:val="22"/>
                <w:szCs w:val="22"/>
              </w:rPr>
              <w:t xml:space="preserve">Unidad 1. </w:t>
            </w:r>
            <w:r w:rsidR="00F05CC9" w:rsidRPr="00481E49">
              <w:rPr>
                <w:rFonts w:ascii="Arial" w:hAnsi="Arial" w:cs="Arial"/>
                <w:sz w:val="22"/>
                <w:szCs w:val="22"/>
              </w:rPr>
              <w:t xml:space="preserve">Concepto y origen de los </w:t>
            </w:r>
            <w:r w:rsidR="0074718B" w:rsidRPr="00481E49">
              <w:rPr>
                <w:rFonts w:ascii="Arial" w:hAnsi="Arial" w:cs="Arial"/>
                <w:sz w:val="22"/>
                <w:szCs w:val="22"/>
              </w:rPr>
              <w:t xml:space="preserve">Derechos </w:t>
            </w:r>
            <w:r w:rsidR="00F05CC9" w:rsidRPr="00481E49">
              <w:rPr>
                <w:rFonts w:ascii="Arial" w:hAnsi="Arial" w:cs="Arial"/>
                <w:sz w:val="22"/>
                <w:szCs w:val="22"/>
              </w:rPr>
              <w:t>Humanos.</w:t>
            </w:r>
          </w:p>
        </w:tc>
      </w:tr>
      <w:tr w:rsidR="0080782B" w:rsidRPr="00481E49" w14:paraId="1A22E025" w14:textId="77777777" w:rsidTr="00736E61">
        <w:trPr>
          <w:trHeight w:val="362"/>
          <w:jc w:val="center"/>
        </w:trPr>
        <w:tc>
          <w:tcPr>
            <w:tcW w:w="8854" w:type="dxa"/>
            <w:gridSpan w:val="4"/>
          </w:tcPr>
          <w:p w14:paraId="3A5641B0" w14:textId="2DED1701" w:rsidR="0080782B" w:rsidRPr="00481E49" w:rsidRDefault="0080782B" w:rsidP="00D97E67">
            <w:pPr>
              <w:spacing w:before="60" w:after="60"/>
              <w:jc w:val="both"/>
              <w:rPr>
                <w:rFonts w:ascii="Arial" w:hAnsi="Arial" w:cs="Arial"/>
                <w:b/>
                <w:sz w:val="22"/>
                <w:szCs w:val="22"/>
                <w:lang w:val="es-ES"/>
              </w:rPr>
            </w:pPr>
            <w:r w:rsidRPr="00481E49">
              <w:rPr>
                <w:rFonts w:ascii="Arial" w:hAnsi="Arial" w:cs="Arial"/>
                <w:b/>
                <w:sz w:val="22"/>
                <w:szCs w:val="22"/>
              </w:rPr>
              <w:t>Objetivo:</w:t>
            </w:r>
            <w:r w:rsidRPr="00481E49">
              <w:rPr>
                <w:rFonts w:ascii="Arial" w:hAnsi="Arial" w:cs="Arial"/>
                <w:b/>
                <w:sz w:val="22"/>
                <w:szCs w:val="22"/>
                <w:lang w:val="es-ES"/>
              </w:rPr>
              <w:t xml:space="preserve"> </w:t>
            </w:r>
            <w:r w:rsidR="00F05CC9" w:rsidRPr="00481E49">
              <w:rPr>
                <w:rFonts w:ascii="Arial" w:hAnsi="Arial" w:cs="Arial"/>
                <w:sz w:val="22"/>
                <w:szCs w:val="22"/>
              </w:rPr>
              <w:t>Examinar los Derechos Humanos y sus orígenes, mediante la investigación documental, para reconocer su evolución.</w:t>
            </w:r>
          </w:p>
        </w:tc>
      </w:tr>
      <w:tr w:rsidR="0080782B" w:rsidRPr="00481E49" w14:paraId="01879A8B" w14:textId="77777777" w:rsidTr="00736E61">
        <w:trPr>
          <w:trHeight w:val="362"/>
          <w:jc w:val="center"/>
        </w:trPr>
        <w:tc>
          <w:tcPr>
            <w:tcW w:w="8854" w:type="dxa"/>
            <w:gridSpan w:val="4"/>
          </w:tcPr>
          <w:p w14:paraId="46FDB1CD" w14:textId="77777777" w:rsidR="0080782B" w:rsidRPr="00481E49" w:rsidRDefault="0080782B" w:rsidP="00736E61">
            <w:pPr>
              <w:spacing w:before="60" w:after="60"/>
              <w:jc w:val="both"/>
              <w:rPr>
                <w:rFonts w:ascii="Arial" w:eastAsia="Batang" w:hAnsi="Arial" w:cs="Arial"/>
                <w:b/>
                <w:sz w:val="22"/>
                <w:szCs w:val="22"/>
                <w:lang w:val="es-ES" w:eastAsia="en-US"/>
              </w:rPr>
            </w:pPr>
            <w:r w:rsidRPr="00481E49">
              <w:rPr>
                <w:rFonts w:ascii="Arial" w:eastAsia="Batang" w:hAnsi="Arial" w:cs="Arial"/>
                <w:b/>
                <w:sz w:val="22"/>
                <w:szCs w:val="22"/>
                <w:lang w:val="es-ES" w:eastAsia="en-US"/>
              </w:rPr>
              <w:lastRenderedPageBreak/>
              <w:t>Contenidos:</w:t>
            </w:r>
          </w:p>
          <w:p w14:paraId="4300B035" w14:textId="77777777" w:rsidR="00D170AC" w:rsidRPr="00481E49" w:rsidRDefault="00D170AC" w:rsidP="00D170AC">
            <w:pPr>
              <w:spacing w:before="60" w:after="60"/>
              <w:ind w:left="708"/>
              <w:jc w:val="both"/>
              <w:rPr>
                <w:rFonts w:ascii="Arial" w:eastAsia="Batang" w:hAnsi="Arial" w:cs="Arial"/>
                <w:sz w:val="22"/>
                <w:szCs w:val="22"/>
                <w:lang w:val="es-ES"/>
              </w:rPr>
            </w:pPr>
            <w:r w:rsidRPr="00481E49">
              <w:rPr>
                <w:rFonts w:ascii="Arial" w:eastAsia="Batang" w:hAnsi="Arial" w:cs="Arial"/>
                <w:sz w:val="22"/>
                <w:szCs w:val="22"/>
                <w:lang w:val="es-ES" w:eastAsia="en-US"/>
              </w:rPr>
              <w:t xml:space="preserve">1.1. </w:t>
            </w:r>
            <w:r w:rsidRPr="00481E49">
              <w:rPr>
                <w:rFonts w:ascii="Arial" w:eastAsia="Batang" w:hAnsi="Arial" w:cs="Arial"/>
                <w:sz w:val="22"/>
                <w:szCs w:val="22"/>
                <w:lang w:val="es-ES"/>
              </w:rPr>
              <w:t>Concepto de Derechos Humanos.</w:t>
            </w:r>
          </w:p>
          <w:p w14:paraId="0C74BBC5" w14:textId="77777777" w:rsidR="00D170AC" w:rsidRPr="00481E49" w:rsidRDefault="00D170AC" w:rsidP="00D170AC">
            <w:pPr>
              <w:spacing w:before="60" w:after="60"/>
              <w:ind w:left="708"/>
              <w:jc w:val="both"/>
              <w:rPr>
                <w:rFonts w:ascii="Arial" w:eastAsia="Batang" w:hAnsi="Arial" w:cs="Arial"/>
                <w:sz w:val="22"/>
                <w:szCs w:val="22"/>
                <w:lang w:val="es-ES"/>
              </w:rPr>
            </w:pPr>
            <w:r w:rsidRPr="00481E49">
              <w:rPr>
                <w:rFonts w:ascii="Arial" w:eastAsia="Batang" w:hAnsi="Arial" w:cs="Arial"/>
                <w:sz w:val="22"/>
                <w:szCs w:val="22"/>
                <w:lang w:val="es-ES"/>
              </w:rPr>
              <w:t>1.2. Antecedentes históricos de los Derechos Humanos.</w:t>
            </w:r>
          </w:p>
          <w:p w14:paraId="75543839" w14:textId="77777777" w:rsidR="00D170AC" w:rsidRPr="00481E49" w:rsidRDefault="00D170AC" w:rsidP="00D170AC">
            <w:pPr>
              <w:spacing w:before="60" w:after="60"/>
              <w:ind w:left="1416"/>
              <w:jc w:val="both"/>
              <w:rPr>
                <w:rFonts w:ascii="Arial" w:eastAsia="Batang" w:hAnsi="Arial" w:cs="Arial"/>
                <w:sz w:val="22"/>
                <w:szCs w:val="22"/>
                <w:lang w:val="es-ES"/>
              </w:rPr>
            </w:pPr>
            <w:r w:rsidRPr="00481E49">
              <w:rPr>
                <w:rFonts w:ascii="Arial" w:eastAsia="Batang" w:hAnsi="Arial" w:cs="Arial"/>
                <w:sz w:val="22"/>
                <w:szCs w:val="22"/>
                <w:lang w:val="es-ES"/>
              </w:rPr>
              <w:t>1.2.1. Carta Magna Inglesa de 1215.</w:t>
            </w:r>
          </w:p>
          <w:p w14:paraId="3AFDE3BC" w14:textId="77777777" w:rsidR="00D170AC" w:rsidRPr="00481E49" w:rsidRDefault="00D170AC" w:rsidP="00D170AC">
            <w:pPr>
              <w:spacing w:before="60" w:after="60"/>
              <w:ind w:left="1416"/>
              <w:jc w:val="both"/>
              <w:rPr>
                <w:rFonts w:ascii="Arial" w:eastAsia="Batang" w:hAnsi="Arial" w:cs="Arial"/>
                <w:sz w:val="22"/>
                <w:szCs w:val="22"/>
                <w:lang w:val="es-ES"/>
              </w:rPr>
            </w:pPr>
            <w:r w:rsidRPr="00481E49">
              <w:rPr>
                <w:rFonts w:ascii="Arial" w:eastAsia="Batang" w:hAnsi="Arial" w:cs="Arial"/>
                <w:sz w:val="22"/>
                <w:szCs w:val="22"/>
                <w:lang w:val="es-ES"/>
              </w:rPr>
              <w:t>1.2.2. Declaración de Independencia de Estados Unidos.</w:t>
            </w:r>
          </w:p>
          <w:p w14:paraId="3916750B" w14:textId="77777777" w:rsidR="00D170AC" w:rsidRPr="00481E49" w:rsidRDefault="00D170AC" w:rsidP="00D170AC">
            <w:pPr>
              <w:spacing w:before="60" w:after="60"/>
              <w:ind w:left="1416"/>
              <w:jc w:val="both"/>
              <w:rPr>
                <w:rFonts w:ascii="Arial" w:eastAsia="Batang" w:hAnsi="Arial" w:cs="Arial"/>
                <w:sz w:val="22"/>
                <w:szCs w:val="22"/>
                <w:lang w:val="es-ES"/>
              </w:rPr>
            </w:pPr>
            <w:r w:rsidRPr="00481E49">
              <w:rPr>
                <w:rFonts w:ascii="Arial" w:eastAsia="Batang" w:hAnsi="Arial" w:cs="Arial"/>
                <w:sz w:val="22"/>
                <w:szCs w:val="22"/>
                <w:lang w:val="es-ES"/>
              </w:rPr>
              <w:t xml:space="preserve">1.2.3. Declaración Universal de los Derechos del Hombre y del   </w:t>
            </w:r>
          </w:p>
          <w:p w14:paraId="2D95075B" w14:textId="77777777" w:rsidR="00D170AC" w:rsidRPr="00481E49" w:rsidRDefault="00D170AC" w:rsidP="00D170AC">
            <w:pPr>
              <w:spacing w:before="60" w:after="60"/>
              <w:jc w:val="both"/>
              <w:rPr>
                <w:rFonts w:ascii="Arial" w:eastAsia="Batang" w:hAnsi="Arial" w:cs="Arial"/>
                <w:sz w:val="22"/>
                <w:szCs w:val="22"/>
                <w:lang w:val="es-ES"/>
              </w:rPr>
            </w:pPr>
            <w:r w:rsidRPr="00481E49">
              <w:rPr>
                <w:rFonts w:ascii="Arial" w:eastAsia="Batang" w:hAnsi="Arial" w:cs="Arial"/>
                <w:sz w:val="22"/>
                <w:szCs w:val="22"/>
                <w:lang w:val="es-ES"/>
              </w:rPr>
              <w:t xml:space="preserve">                               Ciudadano.</w:t>
            </w:r>
          </w:p>
          <w:p w14:paraId="4947F82A" w14:textId="77777777" w:rsidR="00D170AC" w:rsidRPr="00481E49" w:rsidRDefault="00D170AC" w:rsidP="00D170AC">
            <w:pPr>
              <w:spacing w:before="60" w:after="60"/>
              <w:ind w:left="708"/>
              <w:jc w:val="both"/>
              <w:rPr>
                <w:rFonts w:ascii="Arial" w:eastAsia="Batang" w:hAnsi="Arial" w:cs="Arial"/>
                <w:sz w:val="22"/>
                <w:szCs w:val="22"/>
                <w:lang w:val="es-ES"/>
              </w:rPr>
            </w:pPr>
            <w:r w:rsidRPr="00481E49">
              <w:rPr>
                <w:rFonts w:ascii="Arial" w:eastAsia="Batang" w:hAnsi="Arial" w:cs="Arial"/>
                <w:sz w:val="22"/>
                <w:szCs w:val="22"/>
                <w:lang w:val="es-ES"/>
              </w:rPr>
              <w:t>1.3. Fuentes de los Derechos Humanos.</w:t>
            </w:r>
          </w:p>
          <w:p w14:paraId="69082F62" w14:textId="77777777" w:rsidR="00D170AC" w:rsidRPr="00481E49" w:rsidRDefault="00D170AC" w:rsidP="00D170AC">
            <w:pPr>
              <w:spacing w:before="60" w:after="60"/>
              <w:ind w:left="708"/>
              <w:jc w:val="both"/>
              <w:rPr>
                <w:rFonts w:ascii="Arial" w:eastAsia="Batang" w:hAnsi="Arial" w:cs="Arial"/>
                <w:sz w:val="22"/>
                <w:szCs w:val="22"/>
                <w:lang w:val="es-ES"/>
              </w:rPr>
            </w:pPr>
            <w:r w:rsidRPr="00481E49">
              <w:rPr>
                <w:rFonts w:ascii="Arial" w:eastAsia="Batang" w:hAnsi="Arial" w:cs="Arial"/>
                <w:sz w:val="22"/>
                <w:szCs w:val="22"/>
                <w:lang w:val="es-ES"/>
              </w:rPr>
              <w:t>1.4. Fundamentación de los Derechos Humanos.</w:t>
            </w:r>
          </w:p>
          <w:p w14:paraId="7A0EB16B" w14:textId="77777777" w:rsidR="00D170AC" w:rsidRPr="00481E49" w:rsidRDefault="00D170AC" w:rsidP="00D170AC">
            <w:pPr>
              <w:spacing w:before="60" w:after="60"/>
              <w:ind w:left="708"/>
              <w:jc w:val="both"/>
              <w:rPr>
                <w:rFonts w:ascii="Arial" w:eastAsia="Batang" w:hAnsi="Arial" w:cs="Arial"/>
                <w:sz w:val="22"/>
                <w:szCs w:val="22"/>
                <w:lang w:val="es-ES"/>
              </w:rPr>
            </w:pPr>
            <w:r w:rsidRPr="00481E49">
              <w:rPr>
                <w:rFonts w:ascii="Arial" w:eastAsia="Batang" w:hAnsi="Arial" w:cs="Arial"/>
                <w:sz w:val="22"/>
                <w:szCs w:val="22"/>
                <w:lang w:val="es-ES"/>
              </w:rPr>
              <w:t>1.5. Las teorías relativas a los Derechos Humanos</w:t>
            </w:r>
          </w:p>
          <w:p w14:paraId="20B94883" w14:textId="77777777" w:rsidR="00D170AC" w:rsidRPr="00481E49" w:rsidRDefault="00D170AC" w:rsidP="00D170AC">
            <w:pPr>
              <w:spacing w:before="60" w:after="60"/>
              <w:ind w:left="1416"/>
              <w:jc w:val="both"/>
              <w:rPr>
                <w:rFonts w:ascii="Arial" w:eastAsia="Batang" w:hAnsi="Arial" w:cs="Arial"/>
                <w:sz w:val="22"/>
                <w:szCs w:val="22"/>
                <w:lang w:val="es-ES"/>
              </w:rPr>
            </w:pPr>
            <w:r w:rsidRPr="00481E49">
              <w:rPr>
                <w:rFonts w:ascii="Arial" w:eastAsia="Batang" w:hAnsi="Arial" w:cs="Arial"/>
                <w:sz w:val="22"/>
                <w:szCs w:val="22"/>
                <w:lang w:val="es-ES"/>
              </w:rPr>
              <w:t xml:space="preserve">1.5.1. Teoría de los Derechos Humanos Naturalizada- </w:t>
            </w:r>
            <w:proofErr w:type="spellStart"/>
            <w:r w:rsidRPr="00481E49">
              <w:rPr>
                <w:rFonts w:ascii="Arial" w:eastAsia="Batang" w:hAnsi="Arial" w:cs="Arial"/>
                <w:sz w:val="22"/>
                <w:szCs w:val="22"/>
                <w:lang w:val="es-ES"/>
              </w:rPr>
              <w:t>Rabossi</w:t>
            </w:r>
            <w:proofErr w:type="spellEnd"/>
            <w:r w:rsidRPr="00481E49">
              <w:rPr>
                <w:rFonts w:ascii="Arial" w:eastAsia="Batang" w:hAnsi="Arial" w:cs="Arial"/>
                <w:sz w:val="22"/>
                <w:szCs w:val="22"/>
                <w:lang w:val="es-ES"/>
              </w:rPr>
              <w:t xml:space="preserve">  </w:t>
            </w:r>
          </w:p>
          <w:p w14:paraId="7F1FA021" w14:textId="77777777" w:rsidR="00D170AC" w:rsidRPr="00481E49" w:rsidRDefault="00D170AC" w:rsidP="00D170AC">
            <w:pPr>
              <w:spacing w:before="60" w:after="60"/>
              <w:ind w:left="1416"/>
              <w:jc w:val="both"/>
              <w:rPr>
                <w:rFonts w:ascii="Arial" w:eastAsia="Batang" w:hAnsi="Arial" w:cs="Arial"/>
                <w:sz w:val="22"/>
                <w:szCs w:val="22"/>
              </w:rPr>
            </w:pPr>
            <w:r w:rsidRPr="00481E49">
              <w:rPr>
                <w:rFonts w:ascii="Arial" w:eastAsia="Batang" w:hAnsi="Arial" w:cs="Arial"/>
                <w:sz w:val="22"/>
                <w:szCs w:val="22"/>
                <w:lang w:val="es-ES"/>
              </w:rPr>
              <w:t xml:space="preserve">1.5.2. Teoría del </w:t>
            </w:r>
            <w:r w:rsidRPr="00481E49">
              <w:rPr>
                <w:rFonts w:ascii="Arial" w:eastAsia="Batang" w:hAnsi="Arial" w:cs="Arial"/>
                <w:sz w:val="22"/>
                <w:szCs w:val="22"/>
              </w:rPr>
              <w:t xml:space="preserve">Contractualismo. Scanlon, Rawls, Kant Rousseau.  </w:t>
            </w:r>
          </w:p>
          <w:p w14:paraId="7B4F0A52" w14:textId="77777777" w:rsidR="00D170AC" w:rsidRPr="00481E49" w:rsidRDefault="00D170AC" w:rsidP="00D170AC">
            <w:pPr>
              <w:spacing w:before="60" w:after="60"/>
              <w:ind w:left="1416"/>
              <w:jc w:val="both"/>
              <w:rPr>
                <w:rFonts w:ascii="Arial" w:eastAsia="Batang" w:hAnsi="Arial" w:cs="Arial"/>
                <w:sz w:val="22"/>
                <w:szCs w:val="22"/>
                <w:lang w:val="es-ES"/>
              </w:rPr>
            </w:pPr>
            <w:r w:rsidRPr="00481E49">
              <w:rPr>
                <w:rFonts w:ascii="Arial" w:eastAsia="Batang" w:hAnsi="Arial" w:cs="Arial"/>
                <w:sz w:val="22"/>
                <w:szCs w:val="22"/>
                <w:lang w:val="es-ES"/>
              </w:rPr>
              <w:t xml:space="preserve">1.5.3. Teoría Consensual de la verdad – J. </w:t>
            </w:r>
            <w:proofErr w:type="spellStart"/>
            <w:r w:rsidRPr="00481E49">
              <w:rPr>
                <w:rFonts w:ascii="Arial" w:eastAsia="Batang" w:hAnsi="Arial" w:cs="Arial"/>
                <w:sz w:val="22"/>
                <w:szCs w:val="22"/>
                <w:lang w:val="es-ES"/>
              </w:rPr>
              <w:t>Habermas</w:t>
            </w:r>
            <w:proofErr w:type="spellEnd"/>
            <w:r w:rsidRPr="00481E49">
              <w:rPr>
                <w:rFonts w:ascii="Arial" w:eastAsia="Batang" w:hAnsi="Arial" w:cs="Arial"/>
                <w:sz w:val="22"/>
                <w:szCs w:val="22"/>
                <w:lang w:val="es-ES"/>
              </w:rPr>
              <w:t>.</w:t>
            </w:r>
          </w:p>
          <w:p w14:paraId="1C18E14A" w14:textId="540B53A4" w:rsidR="00AE7B88" w:rsidRPr="00481E49" w:rsidRDefault="00D170AC" w:rsidP="00D170AC">
            <w:pPr>
              <w:spacing w:before="60" w:after="60"/>
              <w:ind w:left="1416"/>
              <w:jc w:val="both"/>
              <w:rPr>
                <w:rFonts w:ascii="Arial" w:eastAsia="Batang" w:hAnsi="Arial" w:cs="Arial"/>
                <w:sz w:val="22"/>
                <w:szCs w:val="22"/>
                <w:lang w:val="es-ES"/>
              </w:rPr>
            </w:pPr>
            <w:r w:rsidRPr="00481E49">
              <w:rPr>
                <w:rFonts w:ascii="Arial" w:eastAsia="Batang" w:hAnsi="Arial" w:cs="Arial"/>
                <w:sz w:val="22"/>
                <w:szCs w:val="22"/>
                <w:lang w:val="es-ES"/>
              </w:rPr>
              <w:t xml:space="preserve">1.5.4 Teoría Liberal – W. </w:t>
            </w:r>
            <w:proofErr w:type="spellStart"/>
            <w:r w:rsidRPr="00481E49">
              <w:rPr>
                <w:rFonts w:ascii="Arial" w:eastAsia="Batang" w:hAnsi="Arial" w:cs="Arial"/>
                <w:sz w:val="22"/>
                <w:szCs w:val="22"/>
                <w:lang w:val="es-ES"/>
              </w:rPr>
              <w:t>Kimlycka</w:t>
            </w:r>
            <w:proofErr w:type="spellEnd"/>
            <w:r w:rsidR="00AE7B88" w:rsidRPr="00481E49">
              <w:rPr>
                <w:rFonts w:ascii="Arial" w:eastAsia="Calibri" w:hAnsi="Arial" w:cs="Arial"/>
                <w:color w:val="000000"/>
                <w:sz w:val="22"/>
                <w:szCs w:val="22"/>
                <w:lang w:val="es-ES" w:eastAsia="es-MX"/>
              </w:rPr>
              <w:t xml:space="preserve"> </w:t>
            </w:r>
          </w:p>
        </w:tc>
      </w:tr>
      <w:tr w:rsidR="0080782B" w:rsidRPr="00481E49" w14:paraId="283AA41F" w14:textId="77777777" w:rsidTr="00736E61">
        <w:trPr>
          <w:trHeight w:val="362"/>
          <w:jc w:val="center"/>
        </w:trPr>
        <w:tc>
          <w:tcPr>
            <w:tcW w:w="8854" w:type="dxa"/>
            <w:gridSpan w:val="4"/>
          </w:tcPr>
          <w:p w14:paraId="4A4084FC" w14:textId="77777777" w:rsidR="0080782B" w:rsidRPr="00481E49" w:rsidRDefault="0080782B" w:rsidP="00736E61">
            <w:pPr>
              <w:spacing w:before="60" w:after="60"/>
              <w:jc w:val="both"/>
              <w:rPr>
                <w:rFonts w:ascii="Arial" w:eastAsia="Batang" w:hAnsi="Arial" w:cs="Arial"/>
                <w:b/>
                <w:sz w:val="22"/>
                <w:szCs w:val="22"/>
                <w:lang w:val="es-ES" w:eastAsia="en-US"/>
              </w:rPr>
            </w:pPr>
            <w:r w:rsidRPr="00481E49">
              <w:rPr>
                <w:rFonts w:ascii="Arial" w:eastAsia="Batang" w:hAnsi="Arial" w:cs="Arial"/>
                <w:b/>
                <w:sz w:val="22"/>
                <w:szCs w:val="22"/>
                <w:lang w:eastAsia="en-US"/>
              </w:rPr>
              <w:t>Métodos, estrategias y recursos educativos</w:t>
            </w:r>
          </w:p>
        </w:tc>
      </w:tr>
      <w:tr w:rsidR="0080782B" w:rsidRPr="00481E49" w14:paraId="437EFF7C" w14:textId="77777777" w:rsidTr="00736E61">
        <w:trPr>
          <w:trHeight w:val="362"/>
          <w:jc w:val="center"/>
        </w:trPr>
        <w:tc>
          <w:tcPr>
            <w:tcW w:w="8854" w:type="dxa"/>
            <w:gridSpan w:val="4"/>
          </w:tcPr>
          <w:p w14:paraId="3D420C9C" w14:textId="0C662053" w:rsidR="00D24649" w:rsidRPr="00481E49" w:rsidRDefault="00D24649" w:rsidP="00D24649">
            <w:pPr>
              <w:spacing w:before="60" w:after="60"/>
              <w:rPr>
                <w:rFonts w:ascii="Arial" w:eastAsia="Batang" w:hAnsi="Arial" w:cs="Arial"/>
                <w:b/>
                <w:sz w:val="22"/>
                <w:szCs w:val="22"/>
                <w:lang w:eastAsia="en-US"/>
              </w:rPr>
            </w:pPr>
            <w:r w:rsidRPr="00481E49">
              <w:rPr>
                <w:rFonts w:ascii="Arial" w:eastAsia="Batang" w:hAnsi="Arial" w:cs="Arial"/>
                <w:b/>
                <w:sz w:val="22"/>
                <w:szCs w:val="22"/>
                <w:lang w:eastAsia="en-US"/>
              </w:rPr>
              <w:t>Métodos:</w:t>
            </w:r>
          </w:p>
          <w:p w14:paraId="586DD304" w14:textId="7DA24BE5" w:rsidR="00260F71" w:rsidRPr="00481E49" w:rsidRDefault="00260F71" w:rsidP="00260F71">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Heurístico</w:t>
            </w:r>
          </w:p>
          <w:p w14:paraId="56469E7B" w14:textId="3FED45BC" w:rsidR="00260F71" w:rsidRPr="00481E49" w:rsidRDefault="00260F71" w:rsidP="00260F71">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De trabajo colectivo</w:t>
            </w:r>
          </w:p>
          <w:p w14:paraId="0C990D79" w14:textId="77777777" w:rsidR="00260F71" w:rsidRPr="00481E49" w:rsidRDefault="00260F71" w:rsidP="00260F71">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Colectivo</w:t>
            </w:r>
          </w:p>
          <w:p w14:paraId="20BE3276" w14:textId="77777777" w:rsidR="00260F71" w:rsidRPr="00481E49" w:rsidRDefault="00260F71" w:rsidP="00260F71">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Activo</w:t>
            </w:r>
          </w:p>
          <w:p w14:paraId="6872C0AB" w14:textId="7A3CBD32" w:rsidR="00260F71" w:rsidRPr="00481E49" w:rsidRDefault="00260F71" w:rsidP="00260F71">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Sintético</w:t>
            </w:r>
          </w:p>
          <w:p w14:paraId="07330D85" w14:textId="361D2E44" w:rsidR="00260F71" w:rsidRPr="00481E49" w:rsidRDefault="00260F71" w:rsidP="00260F71">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Lógico</w:t>
            </w:r>
          </w:p>
          <w:p w14:paraId="1884A68B" w14:textId="71098036" w:rsidR="00260F71" w:rsidRPr="00481E49" w:rsidRDefault="00260F71" w:rsidP="00260F71">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Analógico</w:t>
            </w:r>
          </w:p>
          <w:p w14:paraId="0C505731" w14:textId="21CBC9B2" w:rsidR="00D24649" w:rsidRPr="00481E49" w:rsidRDefault="00D24649" w:rsidP="00D24649">
            <w:pPr>
              <w:spacing w:before="60" w:after="60"/>
              <w:rPr>
                <w:rFonts w:ascii="Arial" w:eastAsia="Batang" w:hAnsi="Arial" w:cs="Arial"/>
                <w:b/>
                <w:sz w:val="22"/>
                <w:szCs w:val="22"/>
                <w:lang w:eastAsia="en-US"/>
              </w:rPr>
            </w:pPr>
            <w:r w:rsidRPr="00481E49">
              <w:rPr>
                <w:rFonts w:ascii="Arial" w:eastAsia="Batang" w:hAnsi="Arial" w:cs="Arial"/>
                <w:b/>
                <w:sz w:val="22"/>
                <w:szCs w:val="22"/>
                <w:lang w:eastAsia="en-US"/>
              </w:rPr>
              <w:t>Estrategias:</w:t>
            </w:r>
            <w:r w:rsidR="00885297" w:rsidRPr="00481E49">
              <w:rPr>
                <w:rFonts w:ascii="Arial" w:eastAsia="Batang" w:hAnsi="Arial" w:cs="Arial"/>
                <w:b/>
                <w:sz w:val="22"/>
                <w:szCs w:val="22"/>
                <w:lang w:eastAsia="en-US"/>
              </w:rPr>
              <w:t xml:space="preserve"> </w:t>
            </w:r>
          </w:p>
          <w:p w14:paraId="4798230F" w14:textId="1AF6C5DB" w:rsidR="00885297" w:rsidRPr="00481E49" w:rsidRDefault="00C45D1F" w:rsidP="00885297">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Preguntas dirigidas</w:t>
            </w:r>
          </w:p>
          <w:p w14:paraId="4D5F942A" w14:textId="05661DC2" w:rsidR="00C45D1F" w:rsidRPr="00481E49" w:rsidRDefault="00C45D1F" w:rsidP="00885297">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Línea del tiempo</w:t>
            </w:r>
          </w:p>
          <w:p w14:paraId="47DC05AA" w14:textId="663318C1" w:rsidR="00C45D1F" w:rsidRPr="00481E49" w:rsidRDefault="00C45D1F" w:rsidP="00885297">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Cuadro comparativo</w:t>
            </w:r>
          </w:p>
          <w:p w14:paraId="51498452" w14:textId="5AE8D144" w:rsidR="00C45D1F" w:rsidRPr="00481E49" w:rsidRDefault="00C45D1F" w:rsidP="00885297">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Síntesis</w:t>
            </w:r>
          </w:p>
          <w:p w14:paraId="58478D47" w14:textId="0444B27E" w:rsidR="00C45D1F" w:rsidRPr="00481E49" w:rsidRDefault="00C45D1F" w:rsidP="00885297">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Dinámica grupal</w:t>
            </w:r>
          </w:p>
          <w:p w14:paraId="5A803D26" w14:textId="04B6CF8C" w:rsidR="00C45D1F" w:rsidRPr="00481E49" w:rsidRDefault="00C45D1F" w:rsidP="00885297">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Resumen</w:t>
            </w:r>
          </w:p>
          <w:p w14:paraId="62A11FE8" w14:textId="4A610302" w:rsidR="00D24649" w:rsidRPr="00481E49" w:rsidRDefault="00D24649" w:rsidP="00D24649">
            <w:pPr>
              <w:spacing w:before="60" w:after="60"/>
              <w:rPr>
                <w:rFonts w:ascii="Arial" w:eastAsia="Batang" w:hAnsi="Arial" w:cs="Arial"/>
                <w:b/>
                <w:sz w:val="22"/>
                <w:szCs w:val="22"/>
                <w:lang w:eastAsia="en-US"/>
              </w:rPr>
            </w:pPr>
            <w:r w:rsidRPr="00481E49">
              <w:rPr>
                <w:rFonts w:ascii="Arial" w:eastAsia="Batang" w:hAnsi="Arial" w:cs="Arial"/>
                <w:b/>
                <w:sz w:val="22"/>
                <w:szCs w:val="22"/>
                <w:lang w:eastAsia="en-US"/>
              </w:rPr>
              <w:t>Recursos educativos:</w:t>
            </w:r>
          </w:p>
          <w:p w14:paraId="22057F5E" w14:textId="42887E64" w:rsidR="00885297" w:rsidRPr="00481E49" w:rsidRDefault="00C45D1F" w:rsidP="00885297">
            <w:pPr>
              <w:pStyle w:val="Prrafodelista"/>
              <w:numPr>
                <w:ilvl w:val="0"/>
                <w:numId w:val="26"/>
              </w:numPr>
              <w:spacing w:before="60" w:after="60"/>
              <w:rPr>
                <w:rFonts w:ascii="Arial" w:hAnsi="Arial" w:cs="Arial"/>
                <w:sz w:val="22"/>
                <w:szCs w:val="22"/>
                <w:lang w:eastAsia="en-US"/>
              </w:rPr>
            </w:pPr>
            <w:r w:rsidRPr="00481E49">
              <w:rPr>
                <w:rFonts w:ascii="Arial" w:hAnsi="Arial" w:cs="Arial"/>
                <w:sz w:val="22"/>
                <w:szCs w:val="22"/>
                <w:lang w:eastAsia="en-US"/>
              </w:rPr>
              <w:t>Encuadre</w:t>
            </w:r>
          </w:p>
          <w:p w14:paraId="5A6F9152" w14:textId="4EB98AEC" w:rsidR="00C45D1F" w:rsidRPr="00481E49" w:rsidRDefault="00C45D1F" w:rsidP="00885297">
            <w:pPr>
              <w:pStyle w:val="Prrafodelista"/>
              <w:numPr>
                <w:ilvl w:val="0"/>
                <w:numId w:val="26"/>
              </w:numPr>
              <w:spacing w:before="60" w:after="60"/>
              <w:rPr>
                <w:rFonts w:ascii="Arial" w:hAnsi="Arial" w:cs="Arial"/>
                <w:sz w:val="22"/>
                <w:szCs w:val="22"/>
                <w:lang w:eastAsia="en-US"/>
              </w:rPr>
            </w:pPr>
            <w:r w:rsidRPr="00481E49">
              <w:rPr>
                <w:rFonts w:ascii="Arial" w:hAnsi="Arial" w:cs="Arial"/>
                <w:sz w:val="22"/>
                <w:szCs w:val="22"/>
                <w:lang w:eastAsia="en-US"/>
              </w:rPr>
              <w:t>Técnica expositiva</w:t>
            </w:r>
          </w:p>
          <w:p w14:paraId="6A5DEBC4" w14:textId="52558583" w:rsidR="00C45D1F" w:rsidRPr="00481E49" w:rsidRDefault="00C45D1F" w:rsidP="00885297">
            <w:pPr>
              <w:pStyle w:val="Prrafodelista"/>
              <w:numPr>
                <w:ilvl w:val="0"/>
                <w:numId w:val="26"/>
              </w:numPr>
              <w:spacing w:before="60" w:after="60"/>
              <w:rPr>
                <w:rFonts w:ascii="Arial" w:hAnsi="Arial" w:cs="Arial"/>
                <w:sz w:val="22"/>
                <w:szCs w:val="22"/>
                <w:lang w:eastAsia="en-US"/>
              </w:rPr>
            </w:pPr>
            <w:r w:rsidRPr="00481E49">
              <w:rPr>
                <w:rFonts w:ascii="Arial" w:hAnsi="Arial" w:cs="Arial"/>
                <w:sz w:val="22"/>
                <w:szCs w:val="22"/>
                <w:lang w:eastAsia="en-US"/>
              </w:rPr>
              <w:t>Dramatización</w:t>
            </w:r>
          </w:p>
          <w:p w14:paraId="6CB6FFC4" w14:textId="30C38810" w:rsidR="0080782B" w:rsidRPr="00481E49" w:rsidRDefault="0080782B" w:rsidP="00C45D1F">
            <w:pPr>
              <w:pStyle w:val="Prrafodelista"/>
              <w:spacing w:before="60" w:after="60"/>
              <w:ind w:left="720"/>
              <w:rPr>
                <w:rFonts w:ascii="Arial" w:hAnsi="Arial" w:cs="Arial"/>
                <w:sz w:val="22"/>
                <w:szCs w:val="22"/>
                <w:highlight w:val="yellow"/>
                <w:lang w:eastAsia="en-US"/>
              </w:rPr>
            </w:pPr>
          </w:p>
        </w:tc>
      </w:tr>
      <w:tr w:rsidR="0080782B" w:rsidRPr="00481E49" w14:paraId="203216CC" w14:textId="77777777" w:rsidTr="00736E61">
        <w:trPr>
          <w:trHeight w:val="362"/>
          <w:jc w:val="center"/>
        </w:trPr>
        <w:tc>
          <w:tcPr>
            <w:tcW w:w="8854" w:type="dxa"/>
            <w:gridSpan w:val="4"/>
          </w:tcPr>
          <w:p w14:paraId="7A1C067E" w14:textId="77777777" w:rsidR="0080782B" w:rsidRPr="00481E49" w:rsidRDefault="0080782B" w:rsidP="00736E61">
            <w:pPr>
              <w:spacing w:before="60" w:after="60"/>
              <w:rPr>
                <w:rFonts w:ascii="Arial" w:eastAsia="Batang" w:hAnsi="Arial" w:cs="Arial"/>
                <w:b/>
                <w:sz w:val="22"/>
                <w:szCs w:val="22"/>
                <w:lang w:eastAsia="en-US"/>
              </w:rPr>
            </w:pPr>
            <w:r w:rsidRPr="00481E49">
              <w:rPr>
                <w:rFonts w:ascii="Arial" w:eastAsia="Batang" w:hAnsi="Arial" w:cs="Arial"/>
                <w:b/>
                <w:sz w:val="22"/>
                <w:szCs w:val="22"/>
                <w:lang w:val="es-ES" w:eastAsia="en-US"/>
              </w:rPr>
              <w:t>Actividades de enseñanza y de aprendizaje</w:t>
            </w:r>
          </w:p>
        </w:tc>
      </w:tr>
      <w:tr w:rsidR="0080782B" w:rsidRPr="00481E49" w14:paraId="5BA61EC8" w14:textId="77777777" w:rsidTr="00736E61">
        <w:trPr>
          <w:trHeight w:val="362"/>
          <w:jc w:val="center"/>
        </w:trPr>
        <w:tc>
          <w:tcPr>
            <w:tcW w:w="2951" w:type="dxa"/>
          </w:tcPr>
          <w:p w14:paraId="3CA14FE0" w14:textId="77777777"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Inicio</w:t>
            </w:r>
          </w:p>
        </w:tc>
        <w:tc>
          <w:tcPr>
            <w:tcW w:w="2951" w:type="dxa"/>
            <w:gridSpan w:val="2"/>
          </w:tcPr>
          <w:p w14:paraId="13820DF5" w14:textId="77777777"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Desarrollo</w:t>
            </w:r>
          </w:p>
        </w:tc>
        <w:tc>
          <w:tcPr>
            <w:tcW w:w="2952" w:type="dxa"/>
          </w:tcPr>
          <w:p w14:paraId="7F5E31B6" w14:textId="77777777"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Cierre</w:t>
            </w:r>
          </w:p>
        </w:tc>
      </w:tr>
      <w:tr w:rsidR="0080782B" w:rsidRPr="00481E49" w14:paraId="7FBE62F5" w14:textId="77777777" w:rsidTr="009443CD">
        <w:trPr>
          <w:trHeight w:val="362"/>
          <w:jc w:val="center"/>
        </w:trPr>
        <w:tc>
          <w:tcPr>
            <w:tcW w:w="2951" w:type="dxa"/>
            <w:vAlign w:val="center"/>
          </w:tcPr>
          <w:p w14:paraId="038387D5" w14:textId="68FE9A8A" w:rsidR="009443CD" w:rsidRPr="00481E49" w:rsidRDefault="009443CD" w:rsidP="00E76C9F">
            <w:pPr>
              <w:spacing w:after="160" w:line="256" w:lineRule="auto"/>
              <w:contextualSpacing/>
              <w:jc w:val="both"/>
              <w:rPr>
                <w:rFonts w:ascii="Arial" w:hAnsi="Arial" w:cs="Arial"/>
                <w:b/>
                <w:sz w:val="22"/>
                <w:szCs w:val="22"/>
              </w:rPr>
            </w:pPr>
            <w:r w:rsidRPr="00481E49">
              <w:rPr>
                <w:rFonts w:ascii="Arial" w:hAnsi="Arial" w:cs="Arial"/>
                <w:b/>
                <w:sz w:val="22"/>
                <w:szCs w:val="22"/>
              </w:rPr>
              <w:t xml:space="preserve">Dinámica grupal: </w:t>
            </w:r>
            <w:r w:rsidRPr="00481E49">
              <w:rPr>
                <w:rFonts w:ascii="Arial" w:hAnsi="Arial" w:cs="Arial"/>
                <w:sz w:val="22"/>
                <w:szCs w:val="22"/>
              </w:rPr>
              <w:t xml:space="preserve">presenta </w:t>
            </w:r>
            <w:r w:rsidRPr="00481E49">
              <w:rPr>
                <w:rFonts w:ascii="Arial" w:hAnsi="Arial" w:cs="Arial"/>
                <w:sz w:val="22"/>
                <w:szCs w:val="22"/>
              </w:rPr>
              <w:lastRenderedPageBreak/>
              <w:t>ante el grupo y aplica una dinámica para promover la integración y presentación de los alumnos.</w:t>
            </w:r>
            <w:r w:rsidRPr="00481E49">
              <w:rPr>
                <w:rFonts w:ascii="Arial" w:hAnsi="Arial" w:cs="Arial"/>
                <w:b/>
                <w:sz w:val="22"/>
                <w:szCs w:val="22"/>
              </w:rPr>
              <w:t xml:space="preserve"> </w:t>
            </w:r>
          </w:p>
          <w:p w14:paraId="67FEA701" w14:textId="77777777" w:rsidR="009443CD" w:rsidRPr="00481E49" w:rsidRDefault="009443CD" w:rsidP="009443CD">
            <w:pPr>
              <w:pStyle w:val="Prrafodelista"/>
              <w:jc w:val="both"/>
              <w:rPr>
                <w:rFonts w:ascii="Arial" w:hAnsi="Arial" w:cs="Arial"/>
                <w:b/>
                <w:sz w:val="22"/>
                <w:szCs w:val="22"/>
              </w:rPr>
            </w:pPr>
          </w:p>
          <w:p w14:paraId="2F59CD25" w14:textId="3D4E2B75" w:rsidR="009443CD" w:rsidRPr="00481E49" w:rsidRDefault="009443CD" w:rsidP="00E76C9F">
            <w:pPr>
              <w:spacing w:after="160" w:line="256" w:lineRule="auto"/>
              <w:contextualSpacing/>
              <w:jc w:val="both"/>
              <w:rPr>
                <w:rFonts w:ascii="Arial" w:hAnsi="Arial" w:cs="Arial"/>
                <w:sz w:val="22"/>
                <w:szCs w:val="22"/>
              </w:rPr>
            </w:pPr>
            <w:r w:rsidRPr="00481E49">
              <w:rPr>
                <w:rFonts w:ascii="Arial" w:hAnsi="Arial" w:cs="Arial"/>
                <w:b/>
                <w:sz w:val="22"/>
                <w:szCs w:val="22"/>
              </w:rPr>
              <w:t>Encuadre:</w:t>
            </w:r>
            <w:r w:rsidR="002B189F" w:rsidRPr="00481E49">
              <w:rPr>
                <w:rFonts w:ascii="Arial" w:hAnsi="Arial" w:cs="Arial"/>
                <w:sz w:val="22"/>
                <w:szCs w:val="22"/>
              </w:rPr>
              <w:t xml:space="preserve"> p</w:t>
            </w:r>
            <w:r w:rsidRPr="00481E49">
              <w:rPr>
                <w:rFonts w:ascii="Arial" w:hAnsi="Arial" w:cs="Arial"/>
                <w:sz w:val="22"/>
                <w:szCs w:val="22"/>
              </w:rPr>
              <w:t>resenta</w:t>
            </w:r>
            <w:r w:rsidR="002B189F" w:rsidRPr="00481E49">
              <w:rPr>
                <w:rFonts w:ascii="Arial" w:hAnsi="Arial" w:cs="Arial"/>
                <w:sz w:val="22"/>
                <w:szCs w:val="22"/>
              </w:rPr>
              <w:t>r</w:t>
            </w:r>
            <w:r w:rsidRPr="00481E49">
              <w:rPr>
                <w:rFonts w:ascii="Arial" w:hAnsi="Arial" w:cs="Arial"/>
                <w:sz w:val="22"/>
                <w:szCs w:val="22"/>
              </w:rPr>
              <w:t xml:space="preserve"> el objetivo, la secuencia de contenidos, la forma de trabajo y los criterios de evaluación.</w:t>
            </w:r>
          </w:p>
          <w:p w14:paraId="231FE0FB" w14:textId="77777777" w:rsidR="009443CD" w:rsidRPr="00481E49" w:rsidRDefault="009443CD" w:rsidP="009443CD">
            <w:pPr>
              <w:jc w:val="both"/>
              <w:rPr>
                <w:rFonts w:ascii="Arial" w:hAnsi="Arial" w:cs="Arial"/>
                <w:sz w:val="22"/>
                <w:szCs w:val="22"/>
              </w:rPr>
            </w:pPr>
          </w:p>
          <w:p w14:paraId="1906BD2D" w14:textId="77777777" w:rsidR="009443CD" w:rsidRPr="00481E49" w:rsidRDefault="009443CD" w:rsidP="009443CD">
            <w:pPr>
              <w:jc w:val="both"/>
              <w:rPr>
                <w:rFonts w:ascii="Arial" w:hAnsi="Arial" w:cs="Arial"/>
                <w:sz w:val="22"/>
                <w:szCs w:val="22"/>
              </w:rPr>
            </w:pPr>
            <w:r w:rsidRPr="00481E49">
              <w:rPr>
                <w:rFonts w:ascii="Arial" w:hAnsi="Arial" w:cs="Arial"/>
                <w:b/>
                <w:sz w:val="22"/>
                <w:szCs w:val="22"/>
              </w:rPr>
              <w:t>A1</w:t>
            </w:r>
            <w:r w:rsidRPr="00481E49">
              <w:rPr>
                <w:rFonts w:ascii="Arial" w:hAnsi="Arial" w:cs="Arial"/>
                <w:sz w:val="22"/>
                <w:szCs w:val="22"/>
              </w:rPr>
              <w:t>. Revisar el programa, comentar dudas, inquietudes y expectativas.</w:t>
            </w:r>
          </w:p>
          <w:p w14:paraId="32941F78" w14:textId="77777777" w:rsidR="009443CD" w:rsidRPr="00481E49" w:rsidRDefault="009443CD" w:rsidP="009443CD">
            <w:pPr>
              <w:jc w:val="both"/>
              <w:rPr>
                <w:rFonts w:ascii="Arial" w:hAnsi="Arial" w:cs="Arial"/>
                <w:sz w:val="22"/>
                <w:szCs w:val="22"/>
              </w:rPr>
            </w:pPr>
          </w:p>
          <w:p w14:paraId="77881A4E" w14:textId="169D373E" w:rsidR="009443CD" w:rsidRPr="00481E49" w:rsidRDefault="009443CD" w:rsidP="00E76C9F">
            <w:pPr>
              <w:spacing w:after="160" w:line="256" w:lineRule="auto"/>
              <w:contextualSpacing/>
              <w:jc w:val="both"/>
              <w:rPr>
                <w:rFonts w:ascii="Arial" w:hAnsi="Arial" w:cs="Arial"/>
                <w:sz w:val="22"/>
                <w:szCs w:val="22"/>
              </w:rPr>
            </w:pPr>
            <w:r w:rsidRPr="00481E49">
              <w:rPr>
                <w:rFonts w:ascii="Arial" w:hAnsi="Arial" w:cs="Arial"/>
                <w:b/>
                <w:sz w:val="22"/>
                <w:szCs w:val="22"/>
              </w:rPr>
              <w:t xml:space="preserve">Preguntas dirigidas: </w:t>
            </w:r>
            <w:r w:rsidR="00E76C9F" w:rsidRPr="00481E49">
              <w:rPr>
                <w:rFonts w:ascii="Arial" w:hAnsi="Arial" w:cs="Arial"/>
                <w:sz w:val="22"/>
                <w:szCs w:val="22"/>
              </w:rPr>
              <w:t>evaluar</w:t>
            </w:r>
            <w:r w:rsidRPr="00481E49">
              <w:rPr>
                <w:rFonts w:ascii="Arial" w:hAnsi="Arial" w:cs="Arial"/>
                <w:sz w:val="22"/>
                <w:szCs w:val="22"/>
              </w:rPr>
              <w:t xml:space="preserve"> a través de preguntas los elementos y medios con los que cuenta el alumno para su aprendizaje.</w:t>
            </w:r>
          </w:p>
          <w:p w14:paraId="3B6608C3" w14:textId="77777777" w:rsidR="009443CD" w:rsidRPr="00481E49" w:rsidRDefault="009443CD" w:rsidP="009443CD">
            <w:pPr>
              <w:pStyle w:val="Prrafodelista"/>
              <w:jc w:val="both"/>
              <w:rPr>
                <w:rFonts w:ascii="Arial" w:hAnsi="Arial" w:cs="Arial"/>
                <w:sz w:val="22"/>
                <w:szCs w:val="22"/>
              </w:rPr>
            </w:pPr>
          </w:p>
          <w:p w14:paraId="546B065E" w14:textId="77777777" w:rsidR="009443CD" w:rsidRPr="00481E49" w:rsidRDefault="009443CD" w:rsidP="009443CD">
            <w:pPr>
              <w:pStyle w:val="Prrafodelista"/>
              <w:jc w:val="both"/>
              <w:rPr>
                <w:rFonts w:ascii="Arial" w:hAnsi="Arial" w:cs="Arial"/>
                <w:sz w:val="22"/>
                <w:szCs w:val="22"/>
              </w:rPr>
            </w:pPr>
          </w:p>
          <w:p w14:paraId="28E022B6" w14:textId="10FA8BF5" w:rsidR="009443CD" w:rsidRPr="00481E49" w:rsidRDefault="00E76C9F" w:rsidP="009443CD">
            <w:pPr>
              <w:jc w:val="both"/>
              <w:rPr>
                <w:rFonts w:ascii="Arial" w:hAnsi="Arial" w:cs="Arial"/>
                <w:b/>
                <w:sz w:val="22"/>
                <w:szCs w:val="22"/>
              </w:rPr>
            </w:pPr>
            <w:r w:rsidRPr="00481E49">
              <w:rPr>
                <w:rFonts w:ascii="Arial" w:hAnsi="Arial" w:cs="Arial"/>
                <w:b/>
                <w:sz w:val="22"/>
                <w:szCs w:val="22"/>
              </w:rPr>
              <w:t>A2.</w:t>
            </w:r>
            <w:r w:rsidRPr="00481E49">
              <w:rPr>
                <w:rFonts w:ascii="Arial" w:hAnsi="Arial" w:cs="Arial"/>
                <w:sz w:val="22"/>
                <w:szCs w:val="22"/>
              </w:rPr>
              <w:t xml:space="preserve"> Responder</w:t>
            </w:r>
            <w:r w:rsidR="009443CD" w:rsidRPr="00481E49">
              <w:rPr>
                <w:rFonts w:ascii="Arial" w:hAnsi="Arial" w:cs="Arial"/>
                <w:sz w:val="22"/>
                <w:szCs w:val="22"/>
              </w:rPr>
              <w:t xml:space="preserve"> a las </w:t>
            </w:r>
            <w:r w:rsidR="009443CD" w:rsidRPr="00481E49">
              <w:rPr>
                <w:rFonts w:ascii="Arial" w:hAnsi="Arial" w:cs="Arial"/>
                <w:b/>
                <w:sz w:val="22"/>
                <w:szCs w:val="22"/>
              </w:rPr>
              <w:t>preguntas dirigidas</w:t>
            </w:r>
            <w:r w:rsidR="009443CD" w:rsidRPr="00481E49">
              <w:rPr>
                <w:rFonts w:ascii="Arial" w:hAnsi="Arial" w:cs="Arial"/>
                <w:sz w:val="22"/>
                <w:szCs w:val="22"/>
              </w:rPr>
              <w:t xml:space="preserve"> del docente, para que este último pueda conocer los elementos y medios con los que cuenta el alumno.</w:t>
            </w:r>
          </w:p>
          <w:p w14:paraId="39A05C6F" w14:textId="77777777" w:rsidR="009443CD" w:rsidRPr="00481E49" w:rsidRDefault="009443CD" w:rsidP="009443CD">
            <w:pPr>
              <w:jc w:val="both"/>
              <w:rPr>
                <w:rFonts w:ascii="Arial" w:hAnsi="Arial" w:cs="Arial"/>
                <w:b/>
                <w:sz w:val="22"/>
                <w:szCs w:val="22"/>
              </w:rPr>
            </w:pPr>
          </w:p>
          <w:p w14:paraId="5806F0A1" w14:textId="20071CE8" w:rsidR="009443CD" w:rsidRPr="00481E49" w:rsidRDefault="009443CD" w:rsidP="00E76C9F">
            <w:pPr>
              <w:spacing w:after="160" w:line="256" w:lineRule="auto"/>
              <w:contextualSpacing/>
              <w:jc w:val="both"/>
              <w:rPr>
                <w:rFonts w:ascii="Arial" w:hAnsi="Arial" w:cs="Arial"/>
                <w:sz w:val="22"/>
                <w:szCs w:val="22"/>
              </w:rPr>
            </w:pPr>
            <w:r w:rsidRPr="00481E49">
              <w:rPr>
                <w:rFonts w:ascii="Arial" w:hAnsi="Arial" w:cs="Arial"/>
                <w:b/>
                <w:sz w:val="22"/>
                <w:szCs w:val="22"/>
              </w:rPr>
              <w:t xml:space="preserve">Evaluación diagnóstica: </w:t>
            </w:r>
            <w:r w:rsidR="00E76C9F" w:rsidRPr="00481E49">
              <w:rPr>
                <w:rFonts w:ascii="Arial" w:hAnsi="Arial" w:cs="Arial"/>
                <w:sz w:val="22"/>
                <w:szCs w:val="22"/>
              </w:rPr>
              <w:t xml:space="preserve">utilizar </w:t>
            </w:r>
            <w:r w:rsidRPr="00481E49">
              <w:rPr>
                <w:rFonts w:ascii="Arial" w:hAnsi="Arial" w:cs="Arial"/>
                <w:sz w:val="22"/>
                <w:szCs w:val="22"/>
              </w:rPr>
              <w:t xml:space="preserve">la </w:t>
            </w:r>
            <w:r w:rsidRPr="00481E49">
              <w:rPr>
                <w:rFonts w:ascii="Arial" w:hAnsi="Arial" w:cs="Arial"/>
                <w:b/>
                <w:sz w:val="22"/>
                <w:szCs w:val="22"/>
              </w:rPr>
              <w:t xml:space="preserve">Galería, </w:t>
            </w:r>
            <w:r w:rsidR="00E76C9F" w:rsidRPr="00481E49">
              <w:rPr>
                <w:rFonts w:ascii="Arial" w:hAnsi="Arial" w:cs="Arial"/>
                <w:sz w:val="22"/>
                <w:szCs w:val="22"/>
              </w:rPr>
              <w:t xml:space="preserve">para </w:t>
            </w:r>
            <w:r w:rsidRPr="00481E49">
              <w:rPr>
                <w:rFonts w:ascii="Arial" w:hAnsi="Arial" w:cs="Arial"/>
                <w:sz w:val="22"/>
                <w:szCs w:val="22"/>
              </w:rPr>
              <w:t>la evaluación</w:t>
            </w:r>
            <w:r w:rsidR="00E76C9F" w:rsidRPr="00481E49">
              <w:rPr>
                <w:rFonts w:ascii="Arial" w:hAnsi="Arial" w:cs="Arial"/>
                <w:sz w:val="22"/>
                <w:szCs w:val="22"/>
              </w:rPr>
              <w:t>,</w:t>
            </w:r>
            <w:r w:rsidRPr="00481E49">
              <w:rPr>
                <w:rFonts w:ascii="Arial" w:hAnsi="Arial" w:cs="Arial"/>
                <w:sz w:val="22"/>
                <w:szCs w:val="22"/>
              </w:rPr>
              <w:t xml:space="preserve"> da</w:t>
            </w:r>
            <w:r w:rsidR="00E76C9F" w:rsidRPr="00481E49">
              <w:rPr>
                <w:rFonts w:ascii="Arial" w:hAnsi="Arial" w:cs="Arial"/>
                <w:sz w:val="22"/>
                <w:szCs w:val="22"/>
              </w:rPr>
              <w:t>ndo</w:t>
            </w:r>
            <w:r w:rsidRPr="00481E49">
              <w:rPr>
                <w:rFonts w:ascii="Arial" w:hAnsi="Arial" w:cs="Arial"/>
                <w:sz w:val="22"/>
                <w:szCs w:val="22"/>
              </w:rPr>
              <w:t xml:space="preserve"> instrucciones  para su realización, </w:t>
            </w:r>
            <w:r w:rsidR="00E76C9F" w:rsidRPr="00481E49">
              <w:rPr>
                <w:rFonts w:ascii="Arial" w:hAnsi="Arial" w:cs="Arial"/>
                <w:sz w:val="22"/>
                <w:szCs w:val="22"/>
              </w:rPr>
              <w:t xml:space="preserve">e identificar </w:t>
            </w:r>
            <w:r w:rsidRPr="00481E49">
              <w:rPr>
                <w:rFonts w:ascii="Arial" w:hAnsi="Arial" w:cs="Arial"/>
                <w:sz w:val="22"/>
                <w:szCs w:val="22"/>
              </w:rPr>
              <w:t>los conceptos que el alumno ha adquirido</w:t>
            </w:r>
            <w:r w:rsidRPr="00481E49">
              <w:rPr>
                <w:rFonts w:ascii="Arial" w:hAnsi="Arial" w:cs="Arial"/>
                <w:b/>
                <w:sz w:val="22"/>
                <w:szCs w:val="22"/>
              </w:rPr>
              <w:t xml:space="preserve"> </w:t>
            </w:r>
            <w:r w:rsidRPr="00481E49">
              <w:rPr>
                <w:rFonts w:ascii="Arial" w:hAnsi="Arial" w:cs="Arial"/>
                <w:sz w:val="22"/>
                <w:szCs w:val="22"/>
              </w:rPr>
              <w:t xml:space="preserve">previamente a través de la colocación de </w:t>
            </w:r>
            <w:r w:rsidRPr="00481E49">
              <w:rPr>
                <w:rFonts w:ascii="Arial" w:hAnsi="Arial" w:cs="Arial"/>
                <w:b/>
                <w:sz w:val="22"/>
                <w:szCs w:val="22"/>
              </w:rPr>
              <w:t>afiches</w:t>
            </w:r>
            <w:r w:rsidRPr="00481E49">
              <w:rPr>
                <w:rFonts w:ascii="Arial" w:hAnsi="Arial" w:cs="Arial"/>
                <w:sz w:val="22"/>
                <w:szCs w:val="22"/>
              </w:rPr>
              <w:t>.</w:t>
            </w:r>
          </w:p>
          <w:p w14:paraId="1D4A3651" w14:textId="77777777" w:rsidR="009443CD" w:rsidRPr="00481E49" w:rsidRDefault="009443CD" w:rsidP="009443CD">
            <w:pPr>
              <w:pStyle w:val="Prrafodelista"/>
              <w:jc w:val="both"/>
              <w:rPr>
                <w:rFonts w:ascii="Arial" w:hAnsi="Arial" w:cs="Arial"/>
                <w:sz w:val="22"/>
                <w:szCs w:val="22"/>
              </w:rPr>
            </w:pPr>
          </w:p>
          <w:p w14:paraId="1CB59B3A" w14:textId="52AB5C6A" w:rsidR="0080782B" w:rsidRPr="00481E49" w:rsidRDefault="009443CD" w:rsidP="00E76C9F">
            <w:pPr>
              <w:spacing w:before="60" w:after="60"/>
              <w:jc w:val="both"/>
              <w:rPr>
                <w:rFonts w:ascii="Arial" w:eastAsia="Batang" w:hAnsi="Arial" w:cs="Arial"/>
                <w:sz w:val="22"/>
                <w:szCs w:val="22"/>
                <w:lang w:val="es-ES" w:eastAsia="en-US"/>
              </w:rPr>
            </w:pPr>
            <w:r w:rsidRPr="00481E49">
              <w:rPr>
                <w:rFonts w:ascii="Arial" w:hAnsi="Arial" w:cs="Arial"/>
                <w:b/>
                <w:sz w:val="22"/>
                <w:szCs w:val="22"/>
              </w:rPr>
              <w:t xml:space="preserve">A3. </w:t>
            </w:r>
            <w:r w:rsidR="00E76C9F" w:rsidRPr="00481E49">
              <w:rPr>
                <w:rFonts w:ascii="Arial" w:hAnsi="Arial" w:cs="Arial"/>
                <w:sz w:val="22"/>
                <w:szCs w:val="22"/>
              </w:rPr>
              <w:t>Ubicar</w:t>
            </w:r>
            <w:r w:rsidRPr="00481E49">
              <w:rPr>
                <w:rFonts w:ascii="Arial" w:hAnsi="Arial" w:cs="Arial"/>
                <w:sz w:val="22"/>
                <w:szCs w:val="22"/>
              </w:rPr>
              <w:t xml:space="preserve"> los</w:t>
            </w:r>
            <w:r w:rsidRPr="00481E49">
              <w:rPr>
                <w:rFonts w:ascii="Arial" w:hAnsi="Arial" w:cs="Arial"/>
                <w:b/>
                <w:sz w:val="22"/>
                <w:szCs w:val="22"/>
              </w:rPr>
              <w:t xml:space="preserve"> afiches </w:t>
            </w:r>
            <w:r w:rsidRPr="00481E49">
              <w:rPr>
                <w:rFonts w:ascii="Arial" w:hAnsi="Arial" w:cs="Arial"/>
                <w:sz w:val="22"/>
                <w:szCs w:val="22"/>
              </w:rPr>
              <w:t>conocidos por él</w:t>
            </w:r>
            <w:r w:rsidR="00E76C9F" w:rsidRPr="00481E49">
              <w:rPr>
                <w:rFonts w:ascii="Arial" w:hAnsi="Arial" w:cs="Arial"/>
                <w:sz w:val="22"/>
                <w:szCs w:val="22"/>
              </w:rPr>
              <w:t>,</w:t>
            </w:r>
            <w:r w:rsidRPr="00481E49">
              <w:rPr>
                <w:rFonts w:ascii="Arial" w:hAnsi="Arial" w:cs="Arial"/>
                <w:sz w:val="22"/>
                <w:szCs w:val="22"/>
              </w:rPr>
              <w:t xml:space="preserve"> en el tema correspondiente, una vez concluido el ejercicio se comentan dudas, el docente resuelve y  corrige.</w:t>
            </w:r>
          </w:p>
        </w:tc>
        <w:tc>
          <w:tcPr>
            <w:tcW w:w="2951" w:type="dxa"/>
            <w:gridSpan w:val="2"/>
            <w:vAlign w:val="center"/>
          </w:tcPr>
          <w:p w14:paraId="132552F4" w14:textId="74013948" w:rsidR="009443CD" w:rsidRPr="00481E49" w:rsidRDefault="002B189F" w:rsidP="00A664B8">
            <w:pPr>
              <w:spacing w:after="160" w:line="256" w:lineRule="auto"/>
              <w:contextualSpacing/>
              <w:jc w:val="both"/>
              <w:rPr>
                <w:rFonts w:ascii="Arial" w:hAnsi="Arial" w:cs="Arial"/>
                <w:sz w:val="22"/>
                <w:szCs w:val="22"/>
              </w:rPr>
            </w:pPr>
            <w:r w:rsidRPr="00481E49">
              <w:rPr>
                <w:rFonts w:ascii="Arial" w:hAnsi="Arial" w:cs="Arial"/>
                <w:b/>
                <w:sz w:val="22"/>
                <w:szCs w:val="22"/>
              </w:rPr>
              <w:lastRenderedPageBreak/>
              <w:t>Resumen</w:t>
            </w:r>
            <w:r w:rsidR="009443CD" w:rsidRPr="00481E49">
              <w:rPr>
                <w:rFonts w:ascii="Arial" w:hAnsi="Arial" w:cs="Arial"/>
                <w:b/>
                <w:sz w:val="22"/>
                <w:szCs w:val="22"/>
              </w:rPr>
              <w:t xml:space="preserve">: </w:t>
            </w:r>
            <w:r w:rsidR="009443CD" w:rsidRPr="00481E49">
              <w:rPr>
                <w:rFonts w:ascii="Arial" w:hAnsi="Arial" w:cs="Arial"/>
                <w:sz w:val="22"/>
                <w:szCs w:val="22"/>
              </w:rPr>
              <w:t>solicita</w:t>
            </w:r>
            <w:r w:rsidR="00A664B8" w:rsidRPr="00481E49">
              <w:rPr>
                <w:rFonts w:ascii="Arial" w:hAnsi="Arial" w:cs="Arial"/>
                <w:sz w:val="22"/>
                <w:szCs w:val="22"/>
              </w:rPr>
              <w:t xml:space="preserve">r que se </w:t>
            </w:r>
            <w:r w:rsidR="00A664B8" w:rsidRPr="00481E49">
              <w:rPr>
                <w:rFonts w:ascii="Arial" w:hAnsi="Arial" w:cs="Arial"/>
                <w:sz w:val="22"/>
                <w:szCs w:val="22"/>
              </w:rPr>
              <w:lastRenderedPageBreak/>
              <w:t>realice</w:t>
            </w:r>
            <w:r w:rsidR="009443CD" w:rsidRPr="00481E49">
              <w:rPr>
                <w:rFonts w:ascii="Arial" w:hAnsi="Arial" w:cs="Arial"/>
                <w:sz w:val="22"/>
                <w:szCs w:val="22"/>
              </w:rPr>
              <w:t xml:space="preserve"> una investigación ex</w:t>
            </w:r>
            <w:r w:rsidRPr="00481E49">
              <w:rPr>
                <w:rFonts w:ascii="Arial" w:hAnsi="Arial" w:cs="Arial"/>
                <w:sz w:val="22"/>
                <w:szCs w:val="22"/>
              </w:rPr>
              <w:t xml:space="preserve">tra clase,  con la finalidad de </w:t>
            </w:r>
            <w:r w:rsidR="009443CD" w:rsidRPr="00481E49">
              <w:rPr>
                <w:rFonts w:ascii="Arial" w:hAnsi="Arial" w:cs="Arial"/>
                <w:sz w:val="22"/>
                <w:szCs w:val="22"/>
              </w:rPr>
              <w:t>que seleccionen los principales conceptos y palabras clave que los identifiquen.</w:t>
            </w:r>
          </w:p>
          <w:p w14:paraId="4F9CFCBC" w14:textId="77777777" w:rsidR="009443CD" w:rsidRPr="00481E49" w:rsidRDefault="009443CD" w:rsidP="009443CD">
            <w:pPr>
              <w:jc w:val="both"/>
              <w:rPr>
                <w:rFonts w:ascii="Arial" w:hAnsi="Arial" w:cs="Arial"/>
                <w:sz w:val="22"/>
                <w:szCs w:val="22"/>
              </w:rPr>
            </w:pPr>
          </w:p>
          <w:p w14:paraId="549891D6" w14:textId="013456B8" w:rsidR="009443CD" w:rsidRPr="00481E49" w:rsidRDefault="002B189F" w:rsidP="009443CD">
            <w:pPr>
              <w:jc w:val="both"/>
              <w:rPr>
                <w:rFonts w:ascii="Arial" w:hAnsi="Arial" w:cs="Arial"/>
                <w:sz w:val="22"/>
                <w:szCs w:val="22"/>
              </w:rPr>
            </w:pPr>
            <w:r w:rsidRPr="00481E49">
              <w:rPr>
                <w:rFonts w:ascii="Arial" w:hAnsi="Arial" w:cs="Arial"/>
                <w:b/>
                <w:sz w:val="22"/>
                <w:szCs w:val="22"/>
              </w:rPr>
              <w:t>A4</w:t>
            </w:r>
            <w:r w:rsidR="009443CD" w:rsidRPr="00481E49">
              <w:rPr>
                <w:rFonts w:ascii="Arial" w:hAnsi="Arial" w:cs="Arial"/>
                <w:b/>
                <w:sz w:val="22"/>
                <w:szCs w:val="22"/>
              </w:rPr>
              <w:t>. Resumen</w:t>
            </w:r>
            <w:r w:rsidR="009443CD" w:rsidRPr="00481E49">
              <w:rPr>
                <w:rFonts w:ascii="Arial" w:hAnsi="Arial" w:cs="Arial"/>
                <w:sz w:val="22"/>
                <w:szCs w:val="22"/>
              </w:rPr>
              <w:t xml:space="preserve">: </w:t>
            </w:r>
            <w:r w:rsidRPr="00481E49">
              <w:rPr>
                <w:rFonts w:ascii="Arial" w:hAnsi="Arial" w:cs="Arial"/>
                <w:sz w:val="22"/>
                <w:szCs w:val="22"/>
              </w:rPr>
              <w:t>realizar</w:t>
            </w:r>
            <w:r w:rsidR="009443CD" w:rsidRPr="00481E49">
              <w:rPr>
                <w:rFonts w:ascii="Arial" w:hAnsi="Arial" w:cs="Arial"/>
                <w:sz w:val="22"/>
                <w:szCs w:val="22"/>
              </w:rPr>
              <w:t xml:space="preserve"> un resumen</w:t>
            </w:r>
            <w:r w:rsidR="009443CD" w:rsidRPr="00481E49">
              <w:rPr>
                <w:rFonts w:ascii="Arial" w:hAnsi="Arial" w:cs="Arial"/>
                <w:b/>
                <w:sz w:val="22"/>
                <w:szCs w:val="22"/>
              </w:rPr>
              <w:t xml:space="preserve"> </w:t>
            </w:r>
            <w:r w:rsidR="009443CD" w:rsidRPr="00481E49">
              <w:rPr>
                <w:rFonts w:ascii="Arial" w:hAnsi="Arial" w:cs="Arial"/>
                <w:sz w:val="22"/>
                <w:szCs w:val="22"/>
              </w:rPr>
              <w:t>a partir de lo investigado para reforzar el conocimiento adquirido.</w:t>
            </w:r>
          </w:p>
          <w:p w14:paraId="6DFF70AC" w14:textId="77777777" w:rsidR="002B189F" w:rsidRPr="00481E49" w:rsidRDefault="002B189F" w:rsidP="009443CD">
            <w:pPr>
              <w:jc w:val="both"/>
              <w:rPr>
                <w:rFonts w:ascii="Arial" w:hAnsi="Arial" w:cs="Arial"/>
                <w:sz w:val="22"/>
                <w:szCs w:val="22"/>
              </w:rPr>
            </w:pPr>
          </w:p>
          <w:p w14:paraId="7C1F9AE7" w14:textId="3EFA3FC4" w:rsidR="009443CD" w:rsidRPr="00481E49" w:rsidRDefault="002B189F" w:rsidP="002B189F">
            <w:pPr>
              <w:spacing w:after="160" w:line="256" w:lineRule="auto"/>
              <w:contextualSpacing/>
              <w:jc w:val="both"/>
              <w:rPr>
                <w:rFonts w:ascii="Arial" w:hAnsi="Arial" w:cs="Arial"/>
                <w:sz w:val="22"/>
                <w:szCs w:val="22"/>
              </w:rPr>
            </w:pPr>
            <w:r w:rsidRPr="00481E49">
              <w:rPr>
                <w:rFonts w:ascii="Arial" w:hAnsi="Arial" w:cs="Arial"/>
                <w:b/>
                <w:sz w:val="22"/>
                <w:szCs w:val="22"/>
              </w:rPr>
              <w:t xml:space="preserve">Dramatización: </w:t>
            </w:r>
            <w:r w:rsidRPr="00481E49">
              <w:rPr>
                <w:rFonts w:ascii="Arial" w:hAnsi="Arial" w:cs="Arial"/>
                <w:sz w:val="22"/>
                <w:szCs w:val="22"/>
              </w:rPr>
              <w:t>solicitar</w:t>
            </w:r>
            <w:r w:rsidR="009443CD" w:rsidRPr="00481E49">
              <w:rPr>
                <w:rFonts w:ascii="Arial" w:hAnsi="Arial" w:cs="Arial"/>
                <w:sz w:val="22"/>
                <w:szCs w:val="22"/>
              </w:rPr>
              <w:t xml:space="preserve"> integren grupos de máximo 10 personas, para representar en el aula los antecedentes históricos de los Derechos Humanos, destacando las fechas y personajes principales. </w:t>
            </w:r>
          </w:p>
          <w:p w14:paraId="638679CA" w14:textId="77777777" w:rsidR="009443CD" w:rsidRPr="00481E49" w:rsidRDefault="009443CD" w:rsidP="009443CD">
            <w:pPr>
              <w:pStyle w:val="Prrafodelista"/>
              <w:ind w:left="348"/>
              <w:jc w:val="both"/>
              <w:rPr>
                <w:rFonts w:ascii="Arial" w:hAnsi="Arial" w:cs="Arial"/>
                <w:sz w:val="22"/>
                <w:szCs w:val="22"/>
                <w:highlight w:val="yellow"/>
              </w:rPr>
            </w:pPr>
          </w:p>
          <w:p w14:paraId="38FB2D8C" w14:textId="472E583B" w:rsidR="009443CD" w:rsidRPr="00481E49" w:rsidRDefault="002B189F" w:rsidP="009443CD">
            <w:pPr>
              <w:jc w:val="both"/>
              <w:rPr>
                <w:rFonts w:ascii="Arial" w:hAnsi="Arial" w:cs="Arial"/>
                <w:sz w:val="22"/>
                <w:szCs w:val="22"/>
              </w:rPr>
            </w:pPr>
            <w:r w:rsidRPr="00481E49">
              <w:rPr>
                <w:rFonts w:ascii="Arial" w:hAnsi="Arial" w:cs="Arial"/>
                <w:b/>
                <w:sz w:val="22"/>
                <w:szCs w:val="22"/>
              </w:rPr>
              <w:t>A5.</w:t>
            </w:r>
            <w:r w:rsidR="009443CD" w:rsidRPr="00481E49">
              <w:rPr>
                <w:rFonts w:ascii="Arial" w:hAnsi="Arial" w:cs="Arial"/>
                <w:b/>
                <w:sz w:val="22"/>
                <w:szCs w:val="22"/>
              </w:rPr>
              <w:t xml:space="preserve"> </w:t>
            </w:r>
            <w:r w:rsidRPr="00481E49">
              <w:rPr>
                <w:rFonts w:ascii="Arial" w:hAnsi="Arial" w:cs="Arial"/>
                <w:sz w:val="22"/>
                <w:szCs w:val="22"/>
              </w:rPr>
              <w:t>R</w:t>
            </w:r>
            <w:r w:rsidR="009443CD" w:rsidRPr="00481E49">
              <w:rPr>
                <w:rFonts w:ascii="Arial" w:hAnsi="Arial" w:cs="Arial"/>
                <w:sz w:val="22"/>
                <w:szCs w:val="22"/>
              </w:rPr>
              <w:t>epresentar los hechos históricos que dieron surgimiento a los derechos humanos, que le permitan la identificación de las fechas y personajes principales.</w:t>
            </w:r>
          </w:p>
          <w:p w14:paraId="170F34AB" w14:textId="77777777" w:rsidR="009443CD" w:rsidRPr="00481E49" w:rsidRDefault="009443CD" w:rsidP="009443CD">
            <w:pPr>
              <w:jc w:val="both"/>
              <w:rPr>
                <w:rFonts w:ascii="Arial" w:hAnsi="Arial" w:cs="Arial"/>
                <w:sz w:val="22"/>
                <w:szCs w:val="22"/>
              </w:rPr>
            </w:pPr>
          </w:p>
          <w:p w14:paraId="3D6451AC" w14:textId="455FD967" w:rsidR="009443CD" w:rsidRPr="00481E49" w:rsidRDefault="002B189F" w:rsidP="002B189F">
            <w:pPr>
              <w:spacing w:after="160" w:line="256" w:lineRule="auto"/>
              <w:contextualSpacing/>
              <w:jc w:val="both"/>
              <w:rPr>
                <w:rFonts w:ascii="Arial" w:hAnsi="Arial" w:cs="Arial"/>
                <w:sz w:val="22"/>
                <w:szCs w:val="22"/>
              </w:rPr>
            </w:pPr>
            <w:r w:rsidRPr="00481E49">
              <w:rPr>
                <w:rFonts w:ascii="Arial" w:hAnsi="Arial" w:cs="Arial"/>
                <w:b/>
                <w:sz w:val="22"/>
                <w:szCs w:val="22"/>
              </w:rPr>
              <w:t xml:space="preserve">Línea del tiempo: </w:t>
            </w:r>
            <w:r w:rsidRPr="00481E49">
              <w:rPr>
                <w:rFonts w:ascii="Arial" w:hAnsi="Arial" w:cs="Arial"/>
                <w:sz w:val="22"/>
                <w:szCs w:val="22"/>
              </w:rPr>
              <w:t>solicitar</w:t>
            </w:r>
            <w:r w:rsidR="009443CD" w:rsidRPr="00481E49">
              <w:rPr>
                <w:rFonts w:ascii="Arial" w:hAnsi="Arial" w:cs="Arial"/>
                <w:sz w:val="22"/>
                <w:szCs w:val="22"/>
              </w:rPr>
              <w:t xml:space="preserve"> elabore una línea del tiempo de los antecedentes históricos de los Derechos Humanos, para reafirmar el conocimiento adquirido sobre el tema.</w:t>
            </w:r>
          </w:p>
          <w:p w14:paraId="4C9E0D3F" w14:textId="77777777" w:rsidR="009443CD" w:rsidRPr="00481E49" w:rsidRDefault="009443CD" w:rsidP="009443CD">
            <w:pPr>
              <w:pStyle w:val="Prrafodelista"/>
              <w:ind w:left="348"/>
              <w:jc w:val="both"/>
              <w:rPr>
                <w:rFonts w:ascii="Arial" w:hAnsi="Arial" w:cs="Arial"/>
                <w:sz w:val="22"/>
                <w:szCs w:val="22"/>
              </w:rPr>
            </w:pPr>
          </w:p>
          <w:p w14:paraId="666F1AF4" w14:textId="674F2603" w:rsidR="009443CD" w:rsidRPr="00481E49" w:rsidRDefault="002B189F" w:rsidP="009443CD">
            <w:pPr>
              <w:jc w:val="both"/>
              <w:rPr>
                <w:rFonts w:ascii="Arial" w:hAnsi="Arial" w:cs="Arial"/>
                <w:sz w:val="22"/>
                <w:szCs w:val="22"/>
              </w:rPr>
            </w:pPr>
            <w:r w:rsidRPr="00481E49">
              <w:rPr>
                <w:rFonts w:ascii="Arial" w:hAnsi="Arial" w:cs="Arial"/>
                <w:b/>
                <w:sz w:val="22"/>
                <w:szCs w:val="22"/>
              </w:rPr>
              <w:t xml:space="preserve">A6. </w:t>
            </w:r>
            <w:r w:rsidRPr="00481E49">
              <w:rPr>
                <w:rFonts w:ascii="Arial" w:hAnsi="Arial" w:cs="Arial"/>
                <w:sz w:val="22"/>
                <w:szCs w:val="22"/>
              </w:rPr>
              <w:t>Elaborar</w:t>
            </w:r>
            <w:r w:rsidR="009443CD" w:rsidRPr="00481E49">
              <w:rPr>
                <w:rFonts w:ascii="Arial" w:hAnsi="Arial" w:cs="Arial"/>
                <w:sz w:val="22"/>
                <w:szCs w:val="22"/>
              </w:rPr>
              <w:t xml:space="preserve"> una </w:t>
            </w:r>
            <w:r w:rsidR="009443CD" w:rsidRPr="00481E49">
              <w:rPr>
                <w:rFonts w:ascii="Arial" w:hAnsi="Arial" w:cs="Arial"/>
                <w:b/>
                <w:sz w:val="22"/>
                <w:szCs w:val="22"/>
              </w:rPr>
              <w:t>línea del tiempo</w:t>
            </w:r>
            <w:r w:rsidR="009443CD" w:rsidRPr="00481E49">
              <w:rPr>
                <w:rFonts w:ascii="Arial" w:hAnsi="Arial" w:cs="Arial"/>
                <w:sz w:val="22"/>
                <w:szCs w:val="22"/>
              </w:rPr>
              <w:t xml:space="preserve"> sobre el desarrollo histórico de los  Derechos Humanos, con la finalidad de ubicar los acontecimientos históricos en el tiempo.</w:t>
            </w:r>
          </w:p>
          <w:p w14:paraId="4F69E027" w14:textId="77777777" w:rsidR="009443CD" w:rsidRPr="00481E49" w:rsidRDefault="009443CD" w:rsidP="009443CD">
            <w:pPr>
              <w:jc w:val="both"/>
              <w:rPr>
                <w:rFonts w:ascii="Arial" w:hAnsi="Arial" w:cs="Arial"/>
                <w:sz w:val="22"/>
                <w:szCs w:val="22"/>
              </w:rPr>
            </w:pPr>
          </w:p>
          <w:p w14:paraId="2BC90605" w14:textId="0E58083A" w:rsidR="009443CD" w:rsidRPr="00481E49" w:rsidRDefault="009443CD" w:rsidP="002B189F">
            <w:pPr>
              <w:spacing w:after="160" w:line="256" w:lineRule="auto"/>
              <w:contextualSpacing/>
              <w:jc w:val="both"/>
              <w:rPr>
                <w:rFonts w:ascii="Arial" w:hAnsi="Arial" w:cs="Arial"/>
                <w:sz w:val="22"/>
                <w:szCs w:val="22"/>
              </w:rPr>
            </w:pPr>
            <w:r w:rsidRPr="00481E49">
              <w:rPr>
                <w:rFonts w:ascii="Arial" w:hAnsi="Arial" w:cs="Arial"/>
                <w:b/>
                <w:sz w:val="22"/>
                <w:szCs w:val="22"/>
              </w:rPr>
              <w:t xml:space="preserve">Expositiva: </w:t>
            </w:r>
            <w:r w:rsidR="002B189F" w:rsidRPr="00481E49">
              <w:rPr>
                <w:rFonts w:ascii="Arial" w:hAnsi="Arial" w:cs="Arial"/>
                <w:sz w:val="22"/>
                <w:szCs w:val="22"/>
              </w:rPr>
              <w:t>explicar</w:t>
            </w:r>
            <w:r w:rsidRPr="00481E49">
              <w:rPr>
                <w:rFonts w:ascii="Arial" w:hAnsi="Arial" w:cs="Arial"/>
                <w:sz w:val="22"/>
                <w:szCs w:val="22"/>
              </w:rPr>
              <w:t xml:space="preserve"> las principales características </w:t>
            </w:r>
            <w:r w:rsidRPr="00481E49">
              <w:rPr>
                <w:rFonts w:ascii="Arial" w:hAnsi="Arial" w:cs="Arial"/>
                <w:sz w:val="22"/>
                <w:szCs w:val="22"/>
              </w:rPr>
              <w:lastRenderedPageBreak/>
              <w:t xml:space="preserve">de las teorías relativas a los Derechos Humanos y dará instrucciones para la elaboración de un </w:t>
            </w:r>
            <w:r w:rsidRPr="00481E49">
              <w:rPr>
                <w:rFonts w:ascii="Arial" w:hAnsi="Arial" w:cs="Arial"/>
                <w:b/>
                <w:sz w:val="22"/>
                <w:szCs w:val="22"/>
              </w:rPr>
              <w:t>cuadro comparativo</w:t>
            </w:r>
            <w:r w:rsidRPr="00481E49">
              <w:rPr>
                <w:rFonts w:ascii="Arial" w:hAnsi="Arial" w:cs="Arial"/>
                <w:sz w:val="22"/>
                <w:szCs w:val="22"/>
              </w:rPr>
              <w:t xml:space="preserve"> acerca de las mismas.</w:t>
            </w:r>
          </w:p>
          <w:p w14:paraId="7E10CA19" w14:textId="7AB4548C" w:rsidR="0080782B" w:rsidRPr="00481E49" w:rsidRDefault="002B189F" w:rsidP="002B189F">
            <w:pPr>
              <w:spacing w:before="60" w:after="60"/>
              <w:jc w:val="both"/>
              <w:rPr>
                <w:rFonts w:ascii="Arial" w:eastAsia="Batang" w:hAnsi="Arial" w:cs="Arial"/>
                <w:sz w:val="22"/>
                <w:szCs w:val="22"/>
                <w:lang w:val="es-ES" w:eastAsia="en-US"/>
              </w:rPr>
            </w:pPr>
            <w:r w:rsidRPr="00481E49">
              <w:rPr>
                <w:rFonts w:ascii="Arial" w:hAnsi="Arial" w:cs="Arial"/>
                <w:b/>
                <w:sz w:val="22"/>
                <w:szCs w:val="22"/>
              </w:rPr>
              <w:t>A7</w:t>
            </w:r>
            <w:r w:rsidR="009443CD" w:rsidRPr="00481E49">
              <w:rPr>
                <w:rFonts w:ascii="Arial" w:hAnsi="Arial" w:cs="Arial"/>
                <w:b/>
                <w:sz w:val="22"/>
                <w:szCs w:val="22"/>
              </w:rPr>
              <w:t xml:space="preserve">. Cuadro comparativo: </w:t>
            </w:r>
            <w:r w:rsidRPr="00481E49">
              <w:rPr>
                <w:rFonts w:ascii="Arial" w:hAnsi="Arial" w:cs="Arial"/>
                <w:sz w:val="22"/>
                <w:szCs w:val="22"/>
              </w:rPr>
              <w:t>Identificar y plasmar</w:t>
            </w:r>
            <w:r w:rsidR="009443CD" w:rsidRPr="00481E49">
              <w:rPr>
                <w:rFonts w:ascii="Arial" w:hAnsi="Arial" w:cs="Arial"/>
                <w:sz w:val="22"/>
                <w:szCs w:val="22"/>
              </w:rPr>
              <w:t xml:space="preserve"> las semejanzas y diferencias que existen entre las </w:t>
            </w:r>
            <w:r w:rsidRPr="00481E49">
              <w:rPr>
                <w:rFonts w:ascii="Arial" w:hAnsi="Arial" w:cs="Arial"/>
                <w:sz w:val="22"/>
                <w:szCs w:val="22"/>
              </w:rPr>
              <w:t>teorías</w:t>
            </w:r>
            <w:r w:rsidR="009443CD" w:rsidRPr="00481E49">
              <w:rPr>
                <w:rFonts w:ascii="Arial" w:hAnsi="Arial" w:cs="Arial"/>
                <w:sz w:val="22"/>
                <w:szCs w:val="22"/>
              </w:rPr>
              <w:t>.</w:t>
            </w:r>
          </w:p>
        </w:tc>
        <w:tc>
          <w:tcPr>
            <w:tcW w:w="2952" w:type="dxa"/>
          </w:tcPr>
          <w:p w14:paraId="212AE7DD" w14:textId="68508F6C" w:rsidR="009443CD" w:rsidRPr="00481E49" w:rsidRDefault="00AE2380" w:rsidP="002B189F">
            <w:pPr>
              <w:spacing w:after="160" w:line="256" w:lineRule="auto"/>
              <w:contextualSpacing/>
              <w:jc w:val="both"/>
              <w:rPr>
                <w:rFonts w:ascii="Arial" w:hAnsi="Arial" w:cs="Arial"/>
                <w:sz w:val="22"/>
                <w:szCs w:val="22"/>
              </w:rPr>
            </w:pPr>
            <w:r w:rsidRPr="00481E49">
              <w:rPr>
                <w:rFonts w:ascii="Arial" w:hAnsi="Arial" w:cs="Arial"/>
                <w:b/>
                <w:sz w:val="22"/>
                <w:szCs w:val="22"/>
              </w:rPr>
              <w:lastRenderedPageBreak/>
              <w:t>S</w:t>
            </w:r>
            <w:r w:rsidR="009443CD" w:rsidRPr="00481E49">
              <w:rPr>
                <w:rFonts w:ascii="Arial" w:hAnsi="Arial" w:cs="Arial"/>
                <w:b/>
                <w:sz w:val="22"/>
                <w:szCs w:val="22"/>
              </w:rPr>
              <w:t>íntesis</w:t>
            </w:r>
            <w:r w:rsidR="002B189F" w:rsidRPr="00481E49">
              <w:rPr>
                <w:rFonts w:ascii="Arial" w:hAnsi="Arial" w:cs="Arial"/>
                <w:b/>
                <w:sz w:val="22"/>
                <w:szCs w:val="22"/>
              </w:rPr>
              <w:t>.</w:t>
            </w:r>
            <w:r w:rsidR="009443CD" w:rsidRPr="00481E49">
              <w:rPr>
                <w:rFonts w:ascii="Arial" w:hAnsi="Arial" w:cs="Arial"/>
                <w:sz w:val="22"/>
                <w:szCs w:val="22"/>
              </w:rPr>
              <w:t xml:space="preserve"> </w:t>
            </w:r>
            <w:r w:rsidR="002B189F" w:rsidRPr="00481E49">
              <w:rPr>
                <w:rFonts w:ascii="Arial" w:hAnsi="Arial" w:cs="Arial"/>
                <w:sz w:val="22"/>
                <w:szCs w:val="22"/>
              </w:rPr>
              <w:t>Retroalimentar</w:t>
            </w:r>
            <w:r w:rsidR="009443CD" w:rsidRPr="00481E49">
              <w:rPr>
                <w:rFonts w:ascii="Arial" w:hAnsi="Arial" w:cs="Arial"/>
                <w:sz w:val="22"/>
                <w:szCs w:val="22"/>
              </w:rPr>
              <w:t xml:space="preserve">  </w:t>
            </w:r>
            <w:r w:rsidR="009443CD" w:rsidRPr="00481E49">
              <w:rPr>
                <w:rFonts w:ascii="Arial" w:hAnsi="Arial" w:cs="Arial"/>
                <w:sz w:val="22"/>
                <w:szCs w:val="22"/>
              </w:rPr>
              <w:lastRenderedPageBreak/>
              <w:t>destacando lo positivo, negativo e interesante de la unidad temática, aclarando el docente dudas en caso de que estas surjan.</w:t>
            </w:r>
          </w:p>
          <w:p w14:paraId="65260C9A" w14:textId="1E73410A" w:rsidR="0080782B" w:rsidRPr="00481E49" w:rsidRDefault="0080782B" w:rsidP="009443CD">
            <w:pPr>
              <w:spacing w:before="60" w:after="60"/>
              <w:jc w:val="center"/>
              <w:rPr>
                <w:rFonts w:ascii="Arial" w:eastAsia="Batang" w:hAnsi="Arial" w:cs="Arial"/>
                <w:sz w:val="22"/>
                <w:szCs w:val="22"/>
                <w:lang w:eastAsia="en-US"/>
              </w:rPr>
            </w:pPr>
          </w:p>
        </w:tc>
      </w:tr>
      <w:tr w:rsidR="0080782B" w:rsidRPr="00481E49" w14:paraId="7FA5EA8E" w14:textId="77777777" w:rsidTr="00736E61">
        <w:trPr>
          <w:trHeight w:val="362"/>
          <w:jc w:val="center"/>
        </w:trPr>
        <w:tc>
          <w:tcPr>
            <w:tcW w:w="2951" w:type="dxa"/>
          </w:tcPr>
          <w:p w14:paraId="45E74A3D" w14:textId="55184A31"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lastRenderedPageBreak/>
              <w:t>(</w:t>
            </w:r>
            <w:r w:rsidR="00C33D8B" w:rsidRPr="00481E49">
              <w:rPr>
                <w:rFonts w:ascii="Arial" w:eastAsia="Batang" w:hAnsi="Arial" w:cs="Arial"/>
                <w:b/>
                <w:sz w:val="22"/>
                <w:szCs w:val="22"/>
                <w:lang w:val="es-ES" w:eastAsia="en-US"/>
              </w:rPr>
              <w:t>2</w:t>
            </w:r>
            <w:r w:rsidRPr="00481E49">
              <w:rPr>
                <w:rFonts w:ascii="Arial" w:eastAsia="Batang" w:hAnsi="Arial" w:cs="Arial"/>
                <w:b/>
                <w:sz w:val="22"/>
                <w:szCs w:val="22"/>
                <w:lang w:val="es-ES" w:eastAsia="en-US"/>
              </w:rPr>
              <w:t>Hrs.)</w:t>
            </w:r>
          </w:p>
        </w:tc>
        <w:tc>
          <w:tcPr>
            <w:tcW w:w="2951" w:type="dxa"/>
            <w:gridSpan w:val="2"/>
          </w:tcPr>
          <w:p w14:paraId="5517DC1A" w14:textId="1FE3154A"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w:t>
            </w:r>
            <w:r w:rsidR="00C33D8B" w:rsidRPr="00481E49">
              <w:rPr>
                <w:rFonts w:ascii="Arial" w:eastAsia="Batang" w:hAnsi="Arial" w:cs="Arial"/>
                <w:b/>
                <w:sz w:val="22"/>
                <w:szCs w:val="22"/>
                <w:lang w:val="es-ES" w:eastAsia="en-US"/>
              </w:rPr>
              <w:t>12</w:t>
            </w:r>
            <w:r w:rsidRPr="00481E49">
              <w:rPr>
                <w:rFonts w:ascii="Arial" w:eastAsia="Batang" w:hAnsi="Arial" w:cs="Arial"/>
                <w:b/>
                <w:sz w:val="22"/>
                <w:szCs w:val="22"/>
                <w:lang w:val="es-ES" w:eastAsia="en-US"/>
              </w:rPr>
              <w:t>Hrs.)</w:t>
            </w:r>
          </w:p>
        </w:tc>
        <w:tc>
          <w:tcPr>
            <w:tcW w:w="2952" w:type="dxa"/>
          </w:tcPr>
          <w:p w14:paraId="0F63B866" w14:textId="65B48967"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w:t>
            </w:r>
            <w:r w:rsidR="00C33D8B" w:rsidRPr="00481E49">
              <w:rPr>
                <w:rFonts w:ascii="Arial" w:eastAsia="Batang" w:hAnsi="Arial" w:cs="Arial"/>
                <w:b/>
                <w:sz w:val="22"/>
                <w:szCs w:val="22"/>
                <w:lang w:val="es-ES" w:eastAsia="en-US"/>
              </w:rPr>
              <w:t>2</w:t>
            </w:r>
            <w:r w:rsidRPr="00481E49">
              <w:rPr>
                <w:rFonts w:ascii="Arial" w:eastAsia="Batang" w:hAnsi="Arial" w:cs="Arial"/>
                <w:b/>
                <w:sz w:val="22"/>
                <w:szCs w:val="22"/>
                <w:lang w:val="es-ES" w:eastAsia="en-US"/>
              </w:rPr>
              <w:t>Hrs.)</w:t>
            </w:r>
          </w:p>
        </w:tc>
      </w:tr>
      <w:tr w:rsidR="0080782B" w:rsidRPr="00481E49" w14:paraId="5B466F82" w14:textId="77777777" w:rsidTr="00736E61">
        <w:trPr>
          <w:trHeight w:val="362"/>
          <w:jc w:val="center"/>
        </w:trPr>
        <w:tc>
          <w:tcPr>
            <w:tcW w:w="8854" w:type="dxa"/>
            <w:gridSpan w:val="4"/>
          </w:tcPr>
          <w:p w14:paraId="1B24510F" w14:textId="77777777" w:rsidR="0080782B" w:rsidRPr="00481E49" w:rsidRDefault="0080782B" w:rsidP="00736E61">
            <w:pPr>
              <w:spacing w:before="60" w:after="60"/>
              <w:jc w:val="both"/>
              <w:rPr>
                <w:rFonts w:ascii="Arial" w:eastAsia="Batang" w:hAnsi="Arial" w:cs="Arial"/>
                <w:b/>
                <w:sz w:val="22"/>
                <w:szCs w:val="22"/>
                <w:lang w:val="es-ES" w:eastAsia="en-US"/>
              </w:rPr>
            </w:pPr>
            <w:r w:rsidRPr="00481E49">
              <w:rPr>
                <w:rFonts w:ascii="Arial" w:eastAsia="Batang" w:hAnsi="Arial" w:cs="Arial"/>
                <w:b/>
                <w:sz w:val="22"/>
                <w:szCs w:val="22"/>
                <w:lang w:val="es-ES" w:eastAsia="en-US"/>
              </w:rPr>
              <w:t>Escenarios y recursos para el aprendizaje (uso del alumno)</w:t>
            </w:r>
          </w:p>
        </w:tc>
      </w:tr>
      <w:tr w:rsidR="0080782B" w:rsidRPr="00481E49" w14:paraId="73D66D67" w14:textId="77777777" w:rsidTr="00736E61">
        <w:trPr>
          <w:trHeight w:val="362"/>
          <w:jc w:val="center"/>
        </w:trPr>
        <w:tc>
          <w:tcPr>
            <w:tcW w:w="4427" w:type="dxa"/>
            <w:gridSpan w:val="2"/>
          </w:tcPr>
          <w:p w14:paraId="3830BDDF" w14:textId="77777777"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Escenarios</w:t>
            </w:r>
          </w:p>
        </w:tc>
        <w:tc>
          <w:tcPr>
            <w:tcW w:w="4427" w:type="dxa"/>
            <w:gridSpan w:val="2"/>
          </w:tcPr>
          <w:p w14:paraId="40F0E037" w14:textId="77777777"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Recursos</w:t>
            </w:r>
          </w:p>
        </w:tc>
      </w:tr>
      <w:tr w:rsidR="0080782B" w:rsidRPr="00481E49" w14:paraId="76A2F663" w14:textId="77777777" w:rsidTr="00736E61">
        <w:trPr>
          <w:trHeight w:val="362"/>
          <w:jc w:val="center"/>
        </w:trPr>
        <w:tc>
          <w:tcPr>
            <w:tcW w:w="4427" w:type="dxa"/>
            <w:gridSpan w:val="2"/>
          </w:tcPr>
          <w:p w14:paraId="042FF6F1" w14:textId="5D76AAD8" w:rsidR="0080782B" w:rsidRPr="00481E49" w:rsidRDefault="00DE13F7" w:rsidP="00DE13F7">
            <w:pPr>
              <w:spacing w:before="60" w:after="60"/>
              <w:jc w:val="center"/>
              <w:rPr>
                <w:rFonts w:ascii="Arial" w:eastAsia="Batang" w:hAnsi="Arial" w:cs="Arial"/>
                <w:sz w:val="22"/>
                <w:szCs w:val="22"/>
                <w:lang w:val="es-ES" w:eastAsia="en-US"/>
              </w:rPr>
            </w:pPr>
            <w:r w:rsidRPr="00481E49">
              <w:rPr>
                <w:rFonts w:ascii="Arial" w:eastAsia="Batang" w:hAnsi="Arial" w:cs="Arial"/>
                <w:sz w:val="22"/>
                <w:szCs w:val="22"/>
                <w:lang w:val="es-ES" w:eastAsia="en-US"/>
              </w:rPr>
              <w:t>Aula</w:t>
            </w:r>
          </w:p>
        </w:tc>
        <w:tc>
          <w:tcPr>
            <w:tcW w:w="4427" w:type="dxa"/>
            <w:gridSpan w:val="2"/>
          </w:tcPr>
          <w:p w14:paraId="3F212C08" w14:textId="5AC41758" w:rsidR="0080782B" w:rsidRPr="00481E49" w:rsidRDefault="00DE13F7" w:rsidP="00C86279">
            <w:pPr>
              <w:jc w:val="both"/>
              <w:rPr>
                <w:rFonts w:ascii="Arial" w:hAnsi="Arial"/>
                <w:sz w:val="22"/>
                <w:szCs w:val="22"/>
              </w:rPr>
            </w:pPr>
            <w:r w:rsidRPr="00481E49">
              <w:rPr>
                <w:rFonts w:ascii="Arial" w:hAnsi="Arial"/>
                <w:sz w:val="22"/>
                <w:szCs w:val="22"/>
              </w:rPr>
              <w:t xml:space="preserve">Programa de estudio, </w:t>
            </w:r>
            <w:r w:rsidR="009443CD" w:rsidRPr="00481E49">
              <w:rPr>
                <w:rFonts w:ascii="Arial" w:hAnsi="Arial"/>
                <w:sz w:val="22"/>
                <w:szCs w:val="22"/>
              </w:rPr>
              <w:t>pintarrón, imágenes, recortes, afiches, textos impresos, internet, material bibliográfico, webgrafía, disfraz, cartulinas, dispositivos móviles, apuntes.</w:t>
            </w:r>
          </w:p>
        </w:tc>
      </w:tr>
    </w:tbl>
    <w:p w14:paraId="64D318BE" w14:textId="77777777" w:rsidR="0080782B" w:rsidRPr="00481E49" w:rsidRDefault="0080782B" w:rsidP="0080782B">
      <w:pPr>
        <w:spacing w:line="276" w:lineRule="auto"/>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481E49" w14:paraId="0798BD87" w14:textId="77777777" w:rsidTr="00736E61">
        <w:trPr>
          <w:trHeight w:val="362"/>
          <w:jc w:val="center"/>
        </w:trPr>
        <w:tc>
          <w:tcPr>
            <w:tcW w:w="8854" w:type="dxa"/>
            <w:gridSpan w:val="4"/>
            <w:vAlign w:val="center"/>
          </w:tcPr>
          <w:p w14:paraId="116916B4" w14:textId="52F17249" w:rsidR="0080782B" w:rsidRPr="00481E49" w:rsidRDefault="0080782B" w:rsidP="00882429">
            <w:pPr>
              <w:spacing w:before="60" w:after="60"/>
              <w:rPr>
                <w:rFonts w:ascii="Arial" w:hAnsi="Arial" w:cs="Arial"/>
                <w:sz w:val="22"/>
                <w:szCs w:val="22"/>
              </w:rPr>
            </w:pPr>
            <w:r w:rsidRPr="00481E49">
              <w:rPr>
                <w:rFonts w:ascii="Arial" w:hAnsi="Arial" w:cs="Arial"/>
                <w:b/>
                <w:sz w:val="22"/>
                <w:szCs w:val="22"/>
              </w:rPr>
              <w:t xml:space="preserve">Unidad 2. </w:t>
            </w:r>
            <w:r w:rsidR="00DA1BF3" w:rsidRPr="00481E49">
              <w:rPr>
                <w:rFonts w:ascii="Arial" w:hAnsi="Arial" w:cs="Arial"/>
                <w:sz w:val="22"/>
                <w:szCs w:val="22"/>
              </w:rPr>
              <w:t>Ubicación de los Derechos Humanos.</w:t>
            </w:r>
          </w:p>
        </w:tc>
      </w:tr>
      <w:tr w:rsidR="0080782B" w:rsidRPr="00481E49" w14:paraId="16F799F5" w14:textId="77777777" w:rsidTr="00736E61">
        <w:trPr>
          <w:trHeight w:val="362"/>
          <w:jc w:val="center"/>
        </w:trPr>
        <w:tc>
          <w:tcPr>
            <w:tcW w:w="8854" w:type="dxa"/>
            <w:gridSpan w:val="4"/>
          </w:tcPr>
          <w:p w14:paraId="09AB981F" w14:textId="3F67B598" w:rsidR="0080782B" w:rsidRPr="00481E49" w:rsidRDefault="0080782B" w:rsidP="00882429">
            <w:pPr>
              <w:spacing w:before="60" w:after="60"/>
              <w:jc w:val="both"/>
              <w:rPr>
                <w:rFonts w:ascii="Arial" w:hAnsi="Arial" w:cs="Arial"/>
                <w:b/>
                <w:sz w:val="22"/>
                <w:szCs w:val="22"/>
                <w:lang w:val="es-ES"/>
              </w:rPr>
            </w:pPr>
            <w:r w:rsidRPr="00481E49">
              <w:rPr>
                <w:rFonts w:ascii="Arial" w:hAnsi="Arial" w:cs="Arial"/>
                <w:b/>
                <w:sz w:val="22"/>
                <w:szCs w:val="22"/>
              </w:rPr>
              <w:t>Objetivo:</w:t>
            </w:r>
            <w:r w:rsidR="00DA1BF3" w:rsidRPr="00481E49">
              <w:rPr>
                <w:rFonts w:ascii="Arial" w:hAnsi="Arial" w:cs="Arial"/>
                <w:sz w:val="22"/>
                <w:szCs w:val="22"/>
              </w:rPr>
              <w:t xml:space="preserve"> Distinguir dónde se encuentran ubicados los Derechos Humanos, desde la comparación de los mismos, para delimitar su ejecución.</w:t>
            </w:r>
          </w:p>
        </w:tc>
      </w:tr>
      <w:tr w:rsidR="0080782B" w:rsidRPr="00481E49" w14:paraId="156FE59F" w14:textId="77777777" w:rsidTr="00736E61">
        <w:trPr>
          <w:trHeight w:val="362"/>
          <w:jc w:val="center"/>
        </w:trPr>
        <w:tc>
          <w:tcPr>
            <w:tcW w:w="8854" w:type="dxa"/>
            <w:gridSpan w:val="4"/>
          </w:tcPr>
          <w:p w14:paraId="33DA046D" w14:textId="77777777" w:rsidR="0080782B" w:rsidRPr="00481E49" w:rsidRDefault="0080782B" w:rsidP="00736E61">
            <w:pPr>
              <w:spacing w:before="60" w:after="60"/>
              <w:jc w:val="both"/>
              <w:rPr>
                <w:rFonts w:ascii="Arial" w:eastAsia="Batang" w:hAnsi="Arial" w:cs="Arial"/>
                <w:b/>
                <w:sz w:val="22"/>
                <w:szCs w:val="22"/>
                <w:lang w:val="es-ES" w:eastAsia="en-US"/>
              </w:rPr>
            </w:pPr>
            <w:r w:rsidRPr="00481E49">
              <w:rPr>
                <w:rFonts w:ascii="Arial" w:eastAsia="Batang" w:hAnsi="Arial" w:cs="Arial"/>
                <w:b/>
                <w:sz w:val="22"/>
                <w:szCs w:val="22"/>
                <w:lang w:val="es-ES" w:eastAsia="en-US"/>
              </w:rPr>
              <w:t>Contenidos:</w:t>
            </w:r>
          </w:p>
          <w:p w14:paraId="2EC830BF" w14:textId="77777777" w:rsidR="00DA1BF3" w:rsidRPr="00481E49" w:rsidRDefault="00DA1BF3" w:rsidP="00DA1BF3">
            <w:pPr>
              <w:spacing w:before="60" w:after="60"/>
              <w:ind w:left="708"/>
              <w:jc w:val="both"/>
              <w:rPr>
                <w:rFonts w:ascii="Arial" w:eastAsia="Batang" w:hAnsi="Arial" w:cs="Arial"/>
                <w:sz w:val="22"/>
                <w:szCs w:val="22"/>
                <w:lang w:val="es-ES"/>
              </w:rPr>
            </w:pPr>
            <w:r w:rsidRPr="00481E49">
              <w:rPr>
                <w:rFonts w:ascii="Arial" w:eastAsia="Batang" w:hAnsi="Arial" w:cs="Arial"/>
                <w:sz w:val="22"/>
                <w:szCs w:val="22"/>
                <w:lang w:val="es-ES"/>
              </w:rPr>
              <w:t>2.1. Categorías o clasificaciones de los Derechos Humanos.</w:t>
            </w:r>
          </w:p>
          <w:p w14:paraId="5102DB4A" w14:textId="77777777" w:rsidR="00DA1BF3" w:rsidRPr="00481E49" w:rsidRDefault="00DA1BF3" w:rsidP="00DA1BF3">
            <w:pPr>
              <w:spacing w:before="60" w:after="60"/>
              <w:ind w:left="708"/>
              <w:jc w:val="both"/>
              <w:rPr>
                <w:rFonts w:ascii="Arial" w:eastAsia="Batang" w:hAnsi="Arial" w:cs="Arial"/>
                <w:sz w:val="22"/>
                <w:szCs w:val="22"/>
                <w:lang w:val="es-ES"/>
              </w:rPr>
            </w:pPr>
            <w:r w:rsidRPr="00481E49">
              <w:rPr>
                <w:rFonts w:ascii="Arial" w:eastAsia="Batang" w:hAnsi="Arial" w:cs="Arial"/>
                <w:sz w:val="22"/>
                <w:szCs w:val="22"/>
                <w:lang w:val="es-ES"/>
              </w:rPr>
              <w:t>2.2. El ejercicio de los Derechos Humanos.</w:t>
            </w:r>
          </w:p>
          <w:p w14:paraId="4F8D4EDA" w14:textId="77777777" w:rsidR="0080782B" w:rsidRPr="00481E49" w:rsidRDefault="00DA1BF3" w:rsidP="00DA1BF3">
            <w:pPr>
              <w:spacing w:before="60" w:after="60"/>
              <w:ind w:left="708"/>
              <w:jc w:val="both"/>
              <w:rPr>
                <w:rFonts w:ascii="Arial" w:eastAsia="Calibri" w:hAnsi="Arial" w:cs="Arial"/>
                <w:color w:val="000000"/>
                <w:sz w:val="22"/>
                <w:szCs w:val="22"/>
                <w:lang w:val="es-ES" w:eastAsia="es-MX"/>
              </w:rPr>
            </w:pPr>
            <w:r w:rsidRPr="00481E49">
              <w:rPr>
                <w:rFonts w:ascii="Arial" w:eastAsia="Batang" w:hAnsi="Arial" w:cs="Arial"/>
                <w:sz w:val="22"/>
                <w:szCs w:val="22"/>
                <w:lang w:val="es-ES"/>
              </w:rPr>
              <w:t>2.3. Generaciones de los Derechos Humanos.</w:t>
            </w:r>
            <w:r w:rsidR="00017B96" w:rsidRPr="00481E49">
              <w:rPr>
                <w:rFonts w:ascii="Arial" w:eastAsia="Calibri" w:hAnsi="Arial" w:cs="Arial"/>
                <w:color w:val="000000"/>
                <w:sz w:val="22"/>
                <w:szCs w:val="22"/>
                <w:lang w:val="es-ES" w:eastAsia="es-MX"/>
              </w:rPr>
              <w:t xml:space="preserve"> </w:t>
            </w:r>
          </w:p>
          <w:p w14:paraId="7B16ED3D" w14:textId="77777777" w:rsidR="00867782" w:rsidRPr="00481E49" w:rsidRDefault="00867782" w:rsidP="00867782">
            <w:pPr>
              <w:spacing w:before="60" w:after="60"/>
              <w:ind w:left="1416"/>
              <w:jc w:val="both"/>
              <w:rPr>
                <w:rFonts w:ascii="Arial" w:eastAsia="Batang" w:hAnsi="Arial" w:cs="Arial"/>
                <w:sz w:val="22"/>
                <w:szCs w:val="22"/>
                <w:lang w:val="es-ES"/>
              </w:rPr>
            </w:pPr>
            <w:r w:rsidRPr="00481E49">
              <w:rPr>
                <w:rFonts w:ascii="Arial" w:eastAsia="Batang" w:hAnsi="Arial" w:cs="Arial"/>
                <w:sz w:val="22"/>
                <w:szCs w:val="22"/>
                <w:lang w:val="es-ES"/>
              </w:rPr>
              <w:t>2.3.1. Primera generación.</w:t>
            </w:r>
          </w:p>
          <w:p w14:paraId="39983A84" w14:textId="77777777" w:rsidR="00867782" w:rsidRPr="00481E49" w:rsidRDefault="00867782" w:rsidP="00867782">
            <w:pPr>
              <w:spacing w:before="60" w:after="60"/>
              <w:ind w:left="1416"/>
              <w:jc w:val="both"/>
              <w:rPr>
                <w:rFonts w:ascii="Arial" w:eastAsia="Batang" w:hAnsi="Arial" w:cs="Arial"/>
                <w:sz w:val="22"/>
                <w:szCs w:val="22"/>
                <w:lang w:val="es-ES"/>
              </w:rPr>
            </w:pPr>
            <w:r w:rsidRPr="00481E49">
              <w:rPr>
                <w:rFonts w:ascii="Arial" w:eastAsia="Batang" w:hAnsi="Arial" w:cs="Arial"/>
                <w:sz w:val="22"/>
                <w:szCs w:val="22"/>
                <w:lang w:val="es-ES"/>
              </w:rPr>
              <w:t>2.3.2. Segunda generación.</w:t>
            </w:r>
          </w:p>
          <w:p w14:paraId="206EF265" w14:textId="77777777" w:rsidR="00867782" w:rsidRDefault="00867782" w:rsidP="00867782">
            <w:pPr>
              <w:spacing w:before="60" w:after="60"/>
              <w:ind w:left="1416"/>
              <w:jc w:val="both"/>
              <w:rPr>
                <w:rFonts w:ascii="Arial" w:eastAsia="Batang" w:hAnsi="Arial" w:cs="Arial"/>
                <w:sz w:val="22"/>
                <w:szCs w:val="22"/>
                <w:lang w:val="es-ES"/>
              </w:rPr>
            </w:pPr>
            <w:r w:rsidRPr="00481E49">
              <w:rPr>
                <w:rFonts w:ascii="Arial" w:eastAsia="Batang" w:hAnsi="Arial" w:cs="Arial"/>
                <w:sz w:val="22"/>
                <w:szCs w:val="22"/>
                <w:lang w:val="es-ES"/>
              </w:rPr>
              <w:t>2.3.3. Tercera generación.</w:t>
            </w:r>
          </w:p>
          <w:p w14:paraId="5B55D692" w14:textId="77777777" w:rsidR="00EC57DB" w:rsidRPr="00EC57DB" w:rsidRDefault="00EC57DB" w:rsidP="00EC57DB">
            <w:pPr>
              <w:spacing w:before="60" w:after="60"/>
              <w:ind w:left="1416"/>
              <w:jc w:val="both"/>
              <w:rPr>
                <w:rFonts w:ascii="Arial" w:eastAsia="Batang" w:hAnsi="Arial" w:cs="Arial"/>
                <w:sz w:val="22"/>
                <w:szCs w:val="22"/>
              </w:rPr>
            </w:pPr>
            <w:r w:rsidRPr="00EC57DB">
              <w:rPr>
                <w:rFonts w:ascii="Arial" w:eastAsia="Batang" w:hAnsi="Arial" w:cs="Arial"/>
                <w:sz w:val="22"/>
                <w:szCs w:val="22"/>
                <w:lang w:val="es-ES"/>
              </w:rPr>
              <w:t>2.3.3.1.</w:t>
            </w:r>
            <w:r w:rsidRPr="00EC57DB">
              <w:rPr>
                <w:rFonts w:ascii="Arial" w:hAnsi="Arial" w:cs="Arial"/>
                <w:color w:val="222222"/>
                <w:sz w:val="22"/>
                <w:szCs w:val="22"/>
                <w:shd w:val="clear" w:color="auto" w:fill="FFFFFF"/>
              </w:rPr>
              <w:t xml:space="preserve"> </w:t>
            </w:r>
            <w:r w:rsidRPr="00EC57DB">
              <w:rPr>
                <w:rFonts w:ascii="Arial" w:eastAsia="Batang" w:hAnsi="Arial" w:cs="Arial"/>
                <w:sz w:val="22"/>
                <w:szCs w:val="22"/>
              </w:rPr>
              <w:t>Paz, Desarrollo y Medio Ambiente.</w:t>
            </w:r>
          </w:p>
          <w:p w14:paraId="5914FE62" w14:textId="2E9C8BEC" w:rsidR="00EC57DB" w:rsidRPr="00481E49" w:rsidRDefault="00EC57DB" w:rsidP="00867782">
            <w:pPr>
              <w:spacing w:before="60" w:after="60"/>
              <w:ind w:left="1416"/>
              <w:jc w:val="both"/>
              <w:rPr>
                <w:rFonts w:ascii="Arial" w:eastAsia="Batang" w:hAnsi="Arial" w:cs="Arial"/>
                <w:sz w:val="22"/>
                <w:szCs w:val="22"/>
                <w:lang w:val="es-ES"/>
              </w:rPr>
            </w:pPr>
          </w:p>
        </w:tc>
      </w:tr>
      <w:tr w:rsidR="0080782B" w:rsidRPr="00481E49" w14:paraId="327E493C" w14:textId="77777777" w:rsidTr="00736E61">
        <w:trPr>
          <w:trHeight w:val="362"/>
          <w:jc w:val="center"/>
        </w:trPr>
        <w:tc>
          <w:tcPr>
            <w:tcW w:w="8854" w:type="dxa"/>
            <w:gridSpan w:val="4"/>
          </w:tcPr>
          <w:p w14:paraId="00C8CD72" w14:textId="77777777" w:rsidR="0080782B" w:rsidRPr="00481E49" w:rsidRDefault="0080782B" w:rsidP="00736E61">
            <w:pPr>
              <w:spacing w:before="60" w:after="60"/>
              <w:jc w:val="both"/>
              <w:rPr>
                <w:rFonts w:ascii="Arial" w:eastAsia="Batang" w:hAnsi="Arial" w:cs="Arial"/>
                <w:b/>
                <w:sz w:val="22"/>
                <w:szCs w:val="22"/>
                <w:lang w:val="es-ES" w:eastAsia="en-US"/>
              </w:rPr>
            </w:pPr>
            <w:r w:rsidRPr="00481E49">
              <w:rPr>
                <w:rFonts w:ascii="Arial" w:eastAsia="Batang" w:hAnsi="Arial" w:cs="Arial"/>
                <w:b/>
                <w:sz w:val="22"/>
                <w:szCs w:val="22"/>
                <w:lang w:eastAsia="en-US"/>
              </w:rPr>
              <w:t>Métodos, estrategias y recursos educativos</w:t>
            </w:r>
          </w:p>
        </w:tc>
      </w:tr>
      <w:tr w:rsidR="0080782B" w:rsidRPr="00481E49" w14:paraId="05AC31AE" w14:textId="77777777" w:rsidTr="00736E61">
        <w:trPr>
          <w:trHeight w:val="362"/>
          <w:jc w:val="center"/>
        </w:trPr>
        <w:tc>
          <w:tcPr>
            <w:tcW w:w="8854" w:type="dxa"/>
            <w:gridSpan w:val="4"/>
          </w:tcPr>
          <w:p w14:paraId="488D7FC6" w14:textId="77777777" w:rsidR="00C45D1F" w:rsidRPr="00481E49" w:rsidRDefault="00C45D1F" w:rsidP="00C45D1F">
            <w:pPr>
              <w:spacing w:before="60" w:after="60"/>
              <w:rPr>
                <w:rFonts w:ascii="Arial" w:eastAsia="Batang" w:hAnsi="Arial" w:cs="Arial"/>
                <w:b/>
                <w:sz w:val="22"/>
                <w:szCs w:val="22"/>
                <w:lang w:eastAsia="en-US"/>
              </w:rPr>
            </w:pPr>
            <w:r w:rsidRPr="00481E49">
              <w:rPr>
                <w:rFonts w:ascii="Arial" w:eastAsia="Batang" w:hAnsi="Arial" w:cs="Arial"/>
                <w:b/>
                <w:sz w:val="22"/>
                <w:szCs w:val="22"/>
                <w:lang w:eastAsia="en-US"/>
              </w:rPr>
              <w:t>Métodos:</w:t>
            </w:r>
          </w:p>
          <w:p w14:paraId="776B97AF" w14:textId="77777777" w:rsidR="00C45D1F" w:rsidRPr="00481E49" w:rsidRDefault="00C45D1F" w:rsidP="00C45D1F">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Heurístico</w:t>
            </w:r>
          </w:p>
          <w:p w14:paraId="75A6FCB9" w14:textId="77777777" w:rsidR="00C45D1F" w:rsidRPr="00481E49" w:rsidRDefault="00C45D1F" w:rsidP="00C45D1F">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De trabajo colectivo</w:t>
            </w:r>
          </w:p>
          <w:p w14:paraId="223A31A1" w14:textId="77777777" w:rsidR="00C45D1F" w:rsidRPr="00481E49" w:rsidRDefault="00C45D1F" w:rsidP="00C45D1F">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Colectivo</w:t>
            </w:r>
          </w:p>
          <w:p w14:paraId="2D8EC109" w14:textId="77777777" w:rsidR="00C45D1F" w:rsidRPr="00481E49" w:rsidRDefault="00C45D1F" w:rsidP="00C45D1F">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Activo</w:t>
            </w:r>
          </w:p>
          <w:p w14:paraId="58903E0D" w14:textId="77777777" w:rsidR="00C45D1F" w:rsidRPr="00481E49" w:rsidRDefault="00C45D1F" w:rsidP="00C45D1F">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Sintético</w:t>
            </w:r>
          </w:p>
          <w:p w14:paraId="30A95303" w14:textId="77777777" w:rsidR="00C45D1F" w:rsidRPr="00481E49" w:rsidRDefault="00C45D1F" w:rsidP="00C45D1F">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Lógico</w:t>
            </w:r>
          </w:p>
          <w:p w14:paraId="727639B4" w14:textId="77777777" w:rsidR="00C45D1F" w:rsidRPr="00481E49" w:rsidRDefault="00C45D1F" w:rsidP="00C45D1F">
            <w:pPr>
              <w:spacing w:before="60" w:after="60"/>
              <w:rPr>
                <w:rFonts w:ascii="Arial" w:eastAsia="Batang" w:hAnsi="Arial" w:cs="Arial"/>
                <w:b/>
                <w:sz w:val="22"/>
                <w:szCs w:val="22"/>
                <w:lang w:eastAsia="en-US"/>
              </w:rPr>
            </w:pPr>
            <w:r w:rsidRPr="00481E49">
              <w:rPr>
                <w:rFonts w:ascii="Arial" w:eastAsia="Batang" w:hAnsi="Arial" w:cs="Arial"/>
                <w:b/>
                <w:sz w:val="22"/>
                <w:szCs w:val="22"/>
                <w:lang w:eastAsia="en-US"/>
              </w:rPr>
              <w:t xml:space="preserve">Estrategias: </w:t>
            </w:r>
          </w:p>
          <w:p w14:paraId="3C909258" w14:textId="77777777" w:rsidR="00C45D1F" w:rsidRPr="00481E49" w:rsidRDefault="00C45D1F" w:rsidP="00C45D1F">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Preguntas dirigidas</w:t>
            </w:r>
          </w:p>
          <w:p w14:paraId="114B1FCD" w14:textId="77777777" w:rsidR="00C45D1F" w:rsidRPr="00481E49" w:rsidRDefault="00C45D1F" w:rsidP="00C45D1F">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lastRenderedPageBreak/>
              <w:t>Línea del tiempo</w:t>
            </w:r>
          </w:p>
          <w:p w14:paraId="0A0FA92F" w14:textId="77777777" w:rsidR="00C45D1F" w:rsidRPr="00481E49" w:rsidRDefault="00C45D1F" w:rsidP="00C45D1F">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Cuadro comparativo</w:t>
            </w:r>
          </w:p>
          <w:p w14:paraId="15DA1BE9" w14:textId="77777777" w:rsidR="00C45D1F" w:rsidRPr="00481E49" w:rsidRDefault="00C45D1F" w:rsidP="00C45D1F">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Síntesis</w:t>
            </w:r>
          </w:p>
          <w:p w14:paraId="6B6D7715" w14:textId="77777777" w:rsidR="00C45D1F" w:rsidRPr="00481E49" w:rsidRDefault="00C45D1F" w:rsidP="00C45D1F">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Dinámica grupal</w:t>
            </w:r>
          </w:p>
          <w:p w14:paraId="617E5EBB" w14:textId="77777777" w:rsidR="00C45D1F" w:rsidRPr="00481E49" w:rsidRDefault="00C45D1F" w:rsidP="00C45D1F">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Resumen</w:t>
            </w:r>
          </w:p>
          <w:p w14:paraId="34C841F7" w14:textId="019770C2" w:rsidR="00C45D1F" w:rsidRPr="00481E49" w:rsidRDefault="00C45D1F" w:rsidP="00C45D1F">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Cuestionario</w:t>
            </w:r>
          </w:p>
          <w:p w14:paraId="07C6200C" w14:textId="77777777" w:rsidR="00C45D1F" w:rsidRPr="00481E49" w:rsidRDefault="00C45D1F" w:rsidP="00C45D1F">
            <w:pPr>
              <w:spacing w:before="60" w:after="60"/>
              <w:rPr>
                <w:rFonts w:ascii="Arial" w:eastAsia="Batang" w:hAnsi="Arial" w:cs="Arial"/>
                <w:b/>
                <w:sz w:val="22"/>
                <w:szCs w:val="22"/>
                <w:lang w:eastAsia="en-US"/>
              </w:rPr>
            </w:pPr>
            <w:r w:rsidRPr="00481E49">
              <w:rPr>
                <w:rFonts w:ascii="Arial" w:eastAsia="Batang" w:hAnsi="Arial" w:cs="Arial"/>
                <w:b/>
                <w:sz w:val="22"/>
                <w:szCs w:val="22"/>
                <w:lang w:eastAsia="en-US"/>
              </w:rPr>
              <w:t>Recursos educativos:</w:t>
            </w:r>
          </w:p>
          <w:p w14:paraId="56C82BF9" w14:textId="77777777" w:rsidR="00C45D1F" w:rsidRPr="00481E49" w:rsidRDefault="00C45D1F" w:rsidP="00C45D1F">
            <w:pPr>
              <w:pStyle w:val="Prrafodelista"/>
              <w:numPr>
                <w:ilvl w:val="0"/>
                <w:numId w:val="26"/>
              </w:numPr>
              <w:spacing w:before="60" w:after="60"/>
              <w:rPr>
                <w:rFonts w:ascii="Arial" w:hAnsi="Arial" w:cs="Arial"/>
                <w:sz w:val="22"/>
                <w:szCs w:val="22"/>
                <w:lang w:eastAsia="en-US"/>
              </w:rPr>
            </w:pPr>
            <w:r w:rsidRPr="00481E49">
              <w:rPr>
                <w:rFonts w:ascii="Arial" w:hAnsi="Arial" w:cs="Arial"/>
                <w:sz w:val="22"/>
                <w:szCs w:val="22"/>
                <w:lang w:eastAsia="en-US"/>
              </w:rPr>
              <w:t>Encuadre</w:t>
            </w:r>
          </w:p>
          <w:p w14:paraId="584BD176" w14:textId="77777777" w:rsidR="00C45D1F" w:rsidRPr="00481E49" w:rsidRDefault="00C45D1F" w:rsidP="00C45D1F">
            <w:pPr>
              <w:pStyle w:val="Prrafodelista"/>
              <w:numPr>
                <w:ilvl w:val="0"/>
                <w:numId w:val="26"/>
              </w:numPr>
              <w:spacing w:before="60" w:after="60"/>
              <w:rPr>
                <w:rFonts w:ascii="Arial" w:hAnsi="Arial" w:cs="Arial"/>
                <w:sz w:val="22"/>
                <w:szCs w:val="22"/>
                <w:lang w:eastAsia="en-US"/>
              </w:rPr>
            </w:pPr>
            <w:r w:rsidRPr="00481E49">
              <w:rPr>
                <w:rFonts w:ascii="Arial" w:hAnsi="Arial" w:cs="Arial"/>
                <w:sz w:val="22"/>
                <w:szCs w:val="22"/>
                <w:lang w:eastAsia="en-US"/>
              </w:rPr>
              <w:t>Técnica expositiva</w:t>
            </w:r>
          </w:p>
          <w:p w14:paraId="31CC4CD4" w14:textId="14EC5A02" w:rsidR="0080782B" w:rsidRPr="00481E49" w:rsidRDefault="00C45D1F" w:rsidP="00C86279">
            <w:pPr>
              <w:pStyle w:val="Prrafodelista"/>
              <w:numPr>
                <w:ilvl w:val="0"/>
                <w:numId w:val="26"/>
              </w:numPr>
              <w:spacing w:before="60" w:after="60"/>
              <w:rPr>
                <w:rFonts w:ascii="Arial" w:hAnsi="Arial" w:cs="Arial"/>
                <w:sz w:val="22"/>
                <w:szCs w:val="22"/>
                <w:lang w:eastAsia="en-US"/>
              </w:rPr>
            </w:pPr>
            <w:r w:rsidRPr="00481E49">
              <w:rPr>
                <w:rFonts w:ascii="Arial" w:hAnsi="Arial" w:cs="Arial"/>
                <w:sz w:val="22"/>
                <w:szCs w:val="22"/>
                <w:lang w:eastAsia="en-US"/>
              </w:rPr>
              <w:t>Lectura comentada</w:t>
            </w:r>
          </w:p>
        </w:tc>
      </w:tr>
      <w:tr w:rsidR="0080782B" w:rsidRPr="00481E49" w14:paraId="5D35C637" w14:textId="77777777" w:rsidTr="00736E61">
        <w:trPr>
          <w:trHeight w:val="362"/>
          <w:jc w:val="center"/>
        </w:trPr>
        <w:tc>
          <w:tcPr>
            <w:tcW w:w="8854" w:type="dxa"/>
            <w:gridSpan w:val="4"/>
          </w:tcPr>
          <w:p w14:paraId="39FA9513" w14:textId="77777777" w:rsidR="0080782B" w:rsidRPr="00481E49" w:rsidRDefault="0080782B" w:rsidP="00736E61">
            <w:pPr>
              <w:spacing w:before="60" w:after="60"/>
              <w:jc w:val="both"/>
              <w:rPr>
                <w:rFonts w:ascii="Arial" w:eastAsia="Batang" w:hAnsi="Arial" w:cs="Arial"/>
                <w:b/>
                <w:sz w:val="22"/>
                <w:szCs w:val="22"/>
                <w:lang w:val="es-ES" w:eastAsia="en-US"/>
              </w:rPr>
            </w:pPr>
            <w:r w:rsidRPr="00481E49">
              <w:rPr>
                <w:rFonts w:ascii="Arial" w:eastAsia="Batang" w:hAnsi="Arial" w:cs="Arial"/>
                <w:b/>
                <w:sz w:val="22"/>
                <w:szCs w:val="22"/>
                <w:lang w:val="es-ES" w:eastAsia="en-US"/>
              </w:rPr>
              <w:lastRenderedPageBreak/>
              <w:t>Actividades de enseñanza y de aprendizaje</w:t>
            </w:r>
          </w:p>
        </w:tc>
      </w:tr>
      <w:tr w:rsidR="0080782B" w:rsidRPr="00481E49" w14:paraId="1D78CCB0" w14:textId="77777777" w:rsidTr="00736E61">
        <w:trPr>
          <w:trHeight w:val="362"/>
          <w:jc w:val="center"/>
        </w:trPr>
        <w:tc>
          <w:tcPr>
            <w:tcW w:w="2951" w:type="dxa"/>
          </w:tcPr>
          <w:p w14:paraId="73021913" w14:textId="77777777"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Inicio</w:t>
            </w:r>
          </w:p>
        </w:tc>
        <w:tc>
          <w:tcPr>
            <w:tcW w:w="2951" w:type="dxa"/>
            <w:gridSpan w:val="2"/>
          </w:tcPr>
          <w:p w14:paraId="3288D9BA" w14:textId="77777777"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Desarrollo</w:t>
            </w:r>
          </w:p>
        </w:tc>
        <w:tc>
          <w:tcPr>
            <w:tcW w:w="2952" w:type="dxa"/>
          </w:tcPr>
          <w:p w14:paraId="471576BB" w14:textId="77777777"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Cierre</w:t>
            </w:r>
          </w:p>
        </w:tc>
      </w:tr>
      <w:tr w:rsidR="0080782B" w:rsidRPr="00481E49" w14:paraId="33CDDDB0" w14:textId="77777777" w:rsidTr="009870B5">
        <w:trPr>
          <w:trHeight w:val="362"/>
          <w:jc w:val="center"/>
        </w:trPr>
        <w:tc>
          <w:tcPr>
            <w:tcW w:w="2951" w:type="dxa"/>
          </w:tcPr>
          <w:p w14:paraId="0894D95F" w14:textId="3D2B3D84" w:rsidR="009870B5" w:rsidRPr="00481E49" w:rsidRDefault="009870B5" w:rsidP="00043D3E">
            <w:pPr>
              <w:spacing w:after="160" w:line="256" w:lineRule="auto"/>
              <w:contextualSpacing/>
              <w:jc w:val="both"/>
              <w:rPr>
                <w:rFonts w:ascii="Arial" w:hAnsi="Arial" w:cs="Arial"/>
                <w:b/>
                <w:sz w:val="22"/>
                <w:szCs w:val="22"/>
              </w:rPr>
            </w:pPr>
            <w:r w:rsidRPr="00481E49">
              <w:rPr>
                <w:rFonts w:ascii="Arial" w:hAnsi="Arial" w:cs="Arial"/>
                <w:b/>
                <w:sz w:val="22"/>
                <w:szCs w:val="22"/>
              </w:rPr>
              <w:t xml:space="preserve">Encuadre: </w:t>
            </w:r>
            <w:r w:rsidRPr="00481E49">
              <w:rPr>
                <w:rFonts w:ascii="Arial" w:hAnsi="Arial" w:cs="Arial"/>
                <w:sz w:val="22"/>
                <w:szCs w:val="22"/>
              </w:rPr>
              <w:t>presenta</w:t>
            </w:r>
            <w:r w:rsidR="00043D3E" w:rsidRPr="00481E49">
              <w:rPr>
                <w:rFonts w:ascii="Arial" w:hAnsi="Arial" w:cs="Arial"/>
                <w:sz w:val="22"/>
                <w:szCs w:val="22"/>
              </w:rPr>
              <w:t>r</w:t>
            </w:r>
            <w:r w:rsidRPr="00481E49">
              <w:rPr>
                <w:rFonts w:ascii="Arial" w:hAnsi="Arial" w:cs="Arial"/>
                <w:sz w:val="22"/>
                <w:szCs w:val="22"/>
              </w:rPr>
              <w:t xml:space="preserve"> el objetivo, la secuencia de contenidos, la forma de trabajo y los criterios de evaluación.</w:t>
            </w:r>
          </w:p>
          <w:p w14:paraId="5163BE51" w14:textId="77777777" w:rsidR="009870B5" w:rsidRPr="00481E49" w:rsidRDefault="009870B5" w:rsidP="009870B5">
            <w:pPr>
              <w:pStyle w:val="Prrafodelista"/>
              <w:ind w:left="348"/>
              <w:jc w:val="both"/>
              <w:rPr>
                <w:rFonts w:ascii="Arial" w:hAnsi="Arial" w:cs="Arial"/>
                <w:b/>
                <w:sz w:val="22"/>
                <w:szCs w:val="22"/>
              </w:rPr>
            </w:pPr>
          </w:p>
          <w:p w14:paraId="004FF8D2" w14:textId="2D890519" w:rsidR="0080782B" w:rsidRPr="00481E49" w:rsidRDefault="009870B5" w:rsidP="00043D3E">
            <w:pPr>
              <w:spacing w:after="160" w:line="256" w:lineRule="auto"/>
              <w:contextualSpacing/>
              <w:jc w:val="both"/>
              <w:rPr>
                <w:rFonts w:ascii="Arial" w:hAnsi="Arial" w:cs="Arial"/>
                <w:b/>
                <w:sz w:val="22"/>
                <w:szCs w:val="22"/>
              </w:rPr>
            </w:pPr>
            <w:r w:rsidRPr="00481E49">
              <w:rPr>
                <w:rFonts w:ascii="Arial" w:hAnsi="Arial" w:cs="Arial"/>
                <w:b/>
                <w:sz w:val="22"/>
                <w:szCs w:val="22"/>
              </w:rPr>
              <w:t xml:space="preserve">Repaso simple: </w:t>
            </w:r>
            <w:r w:rsidRPr="00481E49">
              <w:rPr>
                <w:rFonts w:ascii="Arial" w:hAnsi="Arial" w:cs="Arial"/>
                <w:sz w:val="22"/>
                <w:szCs w:val="22"/>
              </w:rPr>
              <w:t>repetir y asociar los contenidos de la primera unidad con los de la segunda.</w:t>
            </w:r>
          </w:p>
        </w:tc>
        <w:tc>
          <w:tcPr>
            <w:tcW w:w="2951" w:type="dxa"/>
            <w:gridSpan w:val="2"/>
            <w:vAlign w:val="center"/>
          </w:tcPr>
          <w:p w14:paraId="033F42E1" w14:textId="16E46345" w:rsidR="009870B5" w:rsidRPr="00481E49" w:rsidRDefault="009870B5" w:rsidP="00043D3E">
            <w:pPr>
              <w:spacing w:after="160" w:line="256" w:lineRule="auto"/>
              <w:contextualSpacing/>
              <w:jc w:val="both"/>
              <w:rPr>
                <w:rFonts w:ascii="Arial" w:hAnsi="Arial" w:cs="Arial"/>
                <w:b/>
                <w:sz w:val="22"/>
                <w:szCs w:val="22"/>
              </w:rPr>
            </w:pPr>
            <w:r w:rsidRPr="00481E49">
              <w:rPr>
                <w:rFonts w:ascii="Arial" w:hAnsi="Arial" w:cs="Arial"/>
                <w:b/>
                <w:sz w:val="22"/>
                <w:szCs w:val="22"/>
              </w:rPr>
              <w:t>Exposición:</w:t>
            </w:r>
            <w:r w:rsidRPr="00481E49">
              <w:rPr>
                <w:rFonts w:ascii="Arial" w:hAnsi="Arial" w:cs="Arial"/>
                <w:sz w:val="22"/>
                <w:szCs w:val="22"/>
              </w:rPr>
              <w:t xml:space="preserve"> desarrolla</w:t>
            </w:r>
            <w:r w:rsidR="00043D3E" w:rsidRPr="00481E49">
              <w:rPr>
                <w:rFonts w:ascii="Arial" w:hAnsi="Arial" w:cs="Arial"/>
                <w:sz w:val="22"/>
                <w:szCs w:val="22"/>
              </w:rPr>
              <w:t>r</w:t>
            </w:r>
            <w:r w:rsidRPr="00481E49">
              <w:rPr>
                <w:rFonts w:ascii="Arial" w:hAnsi="Arial" w:cs="Arial"/>
                <w:sz w:val="22"/>
                <w:szCs w:val="22"/>
              </w:rPr>
              <w:t xml:space="preserve"> el tema y explica</w:t>
            </w:r>
            <w:r w:rsidR="00043D3E" w:rsidRPr="00481E49">
              <w:rPr>
                <w:rFonts w:ascii="Arial" w:hAnsi="Arial" w:cs="Arial"/>
                <w:sz w:val="22"/>
                <w:szCs w:val="22"/>
              </w:rPr>
              <w:t>r</w:t>
            </w:r>
            <w:r w:rsidRPr="00481E49">
              <w:rPr>
                <w:rFonts w:ascii="Arial" w:hAnsi="Arial" w:cs="Arial"/>
                <w:sz w:val="22"/>
                <w:szCs w:val="22"/>
              </w:rPr>
              <w:t xml:space="preserve"> las nociones básicas del mismo con la finalidad de que el alumno las identifiqué y empiece a asimilar el conocimiento.</w:t>
            </w:r>
          </w:p>
          <w:p w14:paraId="2CF56870" w14:textId="77777777" w:rsidR="009870B5" w:rsidRPr="00481E49" w:rsidRDefault="009870B5" w:rsidP="009870B5">
            <w:pPr>
              <w:pStyle w:val="Prrafodelista"/>
              <w:ind w:left="348"/>
              <w:jc w:val="both"/>
              <w:rPr>
                <w:rFonts w:ascii="Arial" w:hAnsi="Arial" w:cs="Arial"/>
                <w:b/>
                <w:sz w:val="22"/>
                <w:szCs w:val="22"/>
              </w:rPr>
            </w:pPr>
          </w:p>
          <w:p w14:paraId="5DB45B18" w14:textId="46E54650" w:rsidR="009870B5" w:rsidRPr="00481E49" w:rsidRDefault="009870B5" w:rsidP="00043D3E">
            <w:pPr>
              <w:spacing w:after="160" w:line="256" w:lineRule="auto"/>
              <w:contextualSpacing/>
              <w:jc w:val="both"/>
              <w:rPr>
                <w:rFonts w:ascii="Arial" w:hAnsi="Arial" w:cs="Arial"/>
                <w:b/>
                <w:sz w:val="22"/>
                <w:szCs w:val="22"/>
              </w:rPr>
            </w:pPr>
            <w:r w:rsidRPr="00481E49">
              <w:rPr>
                <w:rFonts w:ascii="Arial" w:hAnsi="Arial" w:cs="Arial"/>
                <w:b/>
                <w:sz w:val="22"/>
                <w:szCs w:val="22"/>
              </w:rPr>
              <w:t>Lectura comentada:</w:t>
            </w:r>
            <w:r w:rsidRPr="00481E49">
              <w:rPr>
                <w:rFonts w:ascii="Arial" w:hAnsi="Arial" w:cs="Arial"/>
                <w:sz w:val="22"/>
                <w:szCs w:val="22"/>
              </w:rPr>
              <w:t xml:space="preserve"> integra</w:t>
            </w:r>
            <w:r w:rsidR="00043D3E" w:rsidRPr="00481E49">
              <w:rPr>
                <w:rFonts w:ascii="Arial" w:hAnsi="Arial" w:cs="Arial"/>
                <w:sz w:val="22"/>
                <w:szCs w:val="22"/>
              </w:rPr>
              <w:t>r</w:t>
            </w:r>
            <w:r w:rsidRPr="00481E49">
              <w:rPr>
                <w:rFonts w:ascii="Arial" w:hAnsi="Arial" w:cs="Arial"/>
                <w:sz w:val="22"/>
                <w:szCs w:val="22"/>
              </w:rPr>
              <w:t xml:space="preserve"> grupos de 4 a 5 alumnos, da</w:t>
            </w:r>
            <w:r w:rsidR="00043D3E" w:rsidRPr="00481E49">
              <w:rPr>
                <w:rFonts w:ascii="Arial" w:hAnsi="Arial" w:cs="Arial"/>
                <w:sz w:val="22"/>
                <w:szCs w:val="22"/>
              </w:rPr>
              <w:t>r</w:t>
            </w:r>
            <w:r w:rsidRPr="00481E49">
              <w:rPr>
                <w:rFonts w:ascii="Arial" w:hAnsi="Arial" w:cs="Arial"/>
                <w:sz w:val="22"/>
                <w:szCs w:val="22"/>
              </w:rPr>
              <w:t xml:space="preserve"> indicaciones, entrega</w:t>
            </w:r>
            <w:r w:rsidR="00043D3E" w:rsidRPr="00481E49">
              <w:rPr>
                <w:rFonts w:ascii="Arial" w:hAnsi="Arial" w:cs="Arial"/>
                <w:sz w:val="22"/>
                <w:szCs w:val="22"/>
              </w:rPr>
              <w:t>r</w:t>
            </w:r>
            <w:r w:rsidRPr="00481E49">
              <w:rPr>
                <w:rFonts w:ascii="Arial" w:hAnsi="Arial" w:cs="Arial"/>
                <w:sz w:val="22"/>
                <w:szCs w:val="22"/>
              </w:rPr>
              <w:t xml:space="preserve"> la lectura y supervisa</w:t>
            </w:r>
            <w:r w:rsidR="00043D3E" w:rsidRPr="00481E49">
              <w:rPr>
                <w:rFonts w:ascii="Arial" w:hAnsi="Arial" w:cs="Arial"/>
                <w:sz w:val="22"/>
                <w:szCs w:val="22"/>
              </w:rPr>
              <w:t>r</w:t>
            </w:r>
            <w:r w:rsidRPr="00481E49">
              <w:rPr>
                <w:rFonts w:ascii="Arial" w:hAnsi="Arial" w:cs="Arial"/>
                <w:sz w:val="22"/>
                <w:szCs w:val="22"/>
              </w:rPr>
              <w:t xml:space="preserve"> la actividad.</w:t>
            </w:r>
          </w:p>
          <w:p w14:paraId="6B17805B" w14:textId="77777777" w:rsidR="009870B5" w:rsidRPr="00481E49" w:rsidRDefault="009870B5" w:rsidP="009870B5">
            <w:pPr>
              <w:pStyle w:val="Prrafodelista"/>
              <w:ind w:left="348"/>
              <w:jc w:val="both"/>
              <w:rPr>
                <w:rFonts w:ascii="Arial" w:hAnsi="Arial" w:cs="Arial"/>
                <w:b/>
                <w:sz w:val="22"/>
                <w:szCs w:val="22"/>
              </w:rPr>
            </w:pPr>
          </w:p>
          <w:p w14:paraId="7FA41EB0" w14:textId="7BD05C27" w:rsidR="009870B5" w:rsidRPr="00481E49" w:rsidRDefault="00043D3E" w:rsidP="009870B5">
            <w:pPr>
              <w:jc w:val="both"/>
              <w:rPr>
                <w:rFonts w:ascii="Arial" w:hAnsi="Arial" w:cs="Arial"/>
                <w:sz w:val="22"/>
                <w:szCs w:val="22"/>
              </w:rPr>
            </w:pPr>
            <w:r w:rsidRPr="00481E49">
              <w:rPr>
                <w:rFonts w:ascii="Arial" w:hAnsi="Arial" w:cs="Arial"/>
                <w:b/>
                <w:sz w:val="22"/>
                <w:szCs w:val="22"/>
              </w:rPr>
              <w:t xml:space="preserve"> A8. Leer el documento, </w:t>
            </w:r>
            <w:r w:rsidR="009870B5" w:rsidRPr="00481E49">
              <w:rPr>
                <w:rFonts w:ascii="Arial" w:hAnsi="Arial" w:cs="Arial"/>
                <w:b/>
                <w:sz w:val="22"/>
                <w:szCs w:val="22"/>
              </w:rPr>
              <w:t>analiza</w:t>
            </w:r>
            <w:r w:rsidRPr="00481E49">
              <w:rPr>
                <w:rFonts w:ascii="Arial" w:hAnsi="Arial" w:cs="Arial"/>
                <w:b/>
                <w:sz w:val="22"/>
                <w:szCs w:val="22"/>
              </w:rPr>
              <w:t>r</w:t>
            </w:r>
            <w:r w:rsidR="009870B5" w:rsidRPr="00481E49">
              <w:rPr>
                <w:rFonts w:ascii="Arial" w:hAnsi="Arial" w:cs="Arial"/>
                <w:b/>
                <w:sz w:val="22"/>
                <w:szCs w:val="22"/>
              </w:rPr>
              <w:t xml:space="preserve">  </w:t>
            </w:r>
            <w:r w:rsidR="009870B5" w:rsidRPr="00481E49">
              <w:rPr>
                <w:rFonts w:ascii="Arial" w:hAnsi="Arial" w:cs="Arial"/>
                <w:sz w:val="22"/>
                <w:szCs w:val="22"/>
              </w:rPr>
              <w:t>y</w:t>
            </w:r>
            <w:r w:rsidR="009870B5" w:rsidRPr="00481E49">
              <w:rPr>
                <w:rFonts w:ascii="Arial" w:hAnsi="Arial" w:cs="Arial"/>
                <w:b/>
                <w:sz w:val="22"/>
                <w:szCs w:val="22"/>
              </w:rPr>
              <w:t xml:space="preserve"> </w:t>
            </w:r>
            <w:r w:rsidR="009870B5" w:rsidRPr="00481E49">
              <w:rPr>
                <w:rFonts w:ascii="Arial" w:hAnsi="Arial" w:cs="Arial"/>
                <w:sz w:val="22"/>
                <w:szCs w:val="22"/>
              </w:rPr>
              <w:t>conforme se lee, expone</w:t>
            </w:r>
            <w:r w:rsidRPr="00481E49">
              <w:rPr>
                <w:rFonts w:ascii="Arial" w:hAnsi="Arial" w:cs="Arial"/>
                <w:sz w:val="22"/>
                <w:szCs w:val="22"/>
              </w:rPr>
              <w:t>r</w:t>
            </w:r>
            <w:r w:rsidR="009870B5" w:rsidRPr="00481E49">
              <w:rPr>
                <w:rFonts w:ascii="Arial" w:hAnsi="Arial" w:cs="Arial"/>
                <w:sz w:val="22"/>
                <w:szCs w:val="22"/>
              </w:rPr>
              <w:t xml:space="preserve"> dudas para que el docente las aclare.</w:t>
            </w:r>
          </w:p>
          <w:p w14:paraId="563A3AE6" w14:textId="77777777" w:rsidR="009870B5" w:rsidRPr="00481E49" w:rsidRDefault="009870B5" w:rsidP="009870B5">
            <w:pPr>
              <w:jc w:val="both"/>
              <w:rPr>
                <w:rFonts w:ascii="Arial" w:hAnsi="Arial" w:cs="Arial"/>
                <w:b/>
                <w:sz w:val="22"/>
                <w:szCs w:val="22"/>
              </w:rPr>
            </w:pPr>
          </w:p>
          <w:p w14:paraId="1312B059" w14:textId="68F4B074" w:rsidR="00043D3E" w:rsidRPr="00481E49" w:rsidRDefault="00043D3E" w:rsidP="00043D3E">
            <w:pPr>
              <w:spacing w:after="160" w:line="256" w:lineRule="auto"/>
              <w:contextualSpacing/>
              <w:jc w:val="both"/>
              <w:rPr>
                <w:rFonts w:ascii="Arial" w:hAnsi="Arial" w:cs="Arial"/>
                <w:b/>
                <w:sz w:val="22"/>
                <w:szCs w:val="22"/>
              </w:rPr>
            </w:pPr>
            <w:r w:rsidRPr="00481E49">
              <w:rPr>
                <w:rFonts w:ascii="Arial" w:hAnsi="Arial" w:cs="Arial"/>
                <w:b/>
                <w:sz w:val="22"/>
                <w:szCs w:val="22"/>
              </w:rPr>
              <w:t>Foro:</w:t>
            </w:r>
            <w:r w:rsidRPr="00481E49">
              <w:rPr>
                <w:rFonts w:ascii="Arial" w:hAnsi="Arial" w:cs="Arial"/>
                <w:sz w:val="22"/>
                <w:szCs w:val="22"/>
              </w:rPr>
              <w:t xml:space="preserve"> integrar grupos de 4 a 5 alumnos, dar indicaciones, entregar la lectura y supervisar la actividad.</w:t>
            </w:r>
          </w:p>
          <w:p w14:paraId="13F93039" w14:textId="77777777" w:rsidR="00043D3E" w:rsidRPr="00481E49" w:rsidRDefault="00043D3E" w:rsidP="009870B5">
            <w:pPr>
              <w:jc w:val="both"/>
              <w:rPr>
                <w:rFonts w:ascii="Arial" w:hAnsi="Arial" w:cs="Arial"/>
                <w:b/>
                <w:sz w:val="22"/>
                <w:szCs w:val="22"/>
              </w:rPr>
            </w:pPr>
          </w:p>
          <w:p w14:paraId="59BBC21D" w14:textId="77777777" w:rsidR="00043D3E" w:rsidRPr="00481E49" w:rsidRDefault="00043D3E" w:rsidP="009870B5">
            <w:pPr>
              <w:jc w:val="both"/>
              <w:rPr>
                <w:rFonts w:ascii="Arial" w:hAnsi="Arial" w:cs="Arial"/>
                <w:b/>
                <w:sz w:val="22"/>
                <w:szCs w:val="22"/>
              </w:rPr>
            </w:pPr>
          </w:p>
          <w:p w14:paraId="12F2783A" w14:textId="7D66B71B" w:rsidR="009870B5" w:rsidRPr="00481E49" w:rsidRDefault="00043D3E" w:rsidP="009870B5">
            <w:pPr>
              <w:jc w:val="both"/>
              <w:rPr>
                <w:rFonts w:ascii="Arial" w:hAnsi="Arial" w:cs="Arial"/>
                <w:sz w:val="22"/>
                <w:szCs w:val="22"/>
              </w:rPr>
            </w:pPr>
            <w:r w:rsidRPr="00481E49">
              <w:rPr>
                <w:rFonts w:ascii="Arial" w:hAnsi="Arial" w:cs="Arial"/>
                <w:b/>
                <w:sz w:val="22"/>
                <w:szCs w:val="22"/>
              </w:rPr>
              <w:t xml:space="preserve">A9. </w:t>
            </w:r>
            <w:r w:rsidRPr="00481E49">
              <w:rPr>
                <w:rFonts w:ascii="Arial" w:hAnsi="Arial" w:cs="Arial"/>
                <w:sz w:val="22"/>
                <w:szCs w:val="22"/>
              </w:rPr>
              <w:t>Exponer</w:t>
            </w:r>
            <w:r w:rsidR="009870B5" w:rsidRPr="00481E49">
              <w:rPr>
                <w:rFonts w:ascii="Arial" w:hAnsi="Arial" w:cs="Arial"/>
                <w:sz w:val="22"/>
                <w:szCs w:val="22"/>
              </w:rPr>
              <w:t xml:space="preserve"> sus argumentos sobre la evolución de las Generaciones y su importancia, para que los </w:t>
            </w:r>
            <w:r w:rsidR="009870B5" w:rsidRPr="00481E49">
              <w:rPr>
                <w:rFonts w:ascii="Arial" w:hAnsi="Arial" w:cs="Arial"/>
                <w:sz w:val="22"/>
                <w:szCs w:val="22"/>
              </w:rPr>
              <w:lastRenderedPageBreak/>
              <w:t>alumnos intercambien ideas y puntos de vista</w:t>
            </w:r>
            <w:r w:rsidRPr="00481E49">
              <w:rPr>
                <w:rFonts w:ascii="Arial" w:hAnsi="Arial" w:cs="Arial"/>
                <w:sz w:val="22"/>
                <w:szCs w:val="22"/>
              </w:rPr>
              <w:t xml:space="preserve"> a través del </w:t>
            </w:r>
            <w:r w:rsidRPr="00481E49">
              <w:rPr>
                <w:rFonts w:ascii="Arial" w:hAnsi="Arial" w:cs="Arial"/>
                <w:b/>
                <w:sz w:val="22"/>
                <w:szCs w:val="22"/>
              </w:rPr>
              <w:t>foro.</w:t>
            </w:r>
          </w:p>
          <w:p w14:paraId="7AFB0768" w14:textId="77777777" w:rsidR="009870B5" w:rsidRPr="00481E49" w:rsidRDefault="009870B5" w:rsidP="009870B5">
            <w:pPr>
              <w:jc w:val="both"/>
              <w:rPr>
                <w:rFonts w:ascii="Arial" w:hAnsi="Arial" w:cs="Arial"/>
                <w:b/>
                <w:sz w:val="22"/>
                <w:szCs w:val="22"/>
              </w:rPr>
            </w:pPr>
          </w:p>
          <w:p w14:paraId="688B77A6" w14:textId="36C1F47E" w:rsidR="00043D3E" w:rsidRPr="00481E49" w:rsidRDefault="00043D3E" w:rsidP="009870B5">
            <w:pPr>
              <w:jc w:val="both"/>
              <w:rPr>
                <w:rFonts w:ascii="Arial" w:hAnsi="Arial" w:cs="Arial"/>
                <w:sz w:val="22"/>
                <w:szCs w:val="22"/>
              </w:rPr>
            </w:pPr>
            <w:r w:rsidRPr="00481E49">
              <w:rPr>
                <w:rFonts w:ascii="Arial" w:hAnsi="Arial" w:cs="Arial"/>
                <w:b/>
                <w:sz w:val="22"/>
                <w:szCs w:val="22"/>
              </w:rPr>
              <w:t xml:space="preserve">Resumen: </w:t>
            </w:r>
            <w:r w:rsidRPr="00481E49">
              <w:rPr>
                <w:rFonts w:ascii="Arial" w:hAnsi="Arial" w:cs="Arial"/>
                <w:sz w:val="22"/>
                <w:szCs w:val="22"/>
              </w:rPr>
              <w:t xml:space="preserve">dar indicaciones para elaborar un resumen a partir de lo comentado en el </w:t>
            </w:r>
            <w:r w:rsidRPr="00481E49">
              <w:rPr>
                <w:rFonts w:ascii="Arial" w:hAnsi="Arial" w:cs="Arial"/>
                <w:b/>
                <w:sz w:val="22"/>
                <w:szCs w:val="22"/>
              </w:rPr>
              <w:t>foro.</w:t>
            </w:r>
          </w:p>
          <w:p w14:paraId="7F3BE6E8" w14:textId="77777777" w:rsidR="00043D3E" w:rsidRPr="00481E49" w:rsidRDefault="00043D3E" w:rsidP="009870B5">
            <w:pPr>
              <w:jc w:val="both"/>
              <w:rPr>
                <w:rFonts w:ascii="Arial" w:hAnsi="Arial" w:cs="Arial"/>
                <w:sz w:val="22"/>
                <w:szCs w:val="22"/>
              </w:rPr>
            </w:pPr>
          </w:p>
          <w:p w14:paraId="170951C7" w14:textId="282A6A94" w:rsidR="0080782B" w:rsidRPr="00481E49" w:rsidRDefault="00043D3E" w:rsidP="009870B5">
            <w:pPr>
              <w:spacing w:before="60" w:after="60"/>
              <w:rPr>
                <w:rFonts w:ascii="Arial" w:eastAsia="Batang" w:hAnsi="Arial" w:cs="Arial"/>
                <w:sz w:val="22"/>
                <w:szCs w:val="22"/>
                <w:lang w:val="es-ES" w:eastAsia="en-US"/>
              </w:rPr>
            </w:pPr>
            <w:r w:rsidRPr="00481E49">
              <w:rPr>
                <w:rFonts w:ascii="Arial" w:hAnsi="Arial" w:cs="Arial"/>
                <w:b/>
                <w:sz w:val="22"/>
                <w:szCs w:val="22"/>
              </w:rPr>
              <w:t>A10</w:t>
            </w:r>
            <w:r w:rsidR="009870B5" w:rsidRPr="00481E49">
              <w:rPr>
                <w:rFonts w:ascii="Arial" w:hAnsi="Arial" w:cs="Arial"/>
                <w:b/>
                <w:sz w:val="22"/>
                <w:szCs w:val="22"/>
              </w:rPr>
              <w:t xml:space="preserve">. </w:t>
            </w:r>
            <w:r w:rsidR="009870B5" w:rsidRPr="00481E49">
              <w:rPr>
                <w:rFonts w:ascii="Arial" w:hAnsi="Arial" w:cs="Arial"/>
                <w:sz w:val="22"/>
                <w:szCs w:val="22"/>
              </w:rPr>
              <w:t>El alumno realizará un</w:t>
            </w:r>
            <w:r w:rsidR="009870B5" w:rsidRPr="00481E49">
              <w:rPr>
                <w:rFonts w:ascii="Arial" w:hAnsi="Arial" w:cs="Arial"/>
                <w:b/>
                <w:sz w:val="22"/>
                <w:szCs w:val="22"/>
              </w:rPr>
              <w:t xml:space="preserve"> resumen </w:t>
            </w:r>
            <w:r w:rsidR="009870B5" w:rsidRPr="00481E49">
              <w:rPr>
                <w:rFonts w:ascii="Arial" w:hAnsi="Arial" w:cs="Arial"/>
                <w:sz w:val="22"/>
                <w:szCs w:val="22"/>
              </w:rPr>
              <w:t>en el cual plasme sus conclusiones.</w:t>
            </w:r>
          </w:p>
        </w:tc>
        <w:tc>
          <w:tcPr>
            <w:tcW w:w="2952" w:type="dxa"/>
          </w:tcPr>
          <w:p w14:paraId="6BB54CBE" w14:textId="5F8F9EEF" w:rsidR="009870B5" w:rsidRPr="00481E49" w:rsidRDefault="009870B5" w:rsidP="00043D3E">
            <w:pPr>
              <w:spacing w:after="160" w:line="256" w:lineRule="auto"/>
              <w:contextualSpacing/>
              <w:jc w:val="both"/>
              <w:rPr>
                <w:rFonts w:ascii="Arial" w:hAnsi="Arial" w:cs="Arial"/>
                <w:b/>
                <w:sz w:val="22"/>
                <w:szCs w:val="22"/>
              </w:rPr>
            </w:pPr>
            <w:r w:rsidRPr="00481E49">
              <w:rPr>
                <w:rFonts w:ascii="Arial" w:hAnsi="Arial" w:cs="Arial"/>
                <w:b/>
                <w:sz w:val="22"/>
                <w:szCs w:val="22"/>
              </w:rPr>
              <w:lastRenderedPageBreak/>
              <w:t>Evaluación de seguimiento:</w:t>
            </w:r>
            <w:r w:rsidR="00043D3E" w:rsidRPr="00481E49">
              <w:rPr>
                <w:rFonts w:ascii="Arial" w:hAnsi="Arial" w:cs="Arial"/>
                <w:b/>
                <w:sz w:val="22"/>
                <w:szCs w:val="22"/>
              </w:rPr>
              <w:t xml:space="preserve"> </w:t>
            </w:r>
            <w:r w:rsidRPr="00481E49">
              <w:rPr>
                <w:rFonts w:ascii="Arial" w:hAnsi="Arial" w:cs="Arial"/>
                <w:sz w:val="22"/>
                <w:szCs w:val="22"/>
              </w:rPr>
              <w:t>aplica</w:t>
            </w:r>
            <w:r w:rsidR="00043D3E" w:rsidRPr="00481E49">
              <w:rPr>
                <w:rFonts w:ascii="Arial" w:hAnsi="Arial" w:cs="Arial"/>
                <w:sz w:val="22"/>
                <w:szCs w:val="22"/>
              </w:rPr>
              <w:t>r</w:t>
            </w:r>
            <w:r w:rsidRPr="00481E49">
              <w:rPr>
                <w:rFonts w:ascii="Arial" w:hAnsi="Arial" w:cs="Arial"/>
                <w:sz w:val="22"/>
                <w:szCs w:val="22"/>
              </w:rPr>
              <w:t xml:space="preserve"> un </w:t>
            </w:r>
            <w:r w:rsidRPr="00481E49">
              <w:rPr>
                <w:rFonts w:ascii="Arial" w:hAnsi="Arial" w:cs="Arial"/>
                <w:b/>
                <w:sz w:val="22"/>
                <w:szCs w:val="22"/>
              </w:rPr>
              <w:t>cuestionario</w:t>
            </w:r>
            <w:r w:rsidRPr="00481E49">
              <w:rPr>
                <w:rFonts w:ascii="Arial" w:hAnsi="Arial" w:cs="Arial"/>
                <w:sz w:val="22"/>
                <w:szCs w:val="22"/>
              </w:rPr>
              <w:t xml:space="preserve">  que  le permita identificar el conocimiento adquirido en la unidad de aprendizaje, en caso de surgir dudas por parte de los alumnos las resuelve.</w:t>
            </w:r>
          </w:p>
          <w:p w14:paraId="254DF396" w14:textId="77777777" w:rsidR="009870B5" w:rsidRPr="00481E49" w:rsidRDefault="009870B5" w:rsidP="009870B5">
            <w:pPr>
              <w:jc w:val="both"/>
              <w:rPr>
                <w:rFonts w:ascii="Arial" w:hAnsi="Arial" w:cs="Arial"/>
                <w:b/>
                <w:sz w:val="22"/>
                <w:szCs w:val="22"/>
              </w:rPr>
            </w:pPr>
          </w:p>
          <w:p w14:paraId="3A867DCF" w14:textId="1C55808A" w:rsidR="009870B5" w:rsidRPr="00481E49" w:rsidRDefault="009870B5" w:rsidP="009870B5">
            <w:pPr>
              <w:jc w:val="both"/>
              <w:rPr>
                <w:rFonts w:ascii="Arial" w:hAnsi="Arial" w:cs="Arial"/>
                <w:b/>
                <w:sz w:val="22"/>
                <w:szCs w:val="22"/>
              </w:rPr>
            </w:pPr>
            <w:r w:rsidRPr="00481E49">
              <w:rPr>
                <w:rFonts w:ascii="Arial" w:hAnsi="Arial" w:cs="Arial"/>
                <w:b/>
                <w:sz w:val="22"/>
                <w:szCs w:val="22"/>
              </w:rPr>
              <w:t xml:space="preserve">A12. </w:t>
            </w:r>
            <w:r w:rsidRPr="00481E49">
              <w:rPr>
                <w:rFonts w:ascii="Arial" w:hAnsi="Arial" w:cs="Arial"/>
                <w:sz w:val="22"/>
                <w:szCs w:val="22"/>
              </w:rPr>
              <w:t>Contestar el</w:t>
            </w:r>
            <w:r w:rsidRPr="00481E49">
              <w:rPr>
                <w:rFonts w:ascii="Arial" w:hAnsi="Arial" w:cs="Arial"/>
                <w:b/>
                <w:sz w:val="22"/>
                <w:szCs w:val="22"/>
              </w:rPr>
              <w:t xml:space="preserve"> cuestionario </w:t>
            </w:r>
            <w:r w:rsidRPr="00481E49">
              <w:rPr>
                <w:rFonts w:ascii="Arial" w:hAnsi="Arial" w:cs="Arial"/>
                <w:sz w:val="22"/>
                <w:szCs w:val="22"/>
              </w:rPr>
              <w:t>y en caso  de dudas solicitara apoyo del docente.</w:t>
            </w:r>
          </w:p>
          <w:p w14:paraId="5B930FB1" w14:textId="77777777" w:rsidR="0080782B" w:rsidRPr="00481E49" w:rsidRDefault="0080782B" w:rsidP="009870B5">
            <w:pPr>
              <w:spacing w:before="60" w:after="60"/>
              <w:jc w:val="both"/>
              <w:rPr>
                <w:rFonts w:ascii="Arial" w:eastAsia="Batang" w:hAnsi="Arial" w:cs="Arial"/>
                <w:sz w:val="22"/>
                <w:szCs w:val="22"/>
                <w:lang w:eastAsia="en-US"/>
              </w:rPr>
            </w:pPr>
          </w:p>
        </w:tc>
      </w:tr>
      <w:tr w:rsidR="0080782B" w:rsidRPr="00481E49" w14:paraId="17958833" w14:textId="77777777" w:rsidTr="00736E61">
        <w:trPr>
          <w:trHeight w:val="362"/>
          <w:jc w:val="center"/>
        </w:trPr>
        <w:tc>
          <w:tcPr>
            <w:tcW w:w="2951" w:type="dxa"/>
          </w:tcPr>
          <w:p w14:paraId="7BBE7390" w14:textId="381641B3"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lastRenderedPageBreak/>
              <w:t>(</w:t>
            </w:r>
            <w:r w:rsidR="00F05B42" w:rsidRPr="00481E49">
              <w:rPr>
                <w:rFonts w:ascii="Arial" w:eastAsia="Batang" w:hAnsi="Arial" w:cs="Arial"/>
                <w:b/>
                <w:sz w:val="22"/>
                <w:szCs w:val="22"/>
                <w:lang w:val="es-ES" w:eastAsia="en-US"/>
              </w:rPr>
              <w:t>1</w:t>
            </w:r>
            <w:r w:rsidRPr="00481E49">
              <w:rPr>
                <w:rFonts w:ascii="Arial" w:eastAsia="Batang" w:hAnsi="Arial" w:cs="Arial"/>
                <w:b/>
                <w:sz w:val="22"/>
                <w:szCs w:val="22"/>
                <w:lang w:val="es-ES" w:eastAsia="en-US"/>
              </w:rPr>
              <w:t>Hrs.)</w:t>
            </w:r>
          </w:p>
        </w:tc>
        <w:tc>
          <w:tcPr>
            <w:tcW w:w="2951" w:type="dxa"/>
            <w:gridSpan w:val="2"/>
          </w:tcPr>
          <w:p w14:paraId="54645838" w14:textId="13F9422C"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w:t>
            </w:r>
            <w:r w:rsidR="00F05B42" w:rsidRPr="00481E49">
              <w:rPr>
                <w:rFonts w:ascii="Arial" w:eastAsia="Batang" w:hAnsi="Arial" w:cs="Arial"/>
                <w:b/>
                <w:sz w:val="22"/>
                <w:szCs w:val="22"/>
                <w:lang w:val="es-ES" w:eastAsia="en-US"/>
              </w:rPr>
              <w:t>5</w:t>
            </w:r>
            <w:r w:rsidRPr="00481E49">
              <w:rPr>
                <w:rFonts w:ascii="Arial" w:eastAsia="Batang" w:hAnsi="Arial" w:cs="Arial"/>
                <w:b/>
                <w:sz w:val="22"/>
                <w:szCs w:val="22"/>
                <w:lang w:val="es-ES" w:eastAsia="en-US"/>
              </w:rPr>
              <w:t>Hrs.)</w:t>
            </w:r>
          </w:p>
        </w:tc>
        <w:tc>
          <w:tcPr>
            <w:tcW w:w="2952" w:type="dxa"/>
          </w:tcPr>
          <w:p w14:paraId="28992E64" w14:textId="5C6C3E1E"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w:t>
            </w:r>
            <w:r w:rsidR="00F05B42" w:rsidRPr="00481E49">
              <w:rPr>
                <w:rFonts w:ascii="Arial" w:eastAsia="Batang" w:hAnsi="Arial" w:cs="Arial"/>
                <w:b/>
                <w:sz w:val="22"/>
                <w:szCs w:val="22"/>
                <w:lang w:val="es-ES" w:eastAsia="en-US"/>
              </w:rPr>
              <w:t>2</w:t>
            </w:r>
            <w:r w:rsidRPr="00481E49">
              <w:rPr>
                <w:rFonts w:ascii="Arial" w:eastAsia="Batang" w:hAnsi="Arial" w:cs="Arial"/>
                <w:b/>
                <w:sz w:val="22"/>
                <w:szCs w:val="22"/>
                <w:lang w:val="es-ES" w:eastAsia="en-US"/>
              </w:rPr>
              <w:t>Hrs.)</w:t>
            </w:r>
          </w:p>
        </w:tc>
      </w:tr>
      <w:tr w:rsidR="0080782B" w:rsidRPr="00481E49" w14:paraId="593C6D6E" w14:textId="77777777" w:rsidTr="00736E61">
        <w:trPr>
          <w:trHeight w:val="362"/>
          <w:jc w:val="center"/>
        </w:trPr>
        <w:tc>
          <w:tcPr>
            <w:tcW w:w="8854" w:type="dxa"/>
            <w:gridSpan w:val="4"/>
          </w:tcPr>
          <w:p w14:paraId="5E96C625" w14:textId="77777777" w:rsidR="0080782B" w:rsidRPr="00481E49" w:rsidRDefault="0080782B" w:rsidP="00736E61">
            <w:pPr>
              <w:spacing w:before="60" w:after="60"/>
              <w:jc w:val="both"/>
              <w:rPr>
                <w:rFonts w:ascii="Arial" w:eastAsia="Batang" w:hAnsi="Arial" w:cs="Arial"/>
                <w:b/>
                <w:sz w:val="22"/>
                <w:szCs w:val="22"/>
                <w:lang w:val="es-ES" w:eastAsia="en-US"/>
              </w:rPr>
            </w:pPr>
            <w:r w:rsidRPr="00481E49">
              <w:rPr>
                <w:rFonts w:ascii="Arial" w:eastAsia="Batang" w:hAnsi="Arial" w:cs="Arial"/>
                <w:b/>
                <w:sz w:val="22"/>
                <w:szCs w:val="22"/>
                <w:lang w:val="es-ES" w:eastAsia="en-US"/>
              </w:rPr>
              <w:t>Escenarios y recursos para el aprendizaje (uso del alumno)</w:t>
            </w:r>
          </w:p>
        </w:tc>
      </w:tr>
      <w:tr w:rsidR="0080782B" w:rsidRPr="00481E49" w14:paraId="38CC72EC" w14:textId="77777777" w:rsidTr="00736E61">
        <w:trPr>
          <w:trHeight w:val="362"/>
          <w:jc w:val="center"/>
        </w:trPr>
        <w:tc>
          <w:tcPr>
            <w:tcW w:w="4427" w:type="dxa"/>
            <w:gridSpan w:val="2"/>
          </w:tcPr>
          <w:p w14:paraId="7E3EF5B1" w14:textId="77777777"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Escenarios</w:t>
            </w:r>
          </w:p>
        </w:tc>
        <w:tc>
          <w:tcPr>
            <w:tcW w:w="4427" w:type="dxa"/>
            <w:gridSpan w:val="2"/>
          </w:tcPr>
          <w:p w14:paraId="5064743F" w14:textId="77777777"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Recursos</w:t>
            </w:r>
          </w:p>
        </w:tc>
      </w:tr>
      <w:tr w:rsidR="0080782B" w:rsidRPr="00481E49" w14:paraId="5CAC4096" w14:textId="77777777" w:rsidTr="00736E61">
        <w:trPr>
          <w:trHeight w:val="362"/>
          <w:jc w:val="center"/>
        </w:trPr>
        <w:tc>
          <w:tcPr>
            <w:tcW w:w="4427" w:type="dxa"/>
            <w:gridSpan w:val="2"/>
          </w:tcPr>
          <w:p w14:paraId="1661A001" w14:textId="0AE428D4" w:rsidR="0080782B" w:rsidRPr="00481E49" w:rsidRDefault="005F35D3" w:rsidP="009870B5">
            <w:pPr>
              <w:spacing w:before="60" w:after="60"/>
              <w:jc w:val="center"/>
              <w:rPr>
                <w:rFonts w:ascii="Arial" w:eastAsia="Batang" w:hAnsi="Arial" w:cs="Arial"/>
                <w:sz w:val="22"/>
                <w:szCs w:val="22"/>
                <w:lang w:val="es-ES" w:eastAsia="en-US"/>
              </w:rPr>
            </w:pPr>
            <w:r w:rsidRPr="00481E49">
              <w:rPr>
                <w:rFonts w:ascii="Arial" w:eastAsia="Batang" w:hAnsi="Arial" w:cs="Arial"/>
                <w:sz w:val="22"/>
                <w:szCs w:val="22"/>
                <w:lang w:val="es-ES" w:eastAsia="en-US"/>
              </w:rPr>
              <w:t>Aula</w:t>
            </w:r>
          </w:p>
        </w:tc>
        <w:tc>
          <w:tcPr>
            <w:tcW w:w="4427" w:type="dxa"/>
            <w:gridSpan w:val="2"/>
          </w:tcPr>
          <w:p w14:paraId="2C2E124D" w14:textId="756BAEFC" w:rsidR="00A926D9" w:rsidRPr="00481E49" w:rsidRDefault="009870B5" w:rsidP="00A926D9">
            <w:pPr>
              <w:spacing w:before="60" w:after="60"/>
              <w:jc w:val="both"/>
              <w:rPr>
                <w:rFonts w:ascii="Arial" w:eastAsia="Batang" w:hAnsi="Arial" w:cs="Arial"/>
                <w:sz w:val="22"/>
                <w:szCs w:val="22"/>
                <w:lang w:val="es-ES" w:eastAsia="en-US"/>
              </w:rPr>
            </w:pPr>
            <w:r w:rsidRPr="00481E49">
              <w:rPr>
                <w:rFonts w:ascii="Arial" w:eastAsia="Batang" w:hAnsi="Arial" w:cs="Arial"/>
                <w:sz w:val="22"/>
                <w:szCs w:val="22"/>
                <w:lang w:val="es-ES" w:eastAsia="en-US"/>
              </w:rPr>
              <w:t>Diapositivas, p</w:t>
            </w:r>
            <w:r w:rsidR="00A926D9" w:rsidRPr="00481E49">
              <w:rPr>
                <w:rFonts w:ascii="Arial" w:eastAsia="Batang" w:hAnsi="Arial" w:cs="Arial"/>
                <w:sz w:val="22"/>
                <w:szCs w:val="22"/>
                <w:lang w:val="es-ES" w:eastAsia="en-US"/>
              </w:rPr>
              <w:t xml:space="preserve">royector, </w:t>
            </w:r>
            <w:r w:rsidRPr="00481E49">
              <w:rPr>
                <w:rFonts w:ascii="Arial" w:eastAsia="Batang" w:hAnsi="Arial" w:cs="Arial"/>
                <w:sz w:val="22"/>
                <w:szCs w:val="22"/>
                <w:lang w:val="es-ES" w:eastAsia="en-US"/>
              </w:rPr>
              <w:t>i</w:t>
            </w:r>
            <w:r w:rsidR="00A926D9" w:rsidRPr="00481E49">
              <w:rPr>
                <w:rFonts w:ascii="Arial" w:eastAsia="Batang" w:hAnsi="Arial" w:cs="Arial"/>
                <w:sz w:val="22"/>
                <w:szCs w:val="22"/>
                <w:lang w:val="es-ES" w:eastAsia="en-US"/>
              </w:rPr>
              <w:t>nternet, dispositivos móviles, textos impresos, apuntes</w:t>
            </w:r>
            <w:r w:rsidRPr="00481E49">
              <w:rPr>
                <w:rFonts w:ascii="Arial" w:eastAsia="Batang" w:hAnsi="Arial" w:cs="Arial"/>
                <w:sz w:val="22"/>
                <w:szCs w:val="22"/>
                <w:lang w:val="es-ES" w:eastAsia="en-US"/>
              </w:rPr>
              <w:t xml:space="preserve">, cuestionario, </w:t>
            </w:r>
            <w:proofErr w:type="spellStart"/>
            <w:r w:rsidRPr="00481E49">
              <w:rPr>
                <w:rFonts w:ascii="Arial" w:eastAsia="Batang" w:hAnsi="Arial" w:cs="Arial"/>
                <w:sz w:val="22"/>
                <w:szCs w:val="22"/>
                <w:lang w:val="es-ES" w:eastAsia="en-US"/>
              </w:rPr>
              <w:t>pintarron</w:t>
            </w:r>
            <w:proofErr w:type="spellEnd"/>
            <w:r w:rsidRPr="00481E49">
              <w:rPr>
                <w:rFonts w:ascii="Arial" w:eastAsia="Batang" w:hAnsi="Arial" w:cs="Arial"/>
                <w:sz w:val="22"/>
                <w:szCs w:val="22"/>
                <w:lang w:val="es-ES" w:eastAsia="en-US"/>
              </w:rPr>
              <w:t>.</w:t>
            </w:r>
            <w:r w:rsidR="00A926D9" w:rsidRPr="00481E49">
              <w:rPr>
                <w:rFonts w:ascii="Arial" w:eastAsia="Batang" w:hAnsi="Arial" w:cs="Arial"/>
                <w:sz w:val="22"/>
                <w:szCs w:val="22"/>
                <w:lang w:val="es-ES" w:eastAsia="en-US"/>
              </w:rPr>
              <w:t xml:space="preserve"> </w:t>
            </w:r>
          </w:p>
          <w:p w14:paraId="3A43F8CA" w14:textId="77777777" w:rsidR="0080782B" w:rsidRPr="00481E49" w:rsidRDefault="0080782B" w:rsidP="00736E61">
            <w:pPr>
              <w:spacing w:before="60" w:after="60"/>
              <w:jc w:val="both"/>
              <w:rPr>
                <w:rFonts w:ascii="Arial" w:eastAsia="Batang" w:hAnsi="Arial" w:cs="Arial"/>
                <w:sz w:val="22"/>
                <w:szCs w:val="22"/>
                <w:lang w:val="es-ES" w:eastAsia="en-US"/>
              </w:rPr>
            </w:pPr>
          </w:p>
        </w:tc>
      </w:tr>
    </w:tbl>
    <w:p w14:paraId="5736A736" w14:textId="77777777" w:rsidR="0080782B" w:rsidRPr="00481E49" w:rsidRDefault="0080782B" w:rsidP="0080782B">
      <w:pPr>
        <w:spacing w:before="60" w:after="60"/>
        <w:jc w:val="both"/>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481E49" w14:paraId="7CED010E" w14:textId="77777777" w:rsidTr="00736E61">
        <w:trPr>
          <w:trHeight w:val="362"/>
          <w:jc w:val="center"/>
        </w:trPr>
        <w:tc>
          <w:tcPr>
            <w:tcW w:w="8854" w:type="dxa"/>
            <w:gridSpan w:val="4"/>
            <w:vAlign w:val="center"/>
          </w:tcPr>
          <w:p w14:paraId="66B9B1F5" w14:textId="798C10AB" w:rsidR="0080782B" w:rsidRPr="00481E49" w:rsidRDefault="0080782B" w:rsidP="00963344">
            <w:pPr>
              <w:spacing w:before="60" w:after="60"/>
              <w:rPr>
                <w:rFonts w:ascii="Arial" w:hAnsi="Arial" w:cs="Arial"/>
                <w:sz w:val="22"/>
                <w:szCs w:val="22"/>
              </w:rPr>
            </w:pPr>
            <w:r w:rsidRPr="00481E49">
              <w:rPr>
                <w:rFonts w:ascii="Arial" w:hAnsi="Arial" w:cs="Arial"/>
                <w:b/>
                <w:sz w:val="22"/>
                <w:szCs w:val="22"/>
              </w:rPr>
              <w:t xml:space="preserve">Unidad 3. </w:t>
            </w:r>
            <w:r w:rsidR="00963344" w:rsidRPr="00481E49">
              <w:rPr>
                <w:rFonts w:ascii="Arial" w:hAnsi="Arial" w:cs="Arial"/>
                <w:sz w:val="22"/>
                <w:szCs w:val="22"/>
              </w:rPr>
              <w:t>Instituciones encargadas de la defensa de los Derechos Humanos.</w:t>
            </w:r>
          </w:p>
        </w:tc>
      </w:tr>
      <w:tr w:rsidR="0080782B" w:rsidRPr="00481E49" w14:paraId="7D059C13" w14:textId="77777777" w:rsidTr="00736E61">
        <w:trPr>
          <w:trHeight w:val="362"/>
          <w:jc w:val="center"/>
        </w:trPr>
        <w:tc>
          <w:tcPr>
            <w:tcW w:w="8854" w:type="dxa"/>
            <w:gridSpan w:val="4"/>
          </w:tcPr>
          <w:p w14:paraId="2B4E7C5C" w14:textId="403C1D45" w:rsidR="0080782B" w:rsidRPr="00481E49" w:rsidRDefault="0080782B" w:rsidP="00963344">
            <w:pPr>
              <w:spacing w:before="60" w:after="60"/>
              <w:jc w:val="both"/>
              <w:rPr>
                <w:rFonts w:ascii="Arial" w:hAnsi="Arial" w:cs="Arial"/>
                <w:b/>
                <w:sz w:val="22"/>
                <w:szCs w:val="22"/>
                <w:lang w:val="es-ES"/>
              </w:rPr>
            </w:pPr>
            <w:r w:rsidRPr="00481E49">
              <w:rPr>
                <w:rFonts w:ascii="Arial" w:hAnsi="Arial" w:cs="Arial"/>
                <w:b/>
                <w:sz w:val="22"/>
                <w:szCs w:val="22"/>
              </w:rPr>
              <w:t>Objetivo:</w:t>
            </w:r>
            <w:r w:rsidRPr="00481E49">
              <w:rPr>
                <w:rFonts w:ascii="Arial" w:hAnsi="Arial" w:cs="Arial"/>
                <w:b/>
                <w:sz w:val="22"/>
                <w:szCs w:val="22"/>
                <w:lang w:val="es-ES"/>
              </w:rPr>
              <w:t xml:space="preserve"> </w:t>
            </w:r>
            <w:r w:rsidR="00963344" w:rsidRPr="00481E49">
              <w:rPr>
                <w:rFonts w:ascii="Arial" w:hAnsi="Arial" w:cs="Arial"/>
                <w:sz w:val="22"/>
                <w:szCs w:val="22"/>
                <w:lang w:val="es-ES"/>
              </w:rPr>
              <w:t>Reconocer las instancias que se encargan de la defensa de los Derechos Humanos a nivel nacional e internacional, mediante la investigación de las mismas, para en su caso recurrir a la instancia de denuncia adecuada.</w:t>
            </w:r>
          </w:p>
        </w:tc>
      </w:tr>
      <w:tr w:rsidR="0080782B" w:rsidRPr="00481E49" w14:paraId="0B39E222" w14:textId="77777777" w:rsidTr="00736E61">
        <w:trPr>
          <w:trHeight w:val="362"/>
          <w:jc w:val="center"/>
        </w:trPr>
        <w:tc>
          <w:tcPr>
            <w:tcW w:w="8854" w:type="dxa"/>
            <w:gridSpan w:val="4"/>
          </w:tcPr>
          <w:p w14:paraId="5B41901E" w14:textId="77777777" w:rsidR="0080782B" w:rsidRPr="00481E49" w:rsidRDefault="0080782B" w:rsidP="00736E61">
            <w:pPr>
              <w:spacing w:before="60" w:after="60"/>
              <w:jc w:val="both"/>
              <w:rPr>
                <w:rFonts w:ascii="Arial" w:eastAsia="Batang" w:hAnsi="Arial" w:cs="Arial"/>
                <w:b/>
                <w:sz w:val="22"/>
                <w:szCs w:val="22"/>
                <w:lang w:val="es-ES" w:eastAsia="en-US"/>
              </w:rPr>
            </w:pPr>
            <w:r w:rsidRPr="00481E49">
              <w:rPr>
                <w:rFonts w:ascii="Arial" w:eastAsia="Batang" w:hAnsi="Arial" w:cs="Arial"/>
                <w:b/>
                <w:sz w:val="22"/>
                <w:szCs w:val="22"/>
                <w:lang w:val="es-ES" w:eastAsia="en-US"/>
              </w:rPr>
              <w:t>Contenidos:</w:t>
            </w:r>
          </w:p>
          <w:p w14:paraId="4F47D5FC" w14:textId="77777777" w:rsidR="00805F86" w:rsidRPr="00481E49" w:rsidRDefault="00805F86" w:rsidP="00805F86">
            <w:pPr>
              <w:spacing w:before="60" w:after="60"/>
              <w:ind w:left="708"/>
              <w:jc w:val="both"/>
              <w:rPr>
                <w:rFonts w:ascii="Arial" w:eastAsia="Batang" w:hAnsi="Arial" w:cs="Arial"/>
                <w:sz w:val="22"/>
                <w:szCs w:val="22"/>
                <w:lang w:val="es-ES"/>
              </w:rPr>
            </w:pPr>
            <w:r w:rsidRPr="00481E49">
              <w:rPr>
                <w:rFonts w:ascii="Arial" w:eastAsia="Batang" w:hAnsi="Arial" w:cs="Arial"/>
                <w:sz w:val="22"/>
                <w:szCs w:val="22"/>
                <w:lang w:val="es-ES"/>
              </w:rPr>
              <w:t>3.1. Protección de los Derechos Humanos en México.</w:t>
            </w:r>
          </w:p>
          <w:p w14:paraId="11E8F180" w14:textId="77777777" w:rsidR="00805F86" w:rsidRPr="00481E49" w:rsidRDefault="00805F86" w:rsidP="00805F86">
            <w:pPr>
              <w:spacing w:before="60" w:after="60"/>
              <w:ind w:left="1416"/>
              <w:jc w:val="both"/>
              <w:rPr>
                <w:rFonts w:ascii="Arial" w:eastAsia="Batang" w:hAnsi="Arial" w:cs="Arial"/>
                <w:sz w:val="22"/>
                <w:szCs w:val="22"/>
                <w:lang w:val="es-ES"/>
              </w:rPr>
            </w:pPr>
            <w:r w:rsidRPr="00481E49">
              <w:rPr>
                <w:rFonts w:ascii="Arial" w:eastAsia="Batang" w:hAnsi="Arial" w:cs="Arial"/>
                <w:sz w:val="22"/>
                <w:szCs w:val="22"/>
                <w:lang w:val="es-ES"/>
              </w:rPr>
              <w:t>3.1.1. Juicio de Amparo.</w:t>
            </w:r>
          </w:p>
          <w:p w14:paraId="308583E2" w14:textId="77777777" w:rsidR="00805F86" w:rsidRPr="00481E49" w:rsidRDefault="00805F86" w:rsidP="00805F86">
            <w:pPr>
              <w:spacing w:before="60" w:after="60"/>
              <w:ind w:left="1416"/>
              <w:jc w:val="both"/>
              <w:rPr>
                <w:rFonts w:ascii="Arial" w:eastAsia="Batang" w:hAnsi="Arial" w:cs="Arial"/>
                <w:sz w:val="22"/>
                <w:szCs w:val="22"/>
                <w:lang w:val="es-ES"/>
              </w:rPr>
            </w:pPr>
            <w:r w:rsidRPr="00481E49">
              <w:rPr>
                <w:rFonts w:ascii="Arial" w:eastAsia="Batang" w:hAnsi="Arial" w:cs="Arial"/>
                <w:sz w:val="22"/>
                <w:szCs w:val="22"/>
                <w:lang w:val="es-ES"/>
              </w:rPr>
              <w:t>3.1.2. Ombudsman.</w:t>
            </w:r>
          </w:p>
          <w:p w14:paraId="0D213A6A" w14:textId="77777777" w:rsidR="00805F86" w:rsidRPr="00481E49" w:rsidRDefault="00805F86" w:rsidP="00805F86">
            <w:pPr>
              <w:spacing w:before="60" w:after="60"/>
              <w:ind w:left="1416"/>
              <w:jc w:val="both"/>
              <w:rPr>
                <w:rFonts w:ascii="Arial" w:eastAsia="Batang" w:hAnsi="Arial" w:cs="Arial"/>
                <w:sz w:val="22"/>
                <w:szCs w:val="22"/>
                <w:lang w:val="es-ES"/>
              </w:rPr>
            </w:pPr>
            <w:r w:rsidRPr="00481E49">
              <w:rPr>
                <w:rFonts w:ascii="Arial" w:eastAsia="Batang" w:hAnsi="Arial" w:cs="Arial"/>
                <w:sz w:val="22"/>
                <w:szCs w:val="22"/>
                <w:lang w:val="es-ES"/>
              </w:rPr>
              <w:t>3.1.3. Comisión Nacional de los Derechos Humanos.</w:t>
            </w:r>
          </w:p>
          <w:p w14:paraId="4ECAA8A8" w14:textId="77777777" w:rsidR="00805F86" w:rsidRPr="00481E49" w:rsidRDefault="00805F86" w:rsidP="00805F86">
            <w:pPr>
              <w:spacing w:before="60" w:after="60"/>
              <w:ind w:left="708"/>
              <w:jc w:val="both"/>
              <w:rPr>
                <w:rFonts w:ascii="Arial" w:eastAsia="Batang" w:hAnsi="Arial" w:cs="Arial"/>
                <w:sz w:val="22"/>
                <w:szCs w:val="22"/>
                <w:lang w:val="es-ES"/>
              </w:rPr>
            </w:pPr>
            <w:r w:rsidRPr="00481E49">
              <w:rPr>
                <w:rFonts w:ascii="Arial" w:eastAsia="Batang" w:hAnsi="Arial" w:cs="Arial"/>
                <w:sz w:val="22"/>
                <w:szCs w:val="22"/>
                <w:lang w:val="es-ES"/>
              </w:rPr>
              <w:t>3.2. Organismos Internacionales.</w:t>
            </w:r>
          </w:p>
          <w:p w14:paraId="4FB51F0E" w14:textId="77777777" w:rsidR="00805F86" w:rsidRPr="00481E49" w:rsidRDefault="00805F86" w:rsidP="00805F86">
            <w:pPr>
              <w:spacing w:before="60" w:after="60"/>
              <w:ind w:left="1416"/>
              <w:jc w:val="both"/>
              <w:rPr>
                <w:rFonts w:ascii="Arial" w:eastAsia="Batang" w:hAnsi="Arial" w:cs="Arial"/>
                <w:sz w:val="22"/>
                <w:szCs w:val="22"/>
                <w:lang w:val="es-ES"/>
              </w:rPr>
            </w:pPr>
            <w:r w:rsidRPr="00481E49">
              <w:rPr>
                <w:rFonts w:ascii="Arial" w:eastAsia="Batang" w:hAnsi="Arial" w:cs="Arial"/>
                <w:sz w:val="22"/>
                <w:szCs w:val="22"/>
                <w:lang w:val="es-ES"/>
              </w:rPr>
              <w:t>3.2.1. Organización de las Naciones Unidas.</w:t>
            </w:r>
          </w:p>
          <w:p w14:paraId="727536BF" w14:textId="77777777" w:rsidR="00805F86" w:rsidRPr="00481E49" w:rsidRDefault="00805F86" w:rsidP="00805F86">
            <w:pPr>
              <w:spacing w:before="60" w:after="60"/>
              <w:ind w:left="1416"/>
              <w:jc w:val="both"/>
              <w:rPr>
                <w:rFonts w:ascii="Arial" w:eastAsia="Batang" w:hAnsi="Arial" w:cs="Arial"/>
                <w:sz w:val="22"/>
                <w:szCs w:val="22"/>
                <w:lang w:val="es-ES"/>
              </w:rPr>
            </w:pPr>
            <w:r w:rsidRPr="00481E49">
              <w:rPr>
                <w:rFonts w:ascii="Arial" w:eastAsia="Batang" w:hAnsi="Arial" w:cs="Arial"/>
                <w:sz w:val="22"/>
                <w:szCs w:val="22"/>
                <w:lang w:val="es-ES"/>
              </w:rPr>
              <w:t>3.2.2. La Unión Africana.</w:t>
            </w:r>
          </w:p>
          <w:p w14:paraId="15C2355A" w14:textId="77777777" w:rsidR="00805F86" w:rsidRPr="00481E49" w:rsidRDefault="00805F86" w:rsidP="00805F86">
            <w:pPr>
              <w:spacing w:before="60" w:after="60"/>
              <w:ind w:left="1416"/>
              <w:jc w:val="both"/>
              <w:rPr>
                <w:rFonts w:ascii="Arial" w:eastAsia="Batang" w:hAnsi="Arial" w:cs="Arial"/>
                <w:sz w:val="22"/>
                <w:szCs w:val="22"/>
                <w:lang w:val="es-ES"/>
              </w:rPr>
            </w:pPr>
            <w:r w:rsidRPr="00481E49">
              <w:rPr>
                <w:rFonts w:ascii="Arial" w:eastAsia="Batang" w:hAnsi="Arial" w:cs="Arial"/>
                <w:sz w:val="22"/>
                <w:szCs w:val="22"/>
                <w:lang w:val="es-ES"/>
              </w:rPr>
              <w:t>3.2.3. La Organización de Estados Americanos.</w:t>
            </w:r>
          </w:p>
          <w:p w14:paraId="0911CEDE" w14:textId="5739C354" w:rsidR="0080782B" w:rsidRPr="00481E49" w:rsidRDefault="00805F86" w:rsidP="00805F86">
            <w:pPr>
              <w:spacing w:before="60" w:after="60"/>
              <w:ind w:left="1416"/>
              <w:jc w:val="both"/>
              <w:rPr>
                <w:rFonts w:ascii="Arial" w:eastAsia="Batang" w:hAnsi="Arial" w:cs="Arial"/>
                <w:sz w:val="22"/>
                <w:szCs w:val="22"/>
                <w:lang w:val="es-ES"/>
              </w:rPr>
            </w:pPr>
            <w:r w:rsidRPr="00481E49">
              <w:rPr>
                <w:rFonts w:ascii="Arial" w:eastAsia="Batang" w:hAnsi="Arial" w:cs="Arial"/>
                <w:sz w:val="22"/>
                <w:szCs w:val="22"/>
                <w:lang w:val="es-ES"/>
              </w:rPr>
              <w:t>3.2.4. Consejo de Europa.</w:t>
            </w:r>
            <w:r w:rsidR="00254F94" w:rsidRPr="00481E49">
              <w:rPr>
                <w:rFonts w:ascii="Arial" w:eastAsia="Calibri" w:hAnsi="Arial" w:cs="Arial"/>
                <w:color w:val="000000"/>
                <w:sz w:val="22"/>
                <w:szCs w:val="22"/>
                <w:lang w:val="es-ES" w:eastAsia="es-MX"/>
              </w:rPr>
              <w:t xml:space="preserve"> </w:t>
            </w:r>
          </w:p>
        </w:tc>
      </w:tr>
      <w:tr w:rsidR="0080782B" w:rsidRPr="00481E49" w14:paraId="40B574CE" w14:textId="77777777" w:rsidTr="00736E61">
        <w:trPr>
          <w:trHeight w:val="362"/>
          <w:jc w:val="center"/>
        </w:trPr>
        <w:tc>
          <w:tcPr>
            <w:tcW w:w="8854" w:type="dxa"/>
            <w:gridSpan w:val="4"/>
          </w:tcPr>
          <w:p w14:paraId="46A4F0C4" w14:textId="77777777" w:rsidR="0080782B" w:rsidRPr="00481E49" w:rsidRDefault="0080782B" w:rsidP="00736E61">
            <w:pPr>
              <w:spacing w:before="60" w:after="60"/>
              <w:jc w:val="both"/>
              <w:rPr>
                <w:rFonts w:ascii="Arial" w:eastAsia="Batang" w:hAnsi="Arial" w:cs="Arial"/>
                <w:b/>
                <w:sz w:val="22"/>
                <w:szCs w:val="22"/>
                <w:lang w:val="es-ES" w:eastAsia="en-US"/>
              </w:rPr>
            </w:pPr>
            <w:r w:rsidRPr="00481E49">
              <w:rPr>
                <w:rFonts w:ascii="Arial" w:eastAsia="Batang" w:hAnsi="Arial" w:cs="Arial"/>
                <w:b/>
                <w:sz w:val="22"/>
                <w:szCs w:val="22"/>
                <w:lang w:eastAsia="en-US"/>
              </w:rPr>
              <w:t>Métodos, estrategias y recursos educativos</w:t>
            </w:r>
          </w:p>
        </w:tc>
      </w:tr>
      <w:tr w:rsidR="0080782B" w:rsidRPr="00481E49" w14:paraId="4A351658" w14:textId="77777777" w:rsidTr="00736E61">
        <w:trPr>
          <w:trHeight w:val="362"/>
          <w:jc w:val="center"/>
        </w:trPr>
        <w:tc>
          <w:tcPr>
            <w:tcW w:w="8854" w:type="dxa"/>
            <w:gridSpan w:val="4"/>
          </w:tcPr>
          <w:p w14:paraId="47FB24BE" w14:textId="77777777" w:rsidR="00C45D1F" w:rsidRPr="00481E49" w:rsidRDefault="00C45D1F" w:rsidP="00C45D1F">
            <w:pPr>
              <w:spacing w:before="60" w:after="60"/>
              <w:rPr>
                <w:rFonts w:ascii="Arial" w:eastAsia="Batang" w:hAnsi="Arial" w:cs="Arial"/>
                <w:b/>
                <w:sz w:val="22"/>
                <w:szCs w:val="22"/>
                <w:lang w:eastAsia="en-US"/>
              </w:rPr>
            </w:pPr>
            <w:r w:rsidRPr="00481E49">
              <w:rPr>
                <w:rFonts w:ascii="Arial" w:eastAsia="Batang" w:hAnsi="Arial" w:cs="Arial"/>
                <w:b/>
                <w:sz w:val="22"/>
                <w:szCs w:val="22"/>
                <w:lang w:eastAsia="en-US"/>
              </w:rPr>
              <w:t>Métodos:</w:t>
            </w:r>
          </w:p>
          <w:p w14:paraId="08BD5795" w14:textId="77777777" w:rsidR="00C45D1F" w:rsidRPr="00481E49" w:rsidRDefault="00C45D1F" w:rsidP="00C45D1F">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Heurístico</w:t>
            </w:r>
          </w:p>
          <w:p w14:paraId="62D59856" w14:textId="77777777" w:rsidR="00C45D1F" w:rsidRPr="00481E49" w:rsidRDefault="00C45D1F" w:rsidP="00C45D1F">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De trabajo colectivo</w:t>
            </w:r>
          </w:p>
          <w:p w14:paraId="374217B3" w14:textId="77777777" w:rsidR="00C45D1F" w:rsidRPr="00481E49" w:rsidRDefault="00C45D1F" w:rsidP="00C45D1F">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Colectivo</w:t>
            </w:r>
          </w:p>
          <w:p w14:paraId="7D93FC8C" w14:textId="77777777" w:rsidR="00C45D1F" w:rsidRPr="00481E49" w:rsidRDefault="00C45D1F" w:rsidP="00C45D1F">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Activo</w:t>
            </w:r>
          </w:p>
          <w:p w14:paraId="314C94DA" w14:textId="77777777" w:rsidR="00C45D1F" w:rsidRPr="00481E49" w:rsidRDefault="00C45D1F" w:rsidP="00C45D1F">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lastRenderedPageBreak/>
              <w:t>Sintético</w:t>
            </w:r>
          </w:p>
          <w:p w14:paraId="61F72AC3" w14:textId="77777777" w:rsidR="00C45D1F" w:rsidRPr="00481E49" w:rsidRDefault="00C45D1F" w:rsidP="00C45D1F">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Lógico</w:t>
            </w:r>
          </w:p>
          <w:p w14:paraId="62306430" w14:textId="77777777" w:rsidR="00C45D1F" w:rsidRPr="00481E49" w:rsidRDefault="00C45D1F" w:rsidP="00C45D1F">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Analógico</w:t>
            </w:r>
          </w:p>
          <w:p w14:paraId="54A99822" w14:textId="63504603" w:rsidR="00C45D1F" w:rsidRPr="00481E49" w:rsidRDefault="00C45D1F" w:rsidP="00C45D1F">
            <w:pPr>
              <w:spacing w:before="60" w:after="60"/>
              <w:rPr>
                <w:rFonts w:ascii="Arial" w:eastAsia="Batang" w:hAnsi="Arial" w:cs="Arial"/>
                <w:b/>
                <w:sz w:val="22"/>
                <w:szCs w:val="22"/>
                <w:lang w:eastAsia="en-US"/>
              </w:rPr>
            </w:pPr>
            <w:r w:rsidRPr="00481E49">
              <w:rPr>
                <w:rFonts w:ascii="Arial" w:eastAsia="Batang" w:hAnsi="Arial" w:cs="Arial"/>
                <w:b/>
                <w:sz w:val="22"/>
                <w:szCs w:val="22"/>
                <w:lang w:eastAsia="en-US"/>
              </w:rPr>
              <w:t xml:space="preserve">Estrategias: </w:t>
            </w:r>
          </w:p>
          <w:p w14:paraId="093E3BBA" w14:textId="77777777" w:rsidR="00C45D1F" w:rsidRPr="00481E49" w:rsidRDefault="00C45D1F" w:rsidP="00C45D1F">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Cuadro comparativo</w:t>
            </w:r>
          </w:p>
          <w:p w14:paraId="38B5A4C3" w14:textId="1CF591D4" w:rsidR="00C45D1F" w:rsidRPr="00481E49" w:rsidRDefault="00C45D1F" w:rsidP="00C45D1F">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Síntesis</w:t>
            </w:r>
          </w:p>
          <w:p w14:paraId="2B7EA602" w14:textId="77777777" w:rsidR="00C45D1F" w:rsidRPr="00481E49" w:rsidRDefault="00C45D1F" w:rsidP="00C45D1F">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Resumen</w:t>
            </w:r>
          </w:p>
          <w:p w14:paraId="199AD621" w14:textId="1F9C8BDB" w:rsidR="00C45D1F" w:rsidRPr="00481E49" w:rsidRDefault="00C45D1F" w:rsidP="00C45D1F">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Juego didáctico</w:t>
            </w:r>
          </w:p>
          <w:p w14:paraId="13E828CB" w14:textId="4C719EC1" w:rsidR="00C45D1F" w:rsidRPr="00481E49" w:rsidRDefault="00C45D1F" w:rsidP="00C45D1F">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Cuestionario</w:t>
            </w:r>
          </w:p>
          <w:p w14:paraId="5EAC2879" w14:textId="77777777" w:rsidR="00C45D1F" w:rsidRPr="00481E49" w:rsidRDefault="00C45D1F" w:rsidP="00C45D1F">
            <w:pPr>
              <w:spacing w:before="60" w:after="60"/>
              <w:rPr>
                <w:rFonts w:ascii="Arial" w:eastAsia="Batang" w:hAnsi="Arial" w:cs="Arial"/>
                <w:b/>
                <w:sz w:val="22"/>
                <w:szCs w:val="22"/>
                <w:lang w:eastAsia="en-US"/>
              </w:rPr>
            </w:pPr>
            <w:r w:rsidRPr="00481E49">
              <w:rPr>
                <w:rFonts w:ascii="Arial" w:eastAsia="Batang" w:hAnsi="Arial" w:cs="Arial"/>
                <w:b/>
                <w:sz w:val="22"/>
                <w:szCs w:val="22"/>
                <w:lang w:eastAsia="en-US"/>
              </w:rPr>
              <w:t>Recursos educativos:</w:t>
            </w:r>
          </w:p>
          <w:p w14:paraId="0D999B2D" w14:textId="77777777" w:rsidR="00C45D1F" w:rsidRPr="00481E49" w:rsidRDefault="00C45D1F" w:rsidP="00C45D1F">
            <w:pPr>
              <w:pStyle w:val="Prrafodelista"/>
              <w:numPr>
                <w:ilvl w:val="0"/>
                <w:numId w:val="26"/>
              </w:numPr>
              <w:spacing w:before="60" w:after="60"/>
              <w:rPr>
                <w:rFonts w:ascii="Arial" w:hAnsi="Arial" w:cs="Arial"/>
                <w:sz w:val="22"/>
                <w:szCs w:val="22"/>
                <w:lang w:eastAsia="en-US"/>
              </w:rPr>
            </w:pPr>
            <w:r w:rsidRPr="00481E49">
              <w:rPr>
                <w:rFonts w:ascii="Arial" w:hAnsi="Arial" w:cs="Arial"/>
                <w:sz w:val="22"/>
                <w:szCs w:val="22"/>
                <w:lang w:eastAsia="en-US"/>
              </w:rPr>
              <w:t>Encuadre</w:t>
            </w:r>
          </w:p>
          <w:p w14:paraId="649D9067" w14:textId="77777777" w:rsidR="0080782B" w:rsidRPr="00481E49" w:rsidRDefault="00C45D1F" w:rsidP="00C45D1F">
            <w:pPr>
              <w:pStyle w:val="Prrafodelista"/>
              <w:numPr>
                <w:ilvl w:val="0"/>
                <w:numId w:val="26"/>
              </w:numPr>
              <w:spacing w:before="60" w:after="60"/>
              <w:rPr>
                <w:rFonts w:ascii="Arial" w:hAnsi="Arial" w:cs="Arial"/>
                <w:sz w:val="22"/>
                <w:szCs w:val="22"/>
                <w:lang w:eastAsia="en-US"/>
              </w:rPr>
            </w:pPr>
            <w:r w:rsidRPr="00481E49">
              <w:rPr>
                <w:rFonts w:ascii="Arial" w:hAnsi="Arial" w:cs="Arial"/>
                <w:sz w:val="22"/>
                <w:szCs w:val="22"/>
                <w:lang w:eastAsia="en-US"/>
              </w:rPr>
              <w:t>Técnica expositiva</w:t>
            </w:r>
          </w:p>
          <w:p w14:paraId="0C4EE85E" w14:textId="4A45B5B9" w:rsidR="00C45D1F" w:rsidRPr="00481E49" w:rsidRDefault="00C45D1F" w:rsidP="00C86279">
            <w:pPr>
              <w:pStyle w:val="Prrafodelista"/>
              <w:numPr>
                <w:ilvl w:val="0"/>
                <w:numId w:val="26"/>
              </w:numPr>
              <w:spacing w:before="60" w:after="60"/>
              <w:rPr>
                <w:rFonts w:ascii="Arial" w:hAnsi="Arial" w:cs="Arial"/>
                <w:sz w:val="22"/>
                <w:szCs w:val="22"/>
                <w:lang w:eastAsia="en-US"/>
              </w:rPr>
            </w:pPr>
            <w:r w:rsidRPr="00481E49">
              <w:rPr>
                <w:rFonts w:ascii="Arial" w:hAnsi="Arial" w:cs="Arial"/>
                <w:sz w:val="22"/>
                <w:szCs w:val="22"/>
                <w:lang w:eastAsia="en-US"/>
              </w:rPr>
              <w:t>Videoforo</w:t>
            </w:r>
          </w:p>
        </w:tc>
      </w:tr>
      <w:tr w:rsidR="0080782B" w:rsidRPr="00481E49" w14:paraId="3136929D" w14:textId="77777777" w:rsidTr="00736E61">
        <w:trPr>
          <w:trHeight w:val="362"/>
          <w:jc w:val="center"/>
        </w:trPr>
        <w:tc>
          <w:tcPr>
            <w:tcW w:w="8854" w:type="dxa"/>
            <w:gridSpan w:val="4"/>
          </w:tcPr>
          <w:p w14:paraId="71A710A6" w14:textId="77777777" w:rsidR="0080782B" w:rsidRPr="00481E49" w:rsidRDefault="0080782B" w:rsidP="00736E61">
            <w:pPr>
              <w:spacing w:before="60" w:after="60"/>
              <w:jc w:val="both"/>
              <w:rPr>
                <w:rFonts w:ascii="Arial" w:eastAsia="Batang" w:hAnsi="Arial" w:cs="Arial"/>
                <w:b/>
                <w:sz w:val="22"/>
                <w:szCs w:val="22"/>
                <w:lang w:val="es-ES" w:eastAsia="en-US"/>
              </w:rPr>
            </w:pPr>
            <w:r w:rsidRPr="00481E49">
              <w:rPr>
                <w:rFonts w:ascii="Arial" w:eastAsia="Batang" w:hAnsi="Arial" w:cs="Arial"/>
                <w:b/>
                <w:sz w:val="22"/>
                <w:szCs w:val="22"/>
                <w:lang w:val="es-ES" w:eastAsia="en-US"/>
              </w:rPr>
              <w:lastRenderedPageBreak/>
              <w:t>Actividades de enseñanza y de aprendizaje</w:t>
            </w:r>
          </w:p>
        </w:tc>
      </w:tr>
      <w:tr w:rsidR="0080782B" w:rsidRPr="00481E49" w14:paraId="7B8F0A99" w14:textId="77777777" w:rsidTr="00736E61">
        <w:trPr>
          <w:trHeight w:val="362"/>
          <w:jc w:val="center"/>
        </w:trPr>
        <w:tc>
          <w:tcPr>
            <w:tcW w:w="2951" w:type="dxa"/>
          </w:tcPr>
          <w:p w14:paraId="15A35081" w14:textId="77777777"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Inicio</w:t>
            </w:r>
          </w:p>
        </w:tc>
        <w:tc>
          <w:tcPr>
            <w:tcW w:w="2951" w:type="dxa"/>
            <w:gridSpan w:val="2"/>
          </w:tcPr>
          <w:p w14:paraId="35541292" w14:textId="77777777"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Desarrollo</w:t>
            </w:r>
          </w:p>
        </w:tc>
        <w:tc>
          <w:tcPr>
            <w:tcW w:w="2952" w:type="dxa"/>
          </w:tcPr>
          <w:p w14:paraId="75593D3C" w14:textId="77777777"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Cierre</w:t>
            </w:r>
          </w:p>
        </w:tc>
      </w:tr>
      <w:tr w:rsidR="0080782B" w:rsidRPr="00481E49" w14:paraId="1E663414" w14:textId="77777777" w:rsidTr="00AD2D88">
        <w:trPr>
          <w:trHeight w:val="362"/>
          <w:jc w:val="center"/>
        </w:trPr>
        <w:tc>
          <w:tcPr>
            <w:tcW w:w="2951" w:type="dxa"/>
          </w:tcPr>
          <w:p w14:paraId="39968DB0" w14:textId="77777777" w:rsidR="0080782B" w:rsidRPr="00481E49" w:rsidRDefault="0080782B" w:rsidP="00AD2D88">
            <w:pPr>
              <w:spacing w:before="60" w:after="60"/>
              <w:jc w:val="both"/>
              <w:rPr>
                <w:rFonts w:ascii="Arial" w:eastAsia="Batang" w:hAnsi="Arial" w:cs="Arial"/>
                <w:sz w:val="22"/>
                <w:szCs w:val="22"/>
                <w:lang w:val="es-ES" w:eastAsia="en-US"/>
              </w:rPr>
            </w:pPr>
          </w:p>
          <w:p w14:paraId="260644D1" w14:textId="02D35AEE" w:rsidR="00AD2D88" w:rsidRPr="00481E49" w:rsidRDefault="00AD2D88" w:rsidP="00F9334D">
            <w:pPr>
              <w:spacing w:after="160" w:line="256" w:lineRule="auto"/>
              <w:contextualSpacing/>
              <w:jc w:val="both"/>
              <w:rPr>
                <w:rFonts w:ascii="Arial" w:hAnsi="Arial" w:cs="Arial"/>
                <w:b/>
                <w:sz w:val="22"/>
                <w:szCs w:val="22"/>
              </w:rPr>
            </w:pPr>
            <w:r w:rsidRPr="00481E49">
              <w:rPr>
                <w:rFonts w:ascii="Arial" w:hAnsi="Arial" w:cs="Arial"/>
                <w:b/>
                <w:sz w:val="22"/>
                <w:szCs w:val="22"/>
              </w:rPr>
              <w:t>Encuadre:</w:t>
            </w:r>
            <w:r w:rsidRPr="00481E49">
              <w:rPr>
                <w:rFonts w:ascii="Arial" w:hAnsi="Arial" w:cs="Arial"/>
                <w:sz w:val="22"/>
                <w:szCs w:val="22"/>
              </w:rPr>
              <w:t xml:space="preserve"> presenta</w:t>
            </w:r>
            <w:r w:rsidR="00F9334D" w:rsidRPr="00481E49">
              <w:rPr>
                <w:rFonts w:ascii="Arial" w:hAnsi="Arial" w:cs="Arial"/>
                <w:sz w:val="22"/>
                <w:szCs w:val="22"/>
              </w:rPr>
              <w:t>r</w:t>
            </w:r>
            <w:r w:rsidRPr="00481E49">
              <w:rPr>
                <w:rFonts w:ascii="Arial" w:hAnsi="Arial" w:cs="Arial"/>
                <w:sz w:val="22"/>
                <w:szCs w:val="22"/>
              </w:rPr>
              <w:t xml:space="preserve"> el objetivo, la secuencia de contenidos, la forma de trabajo y los criterios de evaluación.</w:t>
            </w:r>
          </w:p>
          <w:p w14:paraId="5FC66763" w14:textId="77777777" w:rsidR="0080782B" w:rsidRPr="00481E49" w:rsidRDefault="0080782B" w:rsidP="00AD2D88">
            <w:pPr>
              <w:spacing w:before="60" w:after="60"/>
              <w:jc w:val="both"/>
              <w:rPr>
                <w:rFonts w:ascii="Arial" w:eastAsia="Batang" w:hAnsi="Arial" w:cs="Arial"/>
                <w:sz w:val="22"/>
                <w:szCs w:val="22"/>
                <w:lang w:eastAsia="en-US"/>
              </w:rPr>
            </w:pPr>
          </w:p>
          <w:p w14:paraId="5979219F" w14:textId="77777777" w:rsidR="0080782B" w:rsidRPr="00481E49" w:rsidRDefault="0080782B" w:rsidP="00AD2D88">
            <w:pPr>
              <w:spacing w:before="60" w:after="60"/>
              <w:jc w:val="both"/>
              <w:rPr>
                <w:rFonts w:ascii="Arial" w:eastAsia="Batang" w:hAnsi="Arial" w:cs="Arial"/>
                <w:sz w:val="22"/>
                <w:szCs w:val="22"/>
                <w:lang w:val="es-ES" w:eastAsia="en-US"/>
              </w:rPr>
            </w:pPr>
          </w:p>
        </w:tc>
        <w:tc>
          <w:tcPr>
            <w:tcW w:w="2951" w:type="dxa"/>
            <w:gridSpan w:val="2"/>
            <w:vAlign w:val="center"/>
          </w:tcPr>
          <w:p w14:paraId="64450368" w14:textId="4A4E9E8D" w:rsidR="00AD2D88" w:rsidRPr="00481E49" w:rsidRDefault="00AD2D88" w:rsidP="00F9334D">
            <w:pPr>
              <w:spacing w:after="160" w:line="256" w:lineRule="auto"/>
              <w:contextualSpacing/>
              <w:jc w:val="both"/>
              <w:rPr>
                <w:rFonts w:ascii="Arial" w:hAnsi="Arial" w:cs="Arial"/>
                <w:sz w:val="22"/>
                <w:szCs w:val="22"/>
              </w:rPr>
            </w:pPr>
            <w:r w:rsidRPr="00481E49">
              <w:rPr>
                <w:rFonts w:ascii="Arial" w:hAnsi="Arial" w:cs="Arial"/>
                <w:b/>
                <w:sz w:val="22"/>
                <w:szCs w:val="22"/>
              </w:rPr>
              <w:t>Técnica expositiva</w:t>
            </w:r>
            <w:r w:rsidR="00F9334D" w:rsidRPr="00481E49">
              <w:rPr>
                <w:rFonts w:ascii="Arial" w:hAnsi="Arial" w:cs="Arial"/>
                <w:sz w:val="22"/>
                <w:szCs w:val="22"/>
              </w:rPr>
              <w:t>: dar</w:t>
            </w:r>
            <w:r w:rsidRPr="00481E49">
              <w:rPr>
                <w:rFonts w:ascii="Arial" w:hAnsi="Arial" w:cs="Arial"/>
                <w:sz w:val="22"/>
                <w:szCs w:val="22"/>
              </w:rPr>
              <w:t xml:space="preserve"> a conocer las instituciones encargadas de la defensa de los Derechos Humanos y su funcionamiento.</w:t>
            </w:r>
          </w:p>
          <w:p w14:paraId="46A08DBD" w14:textId="77777777" w:rsidR="00AD2D88" w:rsidRPr="00481E49" w:rsidRDefault="00AD2D88" w:rsidP="00AD2D88">
            <w:pPr>
              <w:pStyle w:val="Prrafodelista"/>
              <w:ind w:left="348"/>
              <w:jc w:val="both"/>
              <w:rPr>
                <w:rFonts w:ascii="Arial" w:hAnsi="Arial" w:cs="Arial"/>
                <w:sz w:val="22"/>
                <w:szCs w:val="22"/>
              </w:rPr>
            </w:pPr>
          </w:p>
          <w:p w14:paraId="186A6726" w14:textId="6FB0FC54" w:rsidR="00AD2D88" w:rsidRPr="00481E49" w:rsidRDefault="00F9334D" w:rsidP="00F9334D">
            <w:pPr>
              <w:spacing w:after="160" w:line="256" w:lineRule="auto"/>
              <w:contextualSpacing/>
              <w:jc w:val="both"/>
              <w:rPr>
                <w:rFonts w:ascii="Arial" w:hAnsi="Arial" w:cs="Arial"/>
                <w:sz w:val="22"/>
                <w:szCs w:val="22"/>
              </w:rPr>
            </w:pPr>
            <w:r w:rsidRPr="00481E49">
              <w:rPr>
                <w:rFonts w:ascii="Arial" w:hAnsi="Arial" w:cs="Arial"/>
                <w:b/>
                <w:sz w:val="22"/>
                <w:szCs w:val="22"/>
              </w:rPr>
              <w:t>Cuandro comparativo:</w:t>
            </w:r>
            <w:r w:rsidR="00AD2D88" w:rsidRPr="00481E49">
              <w:rPr>
                <w:rFonts w:ascii="Arial" w:hAnsi="Arial" w:cs="Arial"/>
                <w:sz w:val="22"/>
                <w:szCs w:val="22"/>
              </w:rPr>
              <w:t xml:space="preserve"> </w:t>
            </w:r>
            <w:r w:rsidRPr="00481E49">
              <w:rPr>
                <w:rFonts w:ascii="Arial" w:hAnsi="Arial" w:cs="Arial"/>
                <w:sz w:val="22"/>
                <w:szCs w:val="22"/>
              </w:rPr>
              <w:t xml:space="preserve">indicar </w:t>
            </w:r>
            <w:r w:rsidR="00AD2D88" w:rsidRPr="00481E49">
              <w:rPr>
                <w:rFonts w:ascii="Arial" w:hAnsi="Arial" w:cs="Arial"/>
                <w:sz w:val="22"/>
                <w:szCs w:val="22"/>
              </w:rPr>
              <w:t>las instrucciones para que el alumno realice un cuadro comparativo, con la finalidad de que plasme en este los conocimientos adquiridos.</w:t>
            </w:r>
          </w:p>
          <w:p w14:paraId="4503EE54" w14:textId="77777777" w:rsidR="00AD2D88" w:rsidRPr="00481E49" w:rsidRDefault="00AD2D88" w:rsidP="00AD2D88">
            <w:pPr>
              <w:jc w:val="both"/>
              <w:rPr>
                <w:rFonts w:ascii="Arial" w:hAnsi="Arial" w:cs="Arial"/>
                <w:b/>
                <w:sz w:val="22"/>
                <w:szCs w:val="22"/>
              </w:rPr>
            </w:pPr>
          </w:p>
          <w:p w14:paraId="42DAD7F8" w14:textId="15CA700E" w:rsidR="00AD2D88" w:rsidRPr="00481E49" w:rsidRDefault="00F9334D" w:rsidP="00AD2D88">
            <w:pPr>
              <w:jc w:val="both"/>
              <w:rPr>
                <w:rFonts w:ascii="Arial" w:hAnsi="Arial" w:cs="Arial"/>
                <w:sz w:val="22"/>
                <w:szCs w:val="22"/>
              </w:rPr>
            </w:pPr>
            <w:r w:rsidRPr="00481E49">
              <w:rPr>
                <w:rFonts w:ascii="Arial" w:hAnsi="Arial" w:cs="Arial"/>
                <w:b/>
                <w:sz w:val="22"/>
                <w:szCs w:val="22"/>
              </w:rPr>
              <w:t>A11</w:t>
            </w:r>
            <w:r w:rsidR="005D06FF" w:rsidRPr="00481E49">
              <w:rPr>
                <w:rFonts w:ascii="Arial" w:hAnsi="Arial" w:cs="Arial"/>
                <w:b/>
                <w:sz w:val="22"/>
                <w:szCs w:val="22"/>
              </w:rPr>
              <w:t xml:space="preserve">. </w:t>
            </w:r>
            <w:r w:rsidR="005D06FF" w:rsidRPr="00481E49">
              <w:rPr>
                <w:rFonts w:ascii="Arial" w:hAnsi="Arial" w:cs="Arial"/>
                <w:sz w:val="22"/>
                <w:szCs w:val="22"/>
              </w:rPr>
              <w:t xml:space="preserve">Identificar y plasmar en un </w:t>
            </w:r>
            <w:r w:rsidR="005D06FF" w:rsidRPr="00481E49">
              <w:rPr>
                <w:rFonts w:ascii="Arial" w:hAnsi="Arial" w:cs="Arial"/>
                <w:b/>
                <w:sz w:val="22"/>
                <w:szCs w:val="22"/>
              </w:rPr>
              <w:t>cuadro comparativo</w:t>
            </w:r>
            <w:r w:rsidR="00AD2D88" w:rsidRPr="00481E49">
              <w:rPr>
                <w:rFonts w:ascii="Arial" w:hAnsi="Arial" w:cs="Arial"/>
                <w:sz w:val="22"/>
                <w:szCs w:val="22"/>
              </w:rPr>
              <w:t xml:space="preserve"> las semejanzas y diferencias que existen entre las </w:t>
            </w:r>
            <w:r w:rsidR="005D06FF" w:rsidRPr="00481E49">
              <w:rPr>
                <w:rFonts w:ascii="Arial" w:hAnsi="Arial" w:cs="Arial"/>
                <w:sz w:val="22"/>
                <w:szCs w:val="22"/>
              </w:rPr>
              <w:t>instituciones</w:t>
            </w:r>
            <w:r w:rsidR="00AD2D88" w:rsidRPr="00481E49">
              <w:rPr>
                <w:rFonts w:ascii="Arial" w:hAnsi="Arial" w:cs="Arial"/>
                <w:sz w:val="22"/>
                <w:szCs w:val="22"/>
              </w:rPr>
              <w:t>.</w:t>
            </w:r>
          </w:p>
          <w:p w14:paraId="609C1B8F" w14:textId="77777777" w:rsidR="00AD2D88" w:rsidRPr="00481E49" w:rsidRDefault="00AD2D88" w:rsidP="00AD2D88">
            <w:pPr>
              <w:jc w:val="both"/>
              <w:rPr>
                <w:rFonts w:ascii="Arial" w:hAnsi="Arial" w:cs="Arial"/>
                <w:b/>
                <w:sz w:val="22"/>
                <w:szCs w:val="22"/>
              </w:rPr>
            </w:pPr>
          </w:p>
          <w:p w14:paraId="5FDA2E50" w14:textId="4D2353DD" w:rsidR="00AD2D88" w:rsidRPr="00481E49" w:rsidRDefault="00AD2D88" w:rsidP="005D06FF">
            <w:pPr>
              <w:spacing w:after="160" w:line="256" w:lineRule="auto"/>
              <w:contextualSpacing/>
              <w:jc w:val="both"/>
              <w:rPr>
                <w:rFonts w:ascii="Arial" w:hAnsi="Arial" w:cs="Arial"/>
                <w:sz w:val="22"/>
                <w:szCs w:val="22"/>
              </w:rPr>
            </w:pPr>
            <w:r w:rsidRPr="00481E49">
              <w:rPr>
                <w:rFonts w:ascii="Arial" w:hAnsi="Arial" w:cs="Arial"/>
                <w:b/>
                <w:sz w:val="22"/>
                <w:szCs w:val="22"/>
              </w:rPr>
              <w:t>Videoforo:</w:t>
            </w:r>
            <w:r w:rsidR="005D06FF" w:rsidRPr="00481E49">
              <w:rPr>
                <w:rFonts w:ascii="Arial" w:hAnsi="Arial" w:cs="Arial"/>
                <w:b/>
                <w:sz w:val="22"/>
                <w:szCs w:val="22"/>
              </w:rPr>
              <w:t xml:space="preserve"> </w:t>
            </w:r>
            <w:r w:rsidR="005D06FF" w:rsidRPr="00481E49">
              <w:rPr>
                <w:rFonts w:ascii="Arial" w:hAnsi="Arial" w:cs="Arial"/>
                <w:sz w:val="22"/>
                <w:szCs w:val="22"/>
              </w:rPr>
              <w:t>proyectar</w:t>
            </w:r>
            <w:r w:rsidRPr="00481E49">
              <w:rPr>
                <w:rFonts w:ascii="Arial" w:hAnsi="Arial" w:cs="Arial"/>
                <w:sz w:val="22"/>
                <w:szCs w:val="22"/>
              </w:rPr>
              <w:t xml:space="preserve"> videos relacionados con las actividades que desempeñan las instituciones de protección de los derechos humanos con la finalidad de reafirmar lo previamente expuesto.</w:t>
            </w:r>
          </w:p>
          <w:p w14:paraId="1D4CEF96" w14:textId="77777777" w:rsidR="005D06FF" w:rsidRPr="00481E49" w:rsidRDefault="005D06FF" w:rsidP="005D06FF">
            <w:pPr>
              <w:spacing w:after="160" w:line="256" w:lineRule="auto"/>
              <w:contextualSpacing/>
              <w:jc w:val="both"/>
              <w:rPr>
                <w:rFonts w:ascii="Arial" w:hAnsi="Arial" w:cs="Arial"/>
                <w:sz w:val="22"/>
                <w:szCs w:val="22"/>
              </w:rPr>
            </w:pPr>
          </w:p>
          <w:p w14:paraId="2B9003D1" w14:textId="187E4ECB" w:rsidR="005D06FF" w:rsidRPr="00481E49" w:rsidRDefault="005D06FF" w:rsidP="005D06FF">
            <w:pPr>
              <w:spacing w:after="160" w:line="256" w:lineRule="auto"/>
              <w:contextualSpacing/>
              <w:jc w:val="both"/>
              <w:rPr>
                <w:rFonts w:ascii="Arial" w:hAnsi="Arial" w:cs="Arial"/>
                <w:sz w:val="22"/>
                <w:szCs w:val="22"/>
              </w:rPr>
            </w:pPr>
            <w:r w:rsidRPr="00481E49">
              <w:rPr>
                <w:rFonts w:ascii="Arial" w:hAnsi="Arial" w:cs="Arial"/>
                <w:b/>
                <w:sz w:val="22"/>
                <w:szCs w:val="22"/>
              </w:rPr>
              <w:t xml:space="preserve">Expositiva: </w:t>
            </w:r>
            <w:r w:rsidRPr="00481E49">
              <w:rPr>
                <w:rFonts w:ascii="Arial" w:hAnsi="Arial" w:cs="Arial"/>
                <w:sz w:val="22"/>
                <w:szCs w:val="22"/>
              </w:rPr>
              <w:t xml:space="preserve">instruir sobre la elaboración de un </w:t>
            </w:r>
            <w:r w:rsidRPr="00481E49">
              <w:rPr>
                <w:rFonts w:ascii="Arial" w:hAnsi="Arial" w:cs="Arial"/>
                <w:b/>
                <w:sz w:val="22"/>
                <w:szCs w:val="22"/>
              </w:rPr>
              <w:t>cuestionario</w:t>
            </w:r>
            <w:r w:rsidRPr="00481E49">
              <w:rPr>
                <w:rFonts w:ascii="Arial" w:hAnsi="Arial" w:cs="Arial"/>
                <w:sz w:val="22"/>
                <w:szCs w:val="22"/>
              </w:rPr>
              <w:t xml:space="preserve"> y sus características.</w:t>
            </w:r>
          </w:p>
          <w:p w14:paraId="502FAC72" w14:textId="77777777" w:rsidR="00AD2D88" w:rsidRPr="00481E49" w:rsidRDefault="00AD2D88" w:rsidP="00AD2D88">
            <w:pPr>
              <w:jc w:val="both"/>
              <w:rPr>
                <w:rFonts w:ascii="Arial" w:hAnsi="Arial" w:cs="Arial"/>
                <w:b/>
                <w:sz w:val="22"/>
                <w:szCs w:val="22"/>
              </w:rPr>
            </w:pPr>
          </w:p>
          <w:p w14:paraId="170BB6BE" w14:textId="612D2E0F" w:rsidR="0080782B" w:rsidRPr="00481E49" w:rsidRDefault="005D06FF" w:rsidP="00AD2D88">
            <w:pPr>
              <w:jc w:val="both"/>
              <w:rPr>
                <w:rFonts w:ascii="Arial" w:hAnsi="Arial" w:cs="Arial"/>
                <w:sz w:val="22"/>
                <w:szCs w:val="22"/>
              </w:rPr>
            </w:pPr>
            <w:r w:rsidRPr="00481E49">
              <w:rPr>
                <w:rFonts w:ascii="Arial" w:hAnsi="Arial" w:cs="Arial"/>
                <w:b/>
                <w:sz w:val="22"/>
                <w:szCs w:val="22"/>
              </w:rPr>
              <w:t>A12</w:t>
            </w:r>
            <w:r w:rsidR="00AD2D88" w:rsidRPr="00481E49">
              <w:rPr>
                <w:rFonts w:ascii="Arial" w:hAnsi="Arial" w:cs="Arial"/>
                <w:b/>
                <w:sz w:val="22"/>
                <w:szCs w:val="22"/>
              </w:rPr>
              <w:t xml:space="preserve">.Cuestionario: </w:t>
            </w:r>
            <w:r w:rsidR="00AD2D88" w:rsidRPr="00481E49">
              <w:rPr>
                <w:rFonts w:ascii="Arial" w:hAnsi="Arial" w:cs="Arial"/>
                <w:sz w:val="22"/>
                <w:szCs w:val="22"/>
              </w:rPr>
              <w:t>el alumno elaborará un cuestionario que posteriormente se utilizará para el desarrollo de un juego didáctico.</w:t>
            </w:r>
          </w:p>
        </w:tc>
        <w:tc>
          <w:tcPr>
            <w:tcW w:w="2952" w:type="dxa"/>
          </w:tcPr>
          <w:p w14:paraId="253D2021" w14:textId="0617BF6D" w:rsidR="00AD2D88" w:rsidRPr="00481E49" w:rsidRDefault="00AD2D88" w:rsidP="005D06FF">
            <w:pPr>
              <w:spacing w:after="160" w:line="256" w:lineRule="auto"/>
              <w:contextualSpacing/>
              <w:jc w:val="both"/>
              <w:rPr>
                <w:rFonts w:ascii="Arial" w:hAnsi="Arial" w:cs="Arial"/>
                <w:b/>
                <w:sz w:val="22"/>
                <w:szCs w:val="22"/>
              </w:rPr>
            </w:pPr>
            <w:r w:rsidRPr="00481E49">
              <w:rPr>
                <w:rFonts w:ascii="Arial" w:hAnsi="Arial" w:cs="Arial"/>
                <w:b/>
                <w:sz w:val="22"/>
                <w:szCs w:val="22"/>
              </w:rPr>
              <w:lastRenderedPageBreak/>
              <w:t xml:space="preserve">Juego didáctico: </w:t>
            </w:r>
            <w:r w:rsidR="005D06FF" w:rsidRPr="00481E49">
              <w:rPr>
                <w:rFonts w:ascii="Arial" w:hAnsi="Arial" w:cs="Arial"/>
                <w:sz w:val="22"/>
                <w:szCs w:val="22"/>
              </w:rPr>
              <w:t>formular</w:t>
            </w:r>
            <w:r w:rsidRPr="00481E49">
              <w:rPr>
                <w:rFonts w:ascii="Arial" w:hAnsi="Arial" w:cs="Arial"/>
                <w:sz w:val="22"/>
                <w:szCs w:val="22"/>
              </w:rPr>
              <w:t xml:space="preserve"> las preguntas del </w:t>
            </w:r>
            <w:r w:rsidRPr="00481E49">
              <w:rPr>
                <w:rFonts w:ascii="Arial" w:hAnsi="Arial" w:cs="Arial"/>
                <w:b/>
                <w:sz w:val="22"/>
                <w:szCs w:val="22"/>
              </w:rPr>
              <w:t>cuestionario</w:t>
            </w:r>
            <w:r w:rsidRPr="00481E49">
              <w:rPr>
                <w:rFonts w:ascii="Arial" w:hAnsi="Arial" w:cs="Arial"/>
                <w:sz w:val="22"/>
                <w:szCs w:val="22"/>
              </w:rPr>
              <w:t xml:space="preserve"> previamente calificado para reafirmar el conocimiento de los alumnos.</w:t>
            </w:r>
          </w:p>
          <w:p w14:paraId="0372EA8E" w14:textId="77777777" w:rsidR="005D06FF" w:rsidRPr="00481E49" w:rsidRDefault="005D06FF" w:rsidP="005D06FF">
            <w:pPr>
              <w:spacing w:after="160" w:line="256" w:lineRule="auto"/>
              <w:contextualSpacing/>
              <w:jc w:val="both"/>
              <w:rPr>
                <w:rFonts w:ascii="Arial" w:hAnsi="Arial" w:cs="Arial"/>
                <w:sz w:val="22"/>
                <w:szCs w:val="22"/>
              </w:rPr>
            </w:pPr>
          </w:p>
          <w:p w14:paraId="35065CD8" w14:textId="6D03CF84" w:rsidR="00AD2D88" w:rsidRPr="00481E49" w:rsidRDefault="005D06FF" w:rsidP="005D06FF">
            <w:pPr>
              <w:spacing w:after="160" w:line="256" w:lineRule="auto"/>
              <w:contextualSpacing/>
              <w:jc w:val="both"/>
              <w:rPr>
                <w:rFonts w:ascii="Arial" w:hAnsi="Arial" w:cs="Arial"/>
                <w:b/>
                <w:sz w:val="22"/>
                <w:szCs w:val="22"/>
              </w:rPr>
            </w:pPr>
            <w:r w:rsidRPr="00481E49">
              <w:rPr>
                <w:rFonts w:ascii="Arial" w:hAnsi="Arial" w:cs="Arial"/>
                <w:b/>
                <w:sz w:val="22"/>
                <w:szCs w:val="22"/>
              </w:rPr>
              <w:t xml:space="preserve">Síntesis: </w:t>
            </w:r>
            <w:r w:rsidR="00AD2D88" w:rsidRPr="00481E49">
              <w:rPr>
                <w:rFonts w:ascii="Arial" w:hAnsi="Arial" w:cs="Arial"/>
                <w:sz w:val="22"/>
                <w:szCs w:val="22"/>
              </w:rPr>
              <w:t>retroalimenta</w:t>
            </w:r>
            <w:r w:rsidRPr="00481E49">
              <w:rPr>
                <w:rFonts w:ascii="Arial" w:hAnsi="Arial" w:cs="Arial"/>
                <w:sz w:val="22"/>
                <w:szCs w:val="22"/>
              </w:rPr>
              <w:t>r</w:t>
            </w:r>
            <w:r w:rsidR="00AD2D88" w:rsidRPr="00481E49">
              <w:rPr>
                <w:rFonts w:ascii="Arial" w:hAnsi="Arial" w:cs="Arial"/>
                <w:sz w:val="22"/>
                <w:szCs w:val="22"/>
              </w:rPr>
              <w:t xml:space="preserve"> a través de lo positivo, negativo e interesante que el alumno manifieste y en su caso aclara</w:t>
            </w:r>
            <w:r w:rsidRPr="00481E49">
              <w:rPr>
                <w:rFonts w:ascii="Arial" w:hAnsi="Arial" w:cs="Arial"/>
                <w:sz w:val="22"/>
                <w:szCs w:val="22"/>
              </w:rPr>
              <w:t>r</w:t>
            </w:r>
            <w:r w:rsidR="00AD2D88" w:rsidRPr="00481E49">
              <w:rPr>
                <w:rFonts w:ascii="Arial" w:hAnsi="Arial" w:cs="Arial"/>
                <w:sz w:val="22"/>
                <w:szCs w:val="22"/>
              </w:rPr>
              <w:t xml:space="preserve"> y despeja</w:t>
            </w:r>
            <w:r w:rsidRPr="00481E49">
              <w:rPr>
                <w:rFonts w:ascii="Arial" w:hAnsi="Arial" w:cs="Arial"/>
                <w:sz w:val="22"/>
                <w:szCs w:val="22"/>
              </w:rPr>
              <w:t>r</w:t>
            </w:r>
            <w:r w:rsidR="00AD2D88" w:rsidRPr="00481E49">
              <w:rPr>
                <w:rFonts w:ascii="Arial" w:hAnsi="Arial" w:cs="Arial"/>
                <w:sz w:val="22"/>
                <w:szCs w:val="22"/>
              </w:rPr>
              <w:t xml:space="preserve"> dudas.</w:t>
            </w:r>
          </w:p>
          <w:p w14:paraId="376E52AB" w14:textId="48B94668" w:rsidR="0080782B" w:rsidRPr="00481E49" w:rsidRDefault="0080782B" w:rsidP="00AD2D88">
            <w:pPr>
              <w:spacing w:before="60" w:after="60"/>
              <w:jc w:val="both"/>
              <w:rPr>
                <w:rFonts w:ascii="Arial" w:eastAsia="Batang" w:hAnsi="Arial" w:cs="Arial"/>
                <w:sz w:val="22"/>
                <w:szCs w:val="22"/>
                <w:lang w:eastAsia="en-US"/>
              </w:rPr>
            </w:pPr>
          </w:p>
        </w:tc>
      </w:tr>
      <w:tr w:rsidR="0080782B" w:rsidRPr="00481E49" w14:paraId="23B76A4F" w14:textId="77777777" w:rsidTr="00736E61">
        <w:trPr>
          <w:trHeight w:val="362"/>
          <w:jc w:val="center"/>
        </w:trPr>
        <w:tc>
          <w:tcPr>
            <w:tcW w:w="2951" w:type="dxa"/>
          </w:tcPr>
          <w:p w14:paraId="51E8A175" w14:textId="65A94E6A"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lastRenderedPageBreak/>
              <w:t>(</w:t>
            </w:r>
            <w:r w:rsidR="009914D8" w:rsidRPr="00481E49">
              <w:rPr>
                <w:rFonts w:ascii="Arial" w:eastAsia="Batang" w:hAnsi="Arial" w:cs="Arial"/>
                <w:b/>
                <w:sz w:val="22"/>
                <w:szCs w:val="22"/>
                <w:lang w:val="es-ES" w:eastAsia="en-US"/>
              </w:rPr>
              <w:t>1</w:t>
            </w:r>
            <w:r w:rsidRPr="00481E49">
              <w:rPr>
                <w:rFonts w:ascii="Arial" w:eastAsia="Batang" w:hAnsi="Arial" w:cs="Arial"/>
                <w:b/>
                <w:sz w:val="22"/>
                <w:szCs w:val="22"/>
                <w:lang w:val="es-ES" w:eastAsia="en-US"/>
              </w:rPr>
              <w:t>Hrs.)</w:t>
            </w:r>
          </w:p>
        </w:tc>
        <w:tc>
          <w:tcPr>
            <w:tcW w:w="2951" w:type="dxa"/>
            <w:gridSpan w:val="2"/>
          </w:tcPr>
          <w:p w14:paraId="6486D633" w14:textId="2B3221A2"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w:t>
            </w:r>
            <w:r w:rsidR="009914D8" w:rsidRPr="00481E49">
              <w:rPr>
                <w:rFonts w:ascii="Arial" w:eastAsia="Batang" w:hAnsi="Arial" w:cs="Arial"/>
                <w:b/>
                <w:sz w:val="22"/>
                <w:szCs w:val="22"/>
                <w:lang w:val="es-ES" w:eastAsia="en-US"/>
              </w:rPr>
              <w:t>13</w:t>
            </w:r>
            <w:r w:rsidRPr="00481E49">
              <w:rPr>
                <w:rFonts w:ascii="Arial" w:eastAsia="Batang" w:hAnsi="Arial" w:cs="Arial"/>
                <w:b/>
                <w:sz w:val="22"/>
                <w:szCs w:val="22"/>
                <w:lang w:val="es-ES" w:eastAsia="en-US"/>
              </w:rPr>
              <w:t>Hrs.)</w:t>
            </w:r>
          </w:p>
        </w:tc>
        <w:tc>
          <w:tcPr>
            <w:tcW w:w="2952" w:type="dxa"/>
          </w:tcPr>
          <w:p w14:paraId="23D4546C" w14:textId="3D41179F"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w:t>
            </w:r>
            <w:r w:rsidR="009914D8" w:rsidRPr="00481E49">
              <w:rPr>
                <w:rFonts w:ascii="Arial" w:eastAsia="Batang" w:hAnsi="Arial" w:cs="Arial"/>
                <w:b/>
                <w:sz w:val="22"/>
                <w:szCs w:val="22"/>
                <w:lang w:val="es-ES" w:eastAsia="en-US"/>
              </w:rPr>
              <w:t>2</w:t>
            </w:r>
            <w:r w:rsidRPr="00481E49">
              <w:rPr>
                <w:rFonts w:ascii="Arial" w:eastAsia="Batang" w:hAnsi="Arial" w:cs="Arial"/>
                <w:b/>
                <w:sz w:val="22"/>
                <w:szCs w:val="22"/>
                <w:lang w:val="es-ES" w:eastAsia="en-US"/>
              </w:rPr>
              <w:t>Hrs.)</w:t>
            </w:r>
          </w:p>
        </w:tc>
      </w:tr>
      <w:tr w:rsidR="0080782B" w:rsidRPr="00481E49" w14:paraId="24A66A87" w14:textId="77777777" w:rsidTr="00736E61">
        <w:trPr>
          <w:trHeight w:val="362"/>
          <w:jc w:val="center"/>
        </w:trPr>
        <w:tc>
          <w:tcPr>
            <w:tcW w:w="8854" w:type="dxa"/>
            <w:gridSpan w:val="4"/>
          </w:tcPr>
          <w:p w14:paraId="4E761F95" w14:textId="77777777" w:rsidR="0080782B" w:rsidRPr="00481E49" w:rsidRDefault="0080782B" w:rsidP="00736E61">
            <w:pPr>
              <w:spacing w:before="60" w:after="60"/>
              <w:jc w:val="both"/>
              <w:rPr>
                <w:rFonts w:ascii="Arial" w:eastAsia="Batang" w:hAnsi="Arial" w:cs="Arial"/>
                <w:b/>
                <w:sz w:val="22"/>
                <w:szCs w:val="22"/>
                <w:lang w:val="es-ES" w:eastAsia="en-US"/>
              </w:rPr>
            </w:pPr>
            <w:r w:rsidRPr="00481E49">
              <w:rPr>
                <w:rFonts w:ascii="Arial" w:eastAsia="Batang" w:hAnsi="Arial" w:cs="Arial"/>
                <w:b/>
                <w:sz w:val="22"/>
                <w:szCs w:val="22"/>
                <w:lang w:val="es-ES" w:eastAsia="en-US"/>
              </w:rPr>
              <w:t>Escenarios y recursos para el aprendizaje (uso del alumno)</w:t>
            </w:r>
          </w:p>
        </w:tc>
      </w:tr>
      <w:tr w:rsidR="0080782B" w:rsidRPr="00481E49" w14:paraId="36743F02" w14:textId="77777777" w:rsidTr="00736E61">
        <w:trPr>
          <w:trHeight w:val="362"/>
          <w:jc w:val="center"/>
        </w:trPr>
        <w:tc>
          <w:tcPr>
            <w:tcW w:w="4427" w:type="dxa"/>
            <w:gridSpan w:val="2"/>
          </w:tcPr>
          <w:p w14:paraId="1F5176E4" w14:textId="77777777"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Escenarios</w:t>
            </w:r>
          </w:p>
        </w:tc>
        <w:tc>
          <w:tcPr>
            <w:tcW w:w="4427" w:type="dxa"/>
            <w:gridSpan w:val="2"/>
          </w:tcPr>
          <w:p w14:paraId="134AC500" w14:textId="77777777" w:rsidR="0080782B" w:rsidRPr="00481E49" w:rsidRDefault="0080782B" w:rsidP="00736E61">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Recursos</w:t>
            </w:r>
          </w:p>
        </w:tc>
      </w:tr>
      <w:tr w:rsidR="0080782B" w:rsidRPr="00481E49" w14:paraId="73BD032E" w14:textId="77777777" w:rsidTr="00736E61">
        <w:trPr>
          <w:trHeight w:val="362"/>
          <w:jc w:val="center"/>
        </w:trPr>
        <w:tc>
          <w:tcPr>
            <w:tcW w:w="4427" w:type="dxa"/>
            <w:gridSpan w:val="2"/>
          </w:tcPr>
          <w:p w14:paraId="24A1F76F" w14:textId="0D8D561E" w:rsidR="0080782B" w:rsidRPr="00481E49" w:rsidRDefault="00701A24" w:rsidP="001F0CF3">
            <w:pPr>
              <w:spacing w:before="60" w:after="60"/>
              <w:jc w:val="center"/>
              <w:rPr>
                <w:rFonts w:ascii="Arial" w:eastAsia="Batang" w:hAnsi="Arial" w:cs="Arial"/>
                <w:sz w:val="22"/>
                <w:szCs w:val="22"/>
                <w:lang w:val="es-ES" w:eastAsia="en-US"/>
              </w:rPr>
            </w:pPr>
            <w:r w:rsidRPr="00481E49">
              <w:rPr>
                <w:rFonts w:ascii="Arial" w:eastAsia="Batang" w:hAnsi="Arial" w:cs="Arial"/>
                <w:sz w:val="22"/>
                <w:szCs w:val="22"/>
                <w:lang w:val="es-ES" w:eastAsia="en-US"/>
              </w:rPr>
              <w:t>Aula</w:t>
            </w:r>
          </w:p>
        </w:tc>
        <w:tc>
          <w:tcPr>
            <w:tcW w:w="4427" w:type="dxa"/>
            <w:gridSpan w:val="2"/>
          </w:tcPr>
          <w:p w14:paraId="749E30A4" w14:textId="6F59607B" w:rsidR="0080782B" w:rsidRPr="00481E49" w:rsidRDefault="001F0CF3" w:rsidP="00C86279">
            <w:pPr>
              <w:spacing w:before="60" w:after="60"/>
              <w:jc w:val="both"/>
              <w:rPr>
                <w:rFonts w:ascii="Arial" w:eastAsia="Batang" w:hAnsi="Arial" w:cs="Arial"/>
                <w:sz w:val="22"/>
                <w:szCs w:val="22"/>
                <w:lang w:val="es-ES" w:eastAsia="en-US"/>
              </w:rPr>
            </w:pPr>
            <w:r w:rsidRPr="00481E49">
              <w:rPr>
                <w:rFonts w:ascii="Arial" w:eastAsia="Batang" w:hAnsi="Arial" w:cs="Arial"/>
                <w:sz w:val="22"/>
                <w:szCs w:val="22"/>
                <w:lang w:val="es-ES" w:eastAsia="en-US"/>
              </w:rPr>
              <w:t>P</w:t>
            </w:r>
            <w:r w:rsidR="00AD2D88" w:rsidRPr="00481E49">
              <w:rPr>
                <w:rFonts w:ascii="Arial" w:eastAsia="Batang" w:hAnsi="Arial" w:cs="Arial"/>
                <w:sz w:val="22"/>
                <w:szCs w:val="22"/>
                <w:lang w:val="es-ES" w:eastAsia="en-US"/>
              </w:rPr>
              <w:t xml:space="preserve">rograma de estudios, </w:t>
            </w:r>
            <w:proofErr w:type="spellStart"/>
            <w:r w:rsidR="00AD2D88" w:rsidRPr="00481E49">
              <w:rPr>
                <w:rFonts w:ascii="Arial" w:eastAsia="Batang" w:hAnsi="Arial" w:cs="Arial"/>
                <w:sz w:val="22"/>
                <w:szCs w:val="22"/>
                <w:lang w:val="es-ES" w:eastAsia="en-US"/>
              </w:rPr>
              <w:t>p</w:t>
            </w:r>
            <w:r w:rsidRPr="00481E49">
              <w:rPr>
                <w:rFonts w:ascii="Arial" w:eastAsia="Batang" w:hAnsi="Arial" w:cs="Arial"/>
                <w:sz w:val="22"/>
                <w:szCs w:val="22"/>
                <w:lang w:val="es-ES" w:eastAsia="en-US"/>
              </w:rPr>
              <w:t>intarrón</w:t>
            </w:r>
            <w:proofErr w:type="spellEnd"/>
            <w:r w:rsidRPr="00481E49">
              <w:rPr>
                <w:rFonts w:ascii="Arial" w:eastAsia="Batang" w:hAnsi="Arial" w:cs="Arial"/>
                <w:sz w:val="22"/>
                <w:szCs w:val="22"/>
                <w:lang w:val="es-ES" w:eastAsia="en-US"/>
              </w:rPr>
              <w:t xml:space="preserve">, textos impresos, apuntes, reproductor de DVD, bocinas, dispositivos móviles, video, </w:t>
            </w:r>
            <w:proofErr w:type="spellStart"/>
            <w:r w:rsidRPr="00481E49">
              <w:rPr>
                <w:rFonts w:ascii="Arial" w:eastAsia="Batang" w:hAnsi="Arial" w:cs="Arial"/>
                <w:sz w:val="22"/>
                <w:szCs w:val="22"/>
                <w:lang w:val="es-ES" w:eastAsia="en-US"/>
              </w:rPr>
              <w:t>webgrafía</w:t>
            </w:r>
            <w:proofErr w:type="spellEnd"/>
            <w:r w:rsidRPr="00481E49">
              <w:rPr>
                <w:rFonts w:ascii="Arial" w:eastAsia="Batang" w:hAnsi="Arial" w:cs="Arial"/>
                <w:sz w:val="22"/>
                <w:szCs w:val="22"/>
                <w:lang w:val="es-ES" w:eastAsia="en-US"/>
              </w:rPr>
              <w:t>, material bibliográfico</w:t>
            </w:r>
            <w:r w:rsidR="00AD2D88" w:rsidRPr="00481E49">
              <w:rPr>
                <w:rFonts w:ascii="Arial" w:eastAsia="Batang" w:hAnsi="Arial" w:cs="Arial"/>
                <w:sz w:val="22"/>
                <w:szCs w:val="22"/>
                <w:lang w:val="es-ES" w:eastAsia="en-US"/>
              </w:rPr>
              <w:t>, internet, proyector.</w:t>
            </w:r>
          </w:p>
        </w:tc>
      </w:tr>
    </w:tbl>
    <w:p w14:paraId="352FE270" w14:textId="77777777" w:rsidR="000778B7" w:rsidRPr="00481E49" w:rsidRDefault="000778B7" w:rsidP="00E712A3">
      <w:pPr>
        <w:spacing w:before="60" w:after="60"/>
        <w:jc w:val="both"/>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F73FB0" w:rsidRPr="00481E49" w14:paraId="50E7BA20" w14:textId="77777777" w:rsidTr="00701A24">
        <w:trPr>
          <w:trHeight w:val="362"/>
          <w:jc w:val="center"/>
        </w:trPr>
        <w:tc>
          <w:tcPr>
            <w:tcW w:w="8854" w:type="dxa"/>
            <w:gridSpan w:val="4"/>
            <w:vAlign w:val="center"/>
          </w:tcPr>
          <w:p w14:paraId="6AE0E616" w14:textId="4F9402A6" w:rsidR="00F73FB0" w:rsidRPr="00481E49" w:rsidRDefault="00F73FB0" w:rsidP="00BB56C3">
            <w:pPr>
              <w:spacing w:before="60" w:after="60"/>
              <w:jc w:val="both"/>
              <w:rPr>
                <w:rFonts w:ascii="Arial" w:hAnsi="Arial" w:cs="Arial"/>
                <w:sz w:val="22"/>
                <w:szCs w:val="22"/>
              </w:rPr>
            </w:pPr>
            <w:r w:rsidRPr="00481E49">
              <w:rPr>
                <w:rFonts w:ascii="Arial" w:hAnsi="Arial" w:cs="Arial"/>
                <w:b/>
                <w:sz w:val="22"/>
                <w:szCs w:val="22"/>
              </w:rPr>
              <w:t xml:space="preserve">Unidad 4. </w:t>
            </w:r>
            <w:r w:rsidR="007B1710" w:rsidRPr="00481E49">
              <w:rPr>
                <w:rFonts w:ascii="Arial" w:hAnsi="Arial" w:cs="Arial"/>
                <w:sz w:val="22"/>
                <w:szCs w:val="22"/>
              </w:rPr>
              <w:t>Principales documentos nacionales e internacionales en materia de Derechos Humanos.</w:t>
            </w:r>
          </w:p>
        </w:tc>
      </w:tr>
      <w:tr w:rsidR="00F73FB0" w:rsidRPr="00481E49" w14:paraId="6F8D9ECC" w14:textId="77777777" w:rsidTr="00701A24">
        <w:trPr>
          <w:trHeight w:val="362"/>
          <w:jc w:val="center"/>
        </w:trPr>
        <w:tc>
          <w:tcPr>
            <w:tcW w:w="8854" w:type="dxa"/>
            <w:gridSpan w:val="4"/>
          </w:tcPr>
          <w:p w14:paraId="64DC3943" w14:textId="2A47F0B4" w:rsidR="00F73FB0" w:rsidRPr="00481E49" w:rsidRDefault="00F73FB0" w:rsidP="00BB56C3">
            <w:pPr>
              <w:spacing w:before="60" w:after="60"/>
              <w:jc w:val="both"/>
              <w:rPr>
                <w:rFonts w:ascii="Arial" w:hAnsi="Arial" w:cs="Arial"/>
                <w:b/>
                <w:sz w:val="22"/>
                <w:szCs w:val="22"/>
                <w:lang w:val="es-ES"/>
              </w:rPr>
            </w:pPr>
            <w:r w:rsidRPr="00481E49">
              <w:rPr>
                <w:rFonts w:ascii="Arial" w:hAnsi="Arial" w:cs="Arial"/>
                <w:b/>
                <w:sz w:val="22"/>
                <w:szCs w:val="22"/>
              </w:rPr>
              <w:t xml:space="preserve">Objetivo: </w:t>
            </w:r>
            <w:r w:rsidR="007B1710" w:rsidRPr="00481E49">
              <w:rPr>
                <w:rFonts w:ascii="Arial" w:hAnsi="Arial" w:cs="Arial"/>
                <w:sz w:val="22"/>
                <w:szCs w:val="22"/>
                <w:lang w:val="es-ES"/>
              </w:rPr>
              <w:t>Identificar y analizar la legislación nacional e internacional en las que se encuentran contenidos los Derechos Humanos, desde la diversidad de documentos, para actuar conforme a ella y vigilar su cumplimiento.</w:t>
            </w:r>
          </w:p>
        </w:tc>
      </w:tr>
      <w:tr w:rsidR="00F73FB0" w:rsidRPr="00481E49" w14:paraId="0D1BFE78" w14:textId="77777777" w:rsidTr="00701A24">
        <w:trPr>
          <w:trHeight w:val="362"/>
          <w:jc w:val="center"/>
        </w:trPr>
        <w:tc>
          <w:tcPr>
            <w:tcW w:w="8854" w:type="dxa"/>
            <w:gridSpan w:val="4"/>
          </w:tcPr>
          <w:p w14:paraId="2711E1AF" w14:textId="77777777" w:rsidR="00F73FB0" w:rsidRPr="00481E49" w:rsidRDefault="00F73FB0" w:rsidP="00701A24">
            <w:pPr>
              <w:spacing w:before="60" w:after="60"/>
              <w:jc w:val="both"/>
              <w:rPr>
                <w:rFonts w:ascii="Arial" w:eastAsia="Batang" w:hAnsi="Arial" w:cs="Arial"/>
                <w:b/>
                <w:sz w:val="22"/>
                <w:szCs w:val="22"/>
                <w:lang w:val="es-ES" w:eastAsia="en-US"/>
              </w:rPr>
            </w:pPr>
            <w:r w:rsidRPr="00481E49">
              <w:rPr>
                <w:rFonts w:ascii="Arial" w:eastAsia="Batang" w:hAnsi="Arial" w:cs="Arial"/>
                <w:b/>
                <w:sz w:val="22"/>
                <w:szCs w:val="22"/>
                <w:lang w:val="es-ES" w:eastAsia="en-US"/>
              </w:rPr>
              <w:t>Contenidos:</w:t>
            </w:r>
          </w:p>
          <w:p w14:paraId="7F75DAD6" w14:textId="1B654273" w:rsidR="00E14A84" w:rsidRPr="00481E49" w:rsidRDefault="00E14A84" w:rsidP="00E14A84">
            <w:pPr>
              <w:spacing w:before="60" w:after="60"/>
              <w:ind w:left="708"/>
              <w:jc w:val="both"/>
              <w:rPr>
                <w:rFonts w:ascii="Arial" w:eastAsia="Batang" w:hAnsi="Arial" w:cs="Arial"/>
                <w:sz w:val="22"/>
                <w:szCs w:val="22"/>
                <w:lang w:val="es-ES"/>
              </w:rPr>
            </w:pPr>
            <w:r w:rsidRPr="00481E49">
              <w:rPr>
                <w:rFonts w:ascii="Arial" w:eastAsia="Batang" w:hAnsi="Arial" w:cs="Arial"/>
                <w:sz w:val="22"/>
                <w:szCs w:val="22"/>
                <w:lang w:val="es-ES"/>
              </w:rPr>
              <w:t xml:space="preserve">4.1. </w:t>
            </w:r>
            <w:r w:rsidR="0062632A" w:rsidRPr="00481E49">
              <w:rPr>
                <w:rFonts w:ascii="Arial" w:eastAsia="Batang" w:hAnsi="Arial" w:cs="Arial"/>
                <w:sz w:val="22"/>
                <w:szCs w:val="22"/>
                <w:lang w:val="es-ES"/>
              </w:rPr>
              <w:t xml:space="preserve">Derechos y </w:t>
            </w:r>
            <w:r w:rsidRPr="00481E49">
              <w:rPr>
                <w:rFonts w:ascii="Arial" w:eastAsia="Batang" w:hAnsi="Arial" w:cs="Arial"/>
                <w:sz w:val="22"/>
                <w:szCs w:val="22"/>
                <w:lang w:val="es-ES"/>
              </w:rPr>
              <w:t>Garantías constitucionales.</w:t>
            </w:r>
          </w:p>
          <w:p w14:paraId="67594524" w14:textId="77777777" w:rsidR="00E14A84" w:rsidRPr="00481E49" w:rsidRDefault="00E14A84" w:rsidP="00E14A84">
            <w:pPr>
              <w:spacing w:before="60" w:after="60"/>
              <w:ind w:left="708"/>
              <w:jc w:val="both"/>
              <w:rPr>
                <w:rFonts w:ascii="Arial" w:eastAsia="Batang" w:hAnsi="Arial" w:cs="Arial"/>
                <w:sz w:val="22"/>
                <w:szCs w:val="22"/>
                <w:lang w:val="es-ES"/>
              </w:rPr>
            </w:pPr>
            <w:r w:rsidRPr="00481E49">
              <w:rPr>
                <w:rFonts w:ascii="Arial" w:eastAsia="Batang" w:hAnsi="Arial" w:cs="Arial"/>
                <w:sz w:val="22"/>
                <w:szCs w:val="22"/>
                <w:lang w:val="es-ES"/>
              </w:rPr>
              <w:t>4.2. Carta Internacional de Derechos Humanos.</w:t>
            </w:r>
          </w:p>
          <w:p w14:paraId="66BE6A97" w14:textId="77777777" w:rsidR="00E14A84" w:rsidRPr="00481E49" w:rsidRDefault="00E14A84" w:rsidP="00E14A84">
            <w:pPr>
              <w:spacing w:before="60" w:after="60"/>
              <w:ind w:left="708"/>
              <w:jc w:val="both"/>
              <w:rPr>
                <w:rFonts w:ascii="Arial" w:eastAsia="Batang" w:hAnsi="Arial" w:cs="Arial"/>
                <w:sz w:val="22"/>
                <w:szCs w:val="22"/>
                <w:lang w:val="es-ES"/>
              </w:rPr>
            </w:pPr>
            <w:r w:rsidRPr="00481E49">
              <w:rPr>
                <w:rFonts w:ascii="Arial" w:eastAsia="Batang" w:hAnsi="Arial" w:cs="Arial"/>
                <w:sz w:val="22"/>
                <w:szCs w:val="22"/>
                <w:lang w:val="es-ES"/>
              </w:rPr>
              <w:t>4.3. Declaración Universal de los Derechos Humanos.</w:t>
            </w:r>
          </w:p>
          <w:p w14:paraId="320C0E01" w14:textId="77777777" w:rsidR="00E14A84" w:rsidRPr="00481E49" w:rsidRDefault="00E14A84" w:rsidP="00E14A84">
            <w:pPr>
              <w:spacing w:before="60" w:after="60"/>
              <w:ind w:left="708"/>
              <w:jc w:val="both"/>
              <w:rPr>
                <w:rFonts w:ascii="Arial" w:eastAsia="Batang" w:hAnsi="Arial" w:cs="Arial"/>
                <w:sz w:val="22"/>
                <w:szCs w:val="22"/>
                <w:lang w:val="es-ES"/>
              </w:rPr>
            </w:pPr>
            <w:r w:rsidRPr="00481E49">
              <w:rPr>
                <w:rFonts w:ascii="Arial" w:eastAsia="Batang" w:hAnsi="Arial" w:cs="Arial"/>
                <w:sz w:val="22"/>
                <w:szCs w:val="22"/>
                <w:lang w:val="es-ES"/>
              </w:rPr>
              <w:t>4.4. Pacto Internacional de Derechos Económicos, Sociales y Culturales</w:t>
            </w:r>
          </w:p>
          <w:p w14:paraId="13820C77" w14:textId="77777777" w:rsidR="00E14A84" w:rsidRPr="00481E49" w:rsidRDefault="00E14A84" w:rsidP="00E14A84">
            <w:pPr>
              <w:spacing w:before="60" w:after="60"/>
              <w:ind w:left="708"/>
              <w:jc w:val="both"/>
              <w:rPr>
                <w:rFonts w:ascii="Arial" w:eastAsia="Batang" w:hAnsi="Arial" w:cs="Arial"/>
                <w:sz w:val="22"/>
                <w:szCs w:val="22"/>
                <w:lang w:val="es-ES"/>
              </w:rPr>
            </w:pPr>
            <w:r w:rsidRPr="00481E49">
              <w:rPr>
                <w:rFonts w:ascii="Arial" w:eastAsia="Batang" w:hAnsi="Arial" w:cs="Arial"/>
                <w:sz w:val="22"/>
                <w:szCs w:val="22"/>
                <w:lang w:val="es-ES"/>
              </w:rPr>
              <w:t>4.5. Pacto Internacional de Derechos Civiles y Políticos</w:t>
            </w:r>
          </w:p>
          <w:p w14:paraId="7F24EB5F" w14:textId="77777777" w:rsidR="00E14A84" w:rsidRPr="00481E49" w:rsidRDefault="00E14A84" w:rsidP="00E14A84">
            <w:pPr>
              <w:spacing w:before="60" w:after="60"/>
              <w:ind w:left="708"/>
              <w:jc w:val="both"/>
              <w:rPr>
                <w:rFonts w:ascii="Arial" w:eastAsia="Batang" w:hAnsi="Arial" w:cs="Arial"/>
                <w:sz w:val="22"/>
                <w:szCs w:val="22"/>
                <w:lang w:val="es-ES"/>
              </w:rPr>
            </w:pPr>
            <w:r w:rsidRPr="00481E49">
              <w:rPr>
                <w:rFonts w:ascii="Arial" w:eastAsia="Batang" w:hAnsi="Arial" w:cs="Arial"/>
                <w:sz w:val="22"/>
                <w:szCs w:val="22"/>
                <w:lang w:val="es-ES"/>
              </w:rPr>
              <w:t xml:space="preserve">4.6. Protocolo Facultativo del Pacto Internacional de Derechos Civiles y    </w:t>
            </w:r>
          </w:p>
          <w:p w14:paraId="466699EA" w14:textId="77777777" w:rsidR="00E14A84" w:rsidRPr="00481E49" w:rsidRDefault="00E14A84" w:rsidP="00E14A84">
            <w:pPr>
              <w:spacing w:before="60" w:after="60"/>
              <w:ind w:left="708"/>
              <w:jc w:val="both"/>
              <w:rPr>
                <w:rFonts w:ascii="Arial" w:eastAsia="Batang" w:hAnsi="Arial" w:cs="Arial"/>
                <w:sz w:val="22"/>
                <w:szCs w:val="22"/>
                <w:lang w:val="es-ES"/>
              </w:rPr>
            </w:pPr>
            <w:r w:rsidRPr="00481E49">
              <w:rPr>
                <w:rFonts w:ascii="Arial" w:eastAsia="Batang" w:hAnsi="Arial" w:cs="Arial"/>
                <w:sz w:val="22"/>
                <w:szCs w:val="22"/>
                <w:lang w:val="es-ES"/>
              </w:rPr>
              <w:t xml:space="preserve">       Políticos.</w:t>
            </w:r>
          </w:p>
          <w:p w14:paraId="692B9054" w14:textId="77777777" w:rsidR="00E14A84" w:rsidRPr="00481E49" w:rsidRDefault="00E14A84" w:rsidP="00E14A84">
            <w:pPr>
              <w:spacing w:before="60" w:after="60"/>
              <w:ind w:left="708"/>
              <w:jc w:val="both"/>
              <w:rPr>
                <w:rFonts w:ascii="Arial" w:eastAsia="Batang" w:hAnsi="Arial" w:cs="Arial"/>
                <w:sz w:val="22"/>
                <w:szCs w:val="22"/>
                <w:lang w:val="es-ES"/>
              </w:rPr>
            </w:pPr>
            <w:r w:rsidRPr="00481E49">
              <w:rPr>
                <w:rFonts w:ascii="Arial" w:eastAsia="Batang" w:hAnsi="Arial" w:cs="Arial"/>
                <w:sz w:val="22"/>
                <w:szCs w:val="22"/>
                <w:lang w:val="es-ES"/>
              </w:rPr>
              <w:t>4.7. Segundo Protocolo Facultativo del Pacto Internacional de Derechos Civiles y Políticos, destinado a abolir la pena de muerte</w:t>
            </w:r>
          </w:p>
          <w:p w14:paraId="215676E5" w14:textId="46B0989A" w:rsidR="00F73FB0" w:rsidRPr="00481E49" w:rsidRDefault="00E14A84" w:rsidP="00867782">
            <w:pPr>
              <w:spacing w:before="60" w:after="60"/>
              <w:ind w:left="708"/>
              <w:jc w:val="both"/>
              <w:rPr>
                <w:rFonts w:ascii="Arial" w:eastAsia="Batang" w:hAnsi="Arial" w:cs="Arial"/>
                <w:sz w:val="22"/>
                <w:szCs w:val="22"/>
              </w:rPr>
            </w:pPr>
            <w:r w:rsidRPr="00481E49">
              <w:rPr>
                <w:rFonts w:ascii="Arial" w:eastAsia="Batang" w:hAnsi="Arial" w:cs="Arial"/>
                <w:sz w:val="22"/>
                <w:szCs w:val="22"/>
                <w:lang w:val="es-ES"/>
              </w:rPr>
              <w:t>4.8. Declaración del milenio.</w:t>
            </w:r>
          </w:p>
        </w:tc>
      </w:tr>
      <w:tr w:rsidR="00F73FB0" w:rsidRPr="00481E49" w14:paraId="7BB23991" w14:textId="77777777" w:rsidTr="00701A24">
        <w:trPr>
          <w:trHeight w:val="362"/>
          <w:jc w:val="center"/>
        </w:trPr>
        <w:tc>
          <w:tcPr>
            <w:tcW w:w="8854" w:type="dxa"/>
            <w:gridSpan w:val="4"/>
          </w:tcPr>
          <w:p w14:paraId="05FDFBD1" w14:textId="77777777" w:rsidR="00F73FB0" w:rsidRPr="00481E49" w:rsidRDefault="00F73FB0" w:rsidP="00701A24">
            <w:pPr>
              <w:spacing w:before="60" w:after="60"/>
              <w:jc w:val="both"/>
              <w:rPr>
                <w:rFonts w:ascii="Arial" w:eastAsia="Batang" w:hAnsi="Arial" w:cs="Arial"/>
                <w:b/>
                <w:sz w:val="22"/>
                <w:szCs w:val="22"/>
                <w:lang w:val="es-ES" w:eastAsia="en-US"/>
              </w:rPr>
            </w:pPr>
            <w:r w:rsidRPr="00481E49">
              <w:rPr>
                <w:rFonts w:ascii="Arial" w:eastAsia="Batang" w:hAnsi="Arial" w:cs="Arial"/>
                <w:b/>
                <w:sz w:val="22"/>
                <w:szCs w:val="22"/>
                <w:lang w:eastAsia="en-US"/>
              </w:rPr>
              <w:t>Métodos, estrategias y recursos educativos</w:t>
            </w:r>
          </w:p>
        </w:tc>
      </w:tr>
      <w:tr w:rsidR="00F73FB0" w:rsidRPr="00481E49" w14:paraId="5A434746" w14:textId="77777777" w:rsidTr="00701A24">
        <w:trPr>
          <w:trHeight w:val="362"/>
          <w:jc w:val="center"/>
        </w:trPr>
        <w:tc>
          <w:tcPr>
            <w:tcW w:w="8854" w:type="dxa"/>
            <w:gridSpan w:val="4"/>
          </w:tcPr>
          <w:p w14:paraId="4A483966" w14:textId="4B40456D" w:rsidR="00DE0A36" w:rsidRPr="00481E49" w:rsidRDefault="00DE0A36" w:rsidP="00DE0A36">
            <w:pPr>
              <w:spacing w:before="60" w:after="60"/>
              <w:rPr>
                <w:rFonts w:ascii="Arial" w:eastAsia="Batang" w:hAnsi="Arial" w:cs="Arial"/>
                <w:b/>
                <w:sz w:val="22"/>
                <w:szCs w:val="22"/>
                <w:lang w:eastAsia="en-US"/>
              </w:rPr>
            </w:pPr>
            <w:r w:rsidRPr="00481E49">
              <w:rPr>
                <w:rFonts w:ascii="Arial" w:eastAsia="Batang" w:hAnsi="Arial" w:cs="Arial"/>
                <w:b/>
                <w:sz w:val="22"/>
                <w:szCs w:val="22"/>
                <w:lang w:eastAsia="en-US"/>
              </w:rPr>
              <w:t>Métodos:</w:t>
            </w:r>
          </w:p>
          <w:p w14:paraId="4FCEE156" w14:textId="77777777" w:rsidR="00DE0A36" w:rsidRPr="00481E49" w:rsidRDefault="00DE0A36" w:rsidP="00DE0A36">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Heurístico</w:t>
            </w:r>
          </w:p>
          <w:p w14:paraId="4EA76D91" w14:textId="77777777" w:rsidR="00DE0A36" w:rsidRPr="00481E49" w:rsidRDefault="00DE0A36" w:rsidP="00DE0A36">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De trabajo colectivo</w:t>
            </w:r>
          </w:p>
          <w:p w14:paraId="08233EE7" w14:textId="77777777" w:rsidR="00DE0A36" w:rsidRPr="00481E49" w:rsidRDefault="00DE0A36" w:rsidP="00DE0A36">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lastRenderedPageBreak/>
              <w:t>Colectivo</w:t>
            </w:r>
          </w:p>
          <w:p w14:paraId="4B30D49F" w14:textId="77777777" w:rsidR="00DE0A36" w:rsidRPr="00481E49" w:rsidRDefault="00DE0A36" w:rsidP="00DE0A36">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Activo</w:t>
            </w:r>
          </w:p>
          <w:p w14:paraId="2B59B426" w14:textId="77777777" w:rsidR="00DE0A36" w:rsidRPr="00481E49" w:rsidRDefault="00DE0A36" w:rsidP="00DE0A36">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Sintético</w:t>
            </w:r>
          </w:p>
          <w:p w14:paraId="2B60EE39" w14:textId="77777777" w:rsidR="00DE0A36" w:rsidRPr="00481E49" w:rsidRDefault="00DE0A36" w:rsidP="00DE0A36">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Lógico</w:t>
            </w:r>
          </w:p>
          <w:p w14:paraId="4BBEAA80" w14:textId="3979DEC7" w:rsidR="00DE0A36" w:rsidRPr="00481E49" w:rsidRDefault="00232DAD" w:rsidP="00DE0A36">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Encuadre</w:t>
            </w:r>
          </w:p>
          <w:p w14:paraId="6C9FDDF8" w14:textId="77777777" w:rsidR="00DE0A36" w:rsidRPr="00481E49" w:rsidRDefault="00DE0A36" w:rsidP="00DE0A36">
            <w:pPr>
              <w:spacing w:before="60" w:after="60"/>
              <w:rPr>
                <w:rFonts w:ascii="Arial" w:eastAsia="Batang" w:hAnsi="Arial" w:cs="Arial"/>
                <w:b/>
                <w:sz w:val="22"/>
                <w:szCs w:val="22"/>
                <w:lang w:eastAsia="en-US"/>
              </w:rPr>
            </w:pPr>
            <w:r w:rsidRPr="00481E49">
              <w:rPr>
                <w:rFonts w:ascii="Arial" w:eastAsia="Batang" w:hAnsi="Arial" w:cs="Arial"/>
                <w:b/>
                <w:sz w:val="22"/>
                <w:szCs w:val="22"/>
                <w:lang w:eastAsia="en-US"/>
              </w:rPr>
              <w:t xml:space="preserve">Estrategias: </w:t>
            </w:r>
          </w:p>
          <w:p w14:paraId="1DA6058A" w14:textId="77777777" w:rsidR="00DE0A36" w:rsidRPr="00481E49" w:rsidRDefault="00DE0A36" w:rsidP="00DE0A36">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Síntesis</w:t>
            </w:r>
          </w:p>
          <w:p w14:paraId="052F3C6E" w14:textId="3578455C" w:rsidR="00DE0A36" w:rsidRPr="00481E49" w:rsidRDefault="00D5525B" w:rsidP="00DE0A36">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Ensayo</w:t>
            </w:r>
          </w:p>
          <w:p w14:paraId="002DEB68" w14:textId="275E36A5" w:rsidR="00DE0A36" w:rsidRPr="00481E49" w:rsidRDefault="00D5525B" w:rsidP="00DE0A36">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Subrayar</w:t>
            </w:r>
          </w:p>
          <w:p w14:paraId="06442337" w14:textId="671B116D" w:rsidR="00DE0A36" w:rsidRPr="00481E49" w:rsidRDefault="00D5525B" w:rsidP="00DE0A36">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Palabras clave</w:t>
            </w:r>
          </w:p>
          <w:p w14:paraId="7F07A7DA" w14:textId="77777777" w:rsidR="00DE0A36" w:rsidRPr="00481E49" w:rsidRDefault="00DE0A36" w:rsidP="00DE0A36">
            <w:pPr>
              <w:spacing w:before="60" w:after="60"/>
              <w:rPr>
                <w:rFonts w:ascii="Arial" w:eastAsia="Batang" w:hAnsi="Arial" w:cs="Arial"/>
                <w:b/>
                <w:sz w:val="22"/>
                <w:szCs w:val="22"/>
                <w:lang w:eastAsia="en-US"/>
              </w:rPr>
            </w:pPr>
            <w:r w:rsidRPr="00481E49">
              <w:rPr>
                <w:rFonts w:ascii="Arial" w:eastAsia="Batang" w:hAnsi="Arial" w:cs="Arial"/>
                <w:b/>
                <w:sz w:val="22"/>
                <w:szCs w:val="22"/>
                <w:lang w:eastAsia="en-US"/>
              </w:rPr>
              <w:t>Recursos educativos:</w:t>
            </w:r>
          </w:p>
          <w:p w14:paraId="63BF6335" w14:textId="77777777" w:rsidR="00DE0A36" w:rsidRPr="00481E49" w:rsidRDefault="00DE0A36" w:rsidP="00DE0A36">
            <w:pPr>
              <w:pStyle w:val="Prrafodelista"/>
              <w:numPr>
                <w:ilvl w:val="0"/>
                <w:numId w:val="26"/>
              </w:numPr>
              <w:spacing w:before="60" w:after="60"/>
              <w:rPr>
                <w:rFonts w:ascii="Arial" w:hAnsi="Arial" w:cs="Arial"/>
                <w:sz w:val="22"/>
                <w:szCs w:val="22"/>
                <w:lang w:eastAsia="en-US"/>
              </w:rPr>
            </w:pPr>
            <w:r w:rsidRPr="00481E49">
              <w:rPr>
                <w:rFonts w:ascii="Arial" w:hAnsi="Arial" w:cs="Arial"/>
                <w:sz w:val="22"/>
                <w:szCs w:val="22"/>
                <w:lang w:eastAsia="en-US"/>
              </w:rPr>
              <w:t>Encuadre</w:t>
            </w:r>
          </w:p>
          <w:p w14:paraId="36EDBFEF" w14:textId="59E903D9" w:rsidR="00D5525B" w:rsidRPr="00481E49" w:rsidRDefault="00D5525B" w:rsidP="00DE0A36">
            <w:pPr>
              <w:pStyle w:val="Prrafodelista"/>
              <w:numPr>
                <w:ilvl w:val="0"/>
                <w:numId w:val="26"/>
              </w:numPr>
              <w:spacing w:before="60" w:after="60"/>
              <w:rPr>
                <w:rFonts w:ascii="Arial" w:hAnsi="Arial" w:cs="Arial"/>
                <w:sz w:val="22"/>
                <w:szCs w:val="22"/>
                <w:lang w:eastAsia="en-US"/>
              </w:rPr>
            </w:pPr>
            <w:r w:rsidRPr="00481E49">
              <w:rPr>
                <w:rFonts w:ascii="Arial" w:hAnsi="Arial" w:cs="Arial"/>
                <w:sz w:val="22"/>
                <w:szCs w:val="22"/>
                <w:lang w:eastAsia="en-US"/>
              </w:rPr>
              <w:t>Lectura comentada</w:t>
            </w:r>
          </w:p>
          <w:p w14:paraId="7F577C2A" w14:textId="14786EA6" w:rsidR="00DE0A36" w:rsidRPr="00481E49" w:rsidRDefault="00232DAD" w:rsidP="00C86279">
            <w:pPr>
              <w:pStyle w:val="Prrafodelista"/>
              <w:numPr>
                <w:ilvl w:val="0"/>
                <w:numId w:val="26"/>
              </w:numPr>
              <w:spacing w:before="60" w:after="60"/>
              <w:rPr>
                <w:rFonts w:ascii="Arial" w:hAnsi="Arial" w:cs="Arial"/>
                <w:sz w:val="22"/>
                <w:szCs w:val="22"/>
                <w:lang w:eastAsia="en-US"/>
              </w:rPr>
            </w:pPr>
            <w:r w:rsidRPr="00481E49">
              <w:rPr>
                <w:rFonts w:ascii="Arial" w:hAnsi="Arial" w:cs="Arial"/>
                <w:sz w:val="22"/>
                <w:szCs w:val="22"/>
                <w:lang w:eastAsia="en-US"/>
              </w:rPr>
              <w:t>Juego didáctico</w:t>
            </w:r>
          </w:p>
        </w:tc>
      </w:tr>
      <w:tr w:rsidR="00F73FB0" w:rsidRPr="00481E49" w14:paraId="6FE9DE02" w14:textId="77777777" w:rsidTr="00701A24">
        <w:trPr>
          <w:trHeight w:val="362"/>
          <w:jc w:val="center"/>
        </w:trPr>
        <w:tc>
          <w:tcPr>
            <w:tcW w:w="8854" w:type="dxa"/>
            <w:gridSpan w:val="4"/>
          </w:tcPr>
          <w:p w14:paraId="6212378C" w14:textId="77777777" w:rsidR="00F73FB0" w:rsidRPr="00481E49" w:rsidRDefault="00F73FB0" w:rsidP="00701A24">
            <w:pPr>
              <w:spacing w:before="60" w:after="60"/>
              <w:jc w:val="both"/>
              <w:rPr>
                <w:rFonts w:ascii="Arial" w:eastAsia="Batang" w:hAnsi="Arial" w:cs="Arial"/>
                <w:b/>
                <w:sz w:val="22"/>
                <w:szCs w:val="22"/>
                <w:lang w:val="es-ES" w:eastAsia="en-US"/>
              </w:rPr>
            </w:pPr>
            <w:r w:rsidRPr="00481E49">
              <w:rPr>
                <w:rFonts w:ascii="Arial" w:eastAsia="Batang" w:hAnsi="Arial" w:cs="Arial"/>
                <w:b/>
                <w:sz w:val="22"/>
                <w:szCs w:val="22"/>
                <w:lang w:val="es-ES" w:eastAsia="en-US"/>
              </w:rPr>
              <w:lastRenderedPageBreak/>
              <w:t>Actividades de enseñanza y de aprendizaje</w:t>
            </w:r>
          </w:p>
        </w:tc>
      </w:tr>
      <w:tr w:rsidR="00F73FB0" w:rsidRPr="00481E49" w14:paraId="08F1DE14" w14:textId="77777777" w:rsidTr="00701A24">
        <w:trPr>
          <w:trHeight w:val="362"/>
          <w:jc w:val="center"/>
        </w:trPr>
        <w:tc>
          <w:tcPr>
            <w:tcW w:w="2951" w:type="dxa"/>
          </w:tcPr>
          <w:p w14:paraId="79F6DEFF" w14:textId="77777777" w:rsidR="00F73FB0" w:rsidRPr="00481E49" w:rsidRDefault="00F73FB0" w:rsidP="00701A24">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Inicio</w:t>
            </w:r>
          </w:p>
        </w:tc>
        <w:tc>
          <w:tcPr>
            <w:tcW w:w="2951" w:type="dxa"/>
            <w:gridSpan w:val="2"/>
          </w:tcPr>
          <w:p w14:paraId="0ED5C89D" w14:textId="77777777" w:rsidR="00F73FB0" w:rsidRPr="00481E49" w:rsidRDefault="00F73FB0" w:rsidP="00701A24">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Desarrollo</w:t>
            </w:r>
          </w:p>
        </w:tc>
        <w:tc>
          <w:tcPr>
            <w:tcW w:w="2952" w:type="dxa"/>
          </w:tcPr>
          <w:p w14:paraId="3A7DD8C5" w14:textId="77777777" w:rsidR="00F73FB0" w:rsidRPr="00481E49" w:rsidRDefault="00F73FB0" w:rsidP="00701A24">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Cierre</w:t>
            </w:r>
          </w:p>
        </w:tc>
      </w:tr>
      <w:tr w:rsidR="00F73FB0" w:rsidRPr="00481E49" w14:paraId="0BFAC90B" w14:textId="77777777" w:rsidTr="00636284">
        <w:trPr>
          <w:trHeight w:val="362"/>
          <w:jc w:val="center"/>
        </w:trPr>
        <w:tc>
          <w:tcPr>
            <w:tcW w:w="2951" w:type="dxa"/>
          </w:tcPr>
          <w:p w14:paraId="7CD145CC" w14:textId="6D4FE164" w:rsidR="00F73FB0" w:rsidRPr="00481E49" w:rsidRDefault="007D522F" w:rsidP="00636284">
            <w:pPr>
              <w:spacing w:after="160" w:line="257" w:lineRule="auto"/>
              <w:contextualSpacing/>
              <w:jc w:val="both"/>
              <w:rPr>
                <w:rFonts w:ascii="Arial" w:hAnsi="Arial" w:cs="Arial"/>
                <w:sz w:val="22"/>
                <w:szCs w:val="22"/>
              </w:rPr>
            </w:pPr>
            <w:r w:rsidRPr="00481E49">
              <w:rPr>
                <w:rFonts w:ascii="Arial" w:hAnsi="Arial" w:cs="Arial"/>
                <w:b/>
                <w:sz w:val="22"/>
                <w:szCs w:val="22"/>
              </w:rPr>
              <w:t xml:space="preserve">Encuadre: </w:t>
            </w:r>
            <w:r w:rsidRPr="00481E49">
              <w:rPr>
                <w:rFonts w:ascii="Arial" w:hAnsi="Arial" w:cs="Arial"/>
                <w:sz w:val="22"/>
                <w:szCs w:val="22"/>
              </w:rPr>
              <w:t>El docente presenta el objetivo, la secuencia de contenidos, la forma de trabajo y los criterios de evaluación.</w:t>
            </w:r>
          </w:p>
          <w:p w14:paraId="036F92AE" w14:textId="77777777" w:rsidR="00F73FB0" w:rsidRPr="00481E49" w:rsidRDefault="00F73FB0" w:rsidP="00701A24">
            <w:pPr>
              <w:spacing w:before="60" w:after="60"/>
              <w:rPr>
                <w:rFonts w:ascii="Arial" w:eastAsia="Batang" w:hAnsi="Arial" w:cs="Arial"/>
                <w:sz w:val="22"/>
                <w:szCs w:val="22"/>
                <w:lang w:eastAsia="en-US"/>
              </w:rPr>
            </w:pPr>
          </w:p>
        </w:tc>
        <w:tc>
          <w:tcPr>
            <w:tcW w:w="2951" w:type="dxa"/>
            <w:gridSpan w:val="2"/>
            <w:vAlign w:val="center"/>
          </w:tcPr>
          <w:p w14:paraId="365A1015" w14:textId="78996773" w:rsidR="007D522F" w:rsidRPr="00481E49" w:rsidRDefault="007D522F" w:rsidP="00636284">
            <w:pPr>
              <w:spacing w:after="160" w:line="256" w:lineRule="auto"/>
              <w:contextualSpacing/>
              <w:jc w:val="both"/>
              <w:rPr>
                <w:rFonts w:ascii="Arial" w:hAnsi="Arial" w:cs="Arial"/>
                <w:sz w:val="22"/>
                <w:szCs w:val="22"/>
              </w:rPr>
            </w:pPr>
            <w:r w:rsidRPr="00481E49">
              <w:rPr>
                <w:rFonts w:ascii="Arial" w:hAnsi="Arial" w:cs="Arial"/>
                <w:b/>
                <w:sz w:val="22"/>
                <w:szCs w:val="22"/>
              </w:rPr>
              <w:t xml:space="preserve">Investigación documental: </w:t>
            </w:r>
            <w:r w:rsidRPr="00481E49">
              <w:rPr>
                <w:rFonts w:ascii="Arial" w:hAnsi="Arial" w:cs="Arial"/>
                <w:sz w:val="22"/>
                <w:szCs w:val="22"/>
              </w:rPr>
              <w:t>solicita</w:t>
            </w:r>
            <w:r w:rsidR="006E6692" w:rsidRPr="00481E49">
              <w:rPr>
                <w:rFonts w:ascii="Arial" w:hAnsi="Arial" w:cs="Arial"/>
                <w:sz w:val="22"/>
                <w:szCs w:val="22"/>
              </w:rPr>
              <w:t>r</w:t>
            </w:r>
            <w:r w:rsidRPr="00481E49">
              <w:rPr>
                <w:rFonts w:ascii="Arial" w:hAnsi="Arial" w:cs="Arial"/>
                <w:sz w:val="22"/>
                <w:szCs w:val="22"/>
              </w:rPr>
              <w:t xml:space="preserve"> se realice  una investigación extra clase,  con la finalidad de que seleccionen los principales conceptos y palabras clave que los identifiquen.</w:t>
            </w:r>
          </w:p>
          <w:p w14:paraId="3827C91A" w14:textId="77777777" w:rsidR="007D522F" w:rsidRPr="00481E49" w:rsidRDefault="007D522F" w:rsidP="007D522F">
            <w:pPr>
              <w:jc w:val="both"/>
              <w:rPr>
                <w:rFonts w:ascii="Arial" w:hAnsi="Arial" w:cs="Arial"/>
                <w:b/>
                <w:sz w:val="22"/>
                <w:szCs w:val="22"/>
              </w:rPr>
            </w:pPr>
          </w:p>
          <w:p w14:paraId="695AAB42" w14:textId="0BB28B07" w:rsidR="007D522F" w:rsidRPr="00481E49" w:rsidRDefault="00636284" w:rsidP="007D522F">
            <w:pPr>
              <w:jc w:val="both"/>
              <w:rPr>
                <w:rFonts w:ascii="Arial" w:hAnsi="Arial" w:cs="Arial"/>
                <w:b/>
                <w:sz w:val="22"/>
                <w:szCs w:val="22"/>
              </w:rPr>
            </w:pPr>
            <w:r w:rsidRPr="00481E49">
              <w:rPr>
                <w:rFonts w:ascii="Arial" w:hAnsi="Arial" w:cs="Arial"/>
                <w:b/>
                <w:sz w:val="22"/>
                <w:szCs w:val="22"/>
              </w:rPr>
              <w:t>A13</w:t>
            </w:r>
            <w:r w:rsidR="006E6692" w:rsidRPr="00481E49">
              <w:rPr>
                <w:rFonts w:ascii="Arial" w:hAnsi="Arial" w:cs="Arial"/>
                <w:b/>
                <w:sz w:val="22"/>
                <w:szCs w:val="22"/>
              </w:rPr>
              <w:t xml:space="preserve">. </w:t>
            </w:r>
            <w:r w:rsidR="006E6692" w:rsidRPr="00481E49">
              <w:rPr>
                <w:rFonts w:ascii="Arial" w:hAnsi="Arial" w:cs="Arial"/>
                <w:sz w:val="22"/>
                <w:szCs w:val="22"/>
              </w:rPr>
              <w:t>R</w:t>
            </w:r>
            <w:r w:rsidR="007D522F" w:rsidRPr="00481E49">
              <w:rPr>
                <w:rFonts w:ascii="Arial" w:hAnsi="Arial" w:cs="Arial"/>
                <w:sz w:val="22"/>
                <w:szCs w:val="22"/>
              </w:rPr>
              <w:t>ealizar</w:t>
            </w:r>
            <w:r w:rsidR="007D522F" w:rsidRPr="00481E49">
              <w:rPr>
                <w:rFonts w:ascii="Arial" w:hAnsi="Arial" w:cs="Arial"/>
                <w:b/>
                <w:sz w:val="22"/>
                <w:szCs w:val="22"/>
              </w:rPr>
              <w:t xml:space="preserve"> </w:t>
            </w:r>
            <w:r w:rsidR="007D522F" w:rsidRPr="00481E49">
              <w:rPr>
                <w:rFonts w:ascii="Arial" w:hAnsi="Arial" w:cs="Arial"/>
                <w:sz w:val="22"/>
                <w:szCs w:val="22"/>
              </w:rPr>
              <w:t>una</w:t>
            </w:r>
            <w:r w:rsidR="007D522F" w:rsidRPr="00481E49">
              <w:rPr>
                <w:rFonts w:ascii="Arial" w:hAnsi="Arial" w:cs="Arial"/>
                <w:b/>
                <w:sz w:val="22"/>
                <w:szCs w:val="22"/>
              </w:rPr>
              <w:t xml:space="preserve"> investigación previa </w:t>
            </w:r>
            <w:r w:rsidR="007D522F" w:rsidRPr="00481E49">
              <w:rPr>
                <w:rFonts w:ascii="Arial" w:hAnsi="Arial" w:cs="Arial"/>
                <w:sz w:val="22"/>
                <w:szCs w:val="22"/>
              </w:rPr>
              <w:t>del contenido de la unidad a desarrollar, para la identificación de los principales conceptos de la unidad.</w:t>
            </w:r>
          </w:p>
          <w:p w14:paraId="5668E163" w14:textId="77777777" w:rsidR="007D522F" w:rsidRPr="00481E49" w:rsidRDefault="007D522F" w:rsidP="007D522F">
            <w:pPr>
              <w:jc w:val="both"/>
              <w:rPr>
                <w:rFonts w:ascii="Arial" w:hAnsi="Arial" w:cs="Arial"/>
                <w:b/>
                <w:sz w:val="22"/>
                <w:szCs w:val="22"/>
              </w:rPr>
            </w:pPr>
          </w:p>
          <w:p w14:paraId="109B67B6" w14:textId="15164255" w:rsidR="007D522F" w:rsidRPr="00481E49" w:rsidRDefault="007D522F" w:rsidP="00636284">
            <w:pPr>
              <w:spacing w:after="160" w:line="256" w:lineRule="auto"/>
              <w:contextualSpacing/>
              <w:jc w:val="both"/>
              <w:rPr>
                <w:rFonts w:ascii="Arial" w:hAnsi="Arial" w:cs="Arial"/>
                <w:b/>
                <w:sz w:val="22"/>
                <w:szCs w:val="22"/>
              </w:rPr>
            </w:pPr>
            <w:r w:rsidRPr="00481E49">
              <w:rPr>
                <w:rFonts w:ascii="Arial" w:hAnsi="Arial" w:cs="Arial"/>
                <w:b/>
                <w:sz w:val="22"/>
                <w:szCs w:val="22"/>
              </w:rPr>
              <w:t xml:space="preserve">Lectura comentada: </w:t>
            </w:r>
            <w:r w:rsidRPr="00481E49">
              <w:rPr>
                <w:rFonts w:ascii="Arial" w:hAnsi="Arial" w:cs="Arial"/>
                <w:sz w:val="22"/>
                <w:szCs w:val="22"/>
              </w:rPr>
              <w:t>Leer los principales  documentos en materia</w:t>
            </w:r>
            <w:r w:rsidR="006E6692" w:rsidRPr="00481E49">
              <w:rPr>
                <w:rFonts w:ascii="Arial" w:hAnsi="Arial" w:cs="Arial"/>
                <w:sz w:val="22"/>
                <w:szCs w:val="22"/>
              </w:rPr>
              <w:t xml:space="preserve"> de Derechos Humanos, analizar</w:t>
            </w:r>
            <w:r w:rsidRPr="00481E49">
              <w:rPr>
                <w:rFonts w:ascii="Arial" w:hAnsi="Arial" w:cs="Arial"/>
                <w:sz w:val="22"/>
                <w:szCs w:val="22"/>
              </w:rPr>
              <w:t xml:space="preserve"> conforme va avanzando su </w:t>
            </w:r>
            <w:r w:rsidR="006E6692" w:rsidRPr="00481E49">
              <w:rPr>
                <w:rFonts w:ascii="Arial" w:hAnsi="Arial" w:cs="Arial"/>
                <w:sz w:val="22"/>
                <w:szCs w:val="22"/>
              </w:rPr>
              <w:t>lectura y aclarar</w:t>
            </w:r>
            <w:r w:rsidRPr="00481E49">
              <w:rPr>
                <w:rFonts w:ascii="Arial" w:hAnsi="Arial" w:cs="Arial"/>
                <w:sz w:val="22"/>
                <w:szCs w:val="22"/>
              </w:rPr>
              <w:t xml:space="preserve"> dudas.</w:t>
            </w:r>
          </w:p>
          <w:p w14:paraId="34E6754E" w14:textId="77777777" w:rsidR="007D522F" w:rsidRPr="00481E49" w:rsidRDefault="007D522F" w:rsidP="007D522F">
            <w:pPr>
              <w:jc w:val="both"/>
              <w:rPr>
                <w:rFonts w:ascii="Arial" w:hAnsi="Arial" w:cs="Arial"/>
                <w:b/>
                <w:sz w:val="22"/>
                <w:szCs w:val="22"/>
              </w:rPr>
            </w:pPr>
          </w:p>
          <w:p w14:paraId="082EF00E" w14:textId="319E38FD" w:rsidR="007D522F" w:rsidRPr="00481E49" w:rsidRDefault="006E6692" w:rsidP="007D522F">
            <w:pPr>
              <w:jc w:val="both"/>
              <w:rPr>
                <w:rFonts w:ascii="Arial" w:hAnsi="Arial" w:cs="Arial"/>
                <w:sz w:val="22"/>
                <w:szCs w:val="22"/>
              </w:rPr>
            </w:pPr>
            <w:r w:rsidRPr="00481E49">
              <w:rPr>
                <w:rFonts w:ascii="Arial" w:hAnsi="Arial" w:cs="Arial"/>
                <w:b/>
                <w:sz w:val="22"/>
                <w:szCs w:val="22"/>
              </w:rPr>
              <w:t>A14</w:t>
            </w:r>
            <w:r w:rsidR="007D522F" w:rsidRPr="00481E49">
              <w:rPr>
                <w:rFonts w:ascii="Arial" w:hAnsi="Arial" w:cs="Arial"/>
                <w:b/>
                <w:sz w:val="22"/>
                <w:szCs w:val="22"/>
              </w:rPr>
              <w:t>.</w:t>
            </w:r>
            <w:r w:rsidRPr="00481E49">
              <w:rPr>
                <w:rFonts w:ascii="Arial" w:hAnsi="Arial" w:cs="Arial"/>
                <w:b/>
                <w:sz w:val="22"/>
                <w:szCs w:val="22"/>
              </w:rPr>
              <w:t xml:space="preserve"> L</w:t>
            </w:r>
            <w:r w:rsidR="007D522F" w:rsidRPr="00481E49">
              <w:rPr>
                <w:rFonts w:ascii="Arial" w:hAnsi="Arial" w:cs="Arial"/>
                <w:b/>
                <w:sz w:val="22"/>
                <w:szCs w:val="22"/>
              </w:rPr>
              <w:t>eer</w:t>
            </w:r>
            <w:r w:rsidR="007D522F" w:rsidRPr="00481E49">
              <w:rPr>
                <w:rFonts w:ascii="Arial" w:hAnsi="Arial" w:cs="Arial"/>
                <w:sz w:val="22"/>
                <w:szCs w:val="22"/>
              </w:rPr>
              <w:t xml:space="preserve"> los principales documentos relativos a los Derechos Humanos, analizando su contenido </w:t>
            </w:r>
            <w:r w:rsidR="007D522F" w:rsidRPr="00481E49">
              <w:rPr>
                <w:rFonts w:ascii="Arial" w:hAnsi="Arial" w:cs="Arial"/>
                <w:sz w:val="22"/>
                <w:szCs w:val="22"/>
              </w:rPr>
              <w:lastRenderedPageBreak/>
              <w:t xml:space="preserve">con apoyo del docente, así como </w:t>
            </w:r>
            <w:r w:rsidR="007D522F" w:rsidRPr="00481E49">
              <w:rPr>
                <w:rFonts w:ascii="Arial" w:hAnsi="Arial" w:cs="Arial"/>
                <w:b/>
                <w:sz w:val="22"/>
                <w:szCs w:val="22"/>
              </w:rPr>
              <w:t>subrayar las palabras clave</w:t>
            </w:r>
            <w:r w:rsidR="007D522F" w:rsidRPr="00481E49">
              <w:rPr>
                <w:rFonts w:ascii="Arial" w:hAnsi="Arial" w:cs="Arial"/>
                <w:sz w:val="22"/>
                <w:szCs w:val="22"/>
              </w:rPr>
              <w:t xml:space="preserve"> y exteriorizar las dudas que puedan surgir.</w:t>
            </w:r>
          </w:p>
          <w:p w14:paraId="0BBBFDD7" w14:textId="77777777" w:rsidR="007D522F" w:rsidRPr="00481E49" w:rsidRDefault="007D522F" w:rsidP="007D522F">
            <w:pPr>
              <w:jc w:val="both"/>
              <w:rPr>
                <w:rFonts w:ascii="Arial" w:hAnsi="Arial" w:cs="Arial"/>
                <w:b/>
                <w:sz w:val="22"/>
                <w:szCs w:val="22"/>
              </w:rPr>
            </w:pPr>
          </w:p>
          <w:p w14:paraId="4605CFC9" w14:textId="3A5727E7" w:rsidR="007D522F" w:rsidRPr="00481E49" w:rsidRDefault="006E6692" w:rsidP="006E6692">
            <w:pPr>
              <w:spacing w:after="160" w:line="256" w:lineRule="auto"/>
              <w:contextualSpacing/>
              <w:jc w:val="both"/>
              <w:rPr>
                <w:rFonts w:ascii="Arial" w:hAnsi="Arial" w:cs="Arial"/>
                <w:sz w:val="22"/>
                <w:szCs w:val="22"/>
              </w:rPr>
            </w:pPr>
            <w:r w:rsidRPr="00481E49">
              <w:rPr>
                <w:rFonts w:ascii="Arial" w:hAnsi="Arial" w:cs="Arial"/>
                <w:b/>
                <w:sz w:val="22"/>
                <w:szCs w:val="22"/>
              </w:rPr>
              <w:t xml:space="preserve">Ensayo: </w:t>
            </w:r>
            <w:r w:rsidR="007D522F" w:rsidRPr="00481E49">
              <w:rPr>
                <w:rFonts w:ascii="Arial" w:hAnsi="Arial" w:cs="Arial"/>
                <w:sz w:val="22"/>
                <w:szCs w:val="22"/>
              </w:rPr>
              <w:t>solici</w:t>
            </w:r>
            <w:r w:rsidRPr="00481E49">
              <w:rPr>
                <w:rFonts w:ascii="Arial" w:hAnsi="Arial" w:cs="Arial"/>
                <w:sz w:val="22"/>
                <w:szCs w:val="22"/>
              </w:rPr>
              <w:t>tar</w:t>
            </w:r>
            <w:r w:rsidR="007D522F" w:rsidRPr="00481E49">
              <w:rPr>
                <w:rFonts w:ascii="Arial" w:hAnsi="Arial" w:cs="Arial"/>
                <w:sz w:val="22"/>
                <w:szCs w:val="22"/>
              </w:rPr>
              <w:t xml:space="preserve"> al alumno la elaboración de un </w:t>
            </w:r>
            <w:r w:rsidR="007D522F" w:rsidRPr="00481E49">
              <w:rPr>
                <w:rFonts w:ascii="Arial" w:hAnsi="Arial" w:cs="Arial"/>
                <w:b/>
                <w:sz w:val="22"/>
                <w:szCs w:val="22"/>
              </w:rPr>
              <w:t>ensayo</w:t>
            </w:r>
            <w:r w:rsidR="007D522F" w:rsidRPr="00481E49">
              <w:rPr>
                <w:rFonts w:ascii="Arial" w:hAnsi="Arial" w:cs="Arial"/>
                <w:sz w:val="22"/>
                <w:szCs w:val="22"/>
              </w:rPr>
              <w:t xml:space="preserve"> acerca de los principales documentos en materia de Derechos Humanos con el fin de que el alumno plasme el análisis del tema.</w:t>
            </w:r>
          </w:p>
          <w:p w14:paraId="68013213" w14:textId="77777777" w:rsidR="007D522F" w:rsidRPr="00481E49" w:rsidRDefault="007D522F" w:rsidP="007D522F">
            <w:pPr>
              <w:pStyle w:val="Prrafodelista"/>
              <w:ind w:left="348"/>
              <w:jc w:val="both"/>
              <w:rPr>
                <w:rFonts w:ascii="Arial" w:hAnsi="Arial" w:cs="Arial"/>
                <w:sz w:val="22"/>
                <w:szCs w:val="22"/>
              </w:rPr>
            </w:pPr>
          </w:p>
          <w:p w14:paraId="6A5AE284" w14:textId="213ABDB3" w:rsidR="00F73FB0" w:rsidRPr="00481E49" w:rsidRDefault="009950BD" w:rsidP="006E6692">
            <w:pPr>
              <w:spacing w:before="60" w:after="60"/>
              <w:jc w:val="both"/>
              <w:rPr>
                <w:rFonts w:ascii="Arial" w:eastAsia="Batang" w:hAnsi="Arial" w:cs="Arial"/>
                <w:sz w:val="22"/>
                <w:szCs w:val="22"/>
                <w:lang w:eastAsia="en-US"/>
              </w:rPr>
            </w:pPr>
            <w:r w:rsidRPr="00481E49">
              <w:rPr>
                <w:rFonts w:ascii="Arial" w:hAnsi="Arial" w:cs="Arial"/>
                <w:b/>
                <w:sz w:val="22"/>
                <w:szCs w:val="22"/>
              </w:rPr>
              <w:t>A15</w:t>
            </w:r>
            <w:r w:rsidR="006E6692" w:rsidRPr="00481E49">
              <w:rPr>
                <w:rFonts w:ascii="Arial" w:hAnsi="Arial" w:cs="Arial"/>
                <w:b/>
                <w:sz w:val="22"/>
                <w:szCs w:val="22"/>
              </w:rPr>
              <w:t xml:space="preserve">. </w:t>
            </w:r>
            <w:r w:rsidR="006E6692" w:rsidRPr="00481E49">
              <w:rPr>
                <w:rFonts w:ascii="Arial" w:hAnsi="Arial" w:cs="Arial"/>
                <w:sz w:val="22"/>
                <w:szCs w:val="22"/>
              </w:rPr>
              <w:t>Elaborar</w:t>
            </w:r>
            <w:r w:rsidR="007D522F" w:rsidRPr="00481E49">
              <w:rPr>
                <w:rFonts w:ascii="Arial" w:hAnsi="Arial" w:cs="Arial"/>
                <w:sz w:val="22"/>
                <w:szCs w:val="22"/>
              </w:rPr>
              <w:t xml:space="preserve"> un </w:t>
            </w:r>
            <w:r w:rsidR="007D522F" w:rsidRPr="00481E49">
              <w:rPr>
                <w:rFonts w:ascii="Arial" w:hAnsi="Arial" w:cs="Arial"/>
                <w:b/>
                <w:sz w:val="22"/>
                <w:szCs w:val="22"/>
              </w:rPr>
              <w:t>ensayo</w:t>
            </w:r>
            <w:r w:rsidR="007D522F" w:rsidRPr="00481E49">
              <w:rPr>
                <w:rFonts w:ascii="Arial" w:hAnsi="Arial" w:cs="Arial"/>
                <w:sz w:val="22"/>
                <w:szCs w:val="22"/>
              </w:rPr>
              <w:t xml:space="preserve"> sobre los principales documentos nacionales e internacionales en materia de Derechos Humanos, para que de esta manera plasme el conocimiento adquirido.</w:t>
            </w:r>
          </w:p>
        </w:tc>
        <w:tc>
          <w:tcPr>
            <w:tcW w:w="2952" w:type="dxa"/>
          </w:tcPr>
          <w:p w14:paraId="504F3B17" w14:textId="77777777" w:rsidR="00195088" w:rsidRPr="00481E49" w:rsidRDefault="00195088" w:rsidP="006E6692">
            <w:pPr>
              <w:spacing w:after="160" w:line="256" w:lineRule="auto"/>
              <w:contextualSpacing/>
              <w:jc w:val="both"/>
              <w:rPr>
                <w:rFonts w:ascii="Arial" w:hAnsi="Arial" w:cs="Arial"/>
                <w:sz w:val="22"/>
                <w:szCs w:val="22"/>
              </w:rPr>
            </w:pPr>
            <w:r w:rsidRPr="00481E49">
              <w:rPr>
                <w:rFonts w:ascii="Arial" w:hAnsi="Arial" w:cs="Arial"/>
                <w:b/>
                <w:sz w:val="22"/>
                <w:szCs w:val="22"/>
              </w:rPr>
              <w:lastRenderedPageBreak/>
              <w:t xml:space="preserve">Juego didáctico: </w:t>
            </w:r>
            <w:r w:rsidRPr="00481E49">
              <w:rPr>
                <w:rFonts w:ascii="Arial" w:hAnsi="Arial" w:cs="Arial"/>
                <w:sz w:val="22"/>
                <w:szCs w:val="22"/>
              </w:rPr>
              <w:t>en el cual los alumnos mencionarán palabras aprendidas en esta unidad y su concepto.</w:t>
            </w:r>
          </w:p>
          <w:p w14:paraId="0F6E0ED8" w14:textId="77777777" w:rsidR="006E6692" w:rsidRPr="00481E49" w:rsidRDefault="006E6692" w:rsidP="006E6692">
            <w:pPr>
              <w:contextualSpacing/>
              <w:jc w:val="both"/>
              <w:rPr>
                <w:rFonts w:ascii="Arial" w:hAnsi="Arial" w:cs="Arial"/>
                <w:sz w:val="22"/>
                <w:szCs w:val="22"/>
              </w:rPr>
            </w:pPr>
          </w:p>
          <w:p w14:paraId="0A9AB85A" w14:textId="530B64C6" w:rsidR="00195088" w:rsidRPr="00481E49" w:rsidRDefault="006E6692" w:rsidP="006E6692">
            <w:pPr>
              <w:contextualSpacing/>
              <w:jc w:val="both"/>
              <w:rPr>
                <w:rFonts w:ascii="Arial" w:hAnsi="Arial" w:cs="Arial"/>
                <w:b/>
                <w:sz w:val="22"/>
                <w:szCs w:val="22"/>
              </w:rPr>
            </w:pPr>
            <w:r w:rsidRPr="00481E49">
              <w:rPr>
                <w:rFonts w:ascii="Arial" w:hAnsi="Arial" w:cs="Arial"/>
                <w:b/>
                <w:sz w:val="22"/>
                <w:szCs w:val="22"/>
              </w:rPr>
              <w:t xml:space="preserve">Síntesis: </w:t>
            </w:r>
            <w:r w:rsidR="00195088" w:rsidRPr="00481E49">
              <w:rPr>
                <w:rFonts w:ascii="Arial" w:hAnsi="Arial" w:cs="Arial"/>
                <w:sz w:val="22"/>
                <w:szCs w:val="22"/>
              </w:rPr>
              <w:t>retroalimenta</w:t>
            </w:r>
            <w:r w:rsidRPr="00481E49">
              <w:rPr>
                <w:rFonts w:ascii="Arial" w:hAnsi="Arial" w:cs="Arial"/>
                <w:sz w:val="22"/>
                <w:szCs w:val="22"/>
              </w:rPr>
              <w:t>r</w:t>
            </w:r>
            <w:r w:rsidR="00195088" w:rsidRPr="00481E49">
              <w:rPr>
                <w:rFonts w:ascii="Arial" w:hAnsi="Arial" w:cs="Arial"/>
                <w:sz w:val="22"/>
                <w:szCs w:val="22"/>
              </w:rPr>
              <w:t xml:space="preserve"> a través de lo positivo, negativo e interesante que el alumno manifieste y en su caso aclara</w:t>
            </w:r>
            <w:r w:rsidRPr="00481E49">
              <w:rPr>
                <w:rFonts w:ascii="Arial" w:hAnsi="Arial" w:cs="Arial"/>
                <w:sz w:val="22"/>
                <w:szCs w:val="22"/>
              </w:rPr>
              <w:t>r</w:t>
            </w:r>
            <w:r w:rsidR="00195088" w:rsidRPr="00481E49">
              <w:rPr>
                <w:rFonts w:ascii="Arial" w:hAnsi="Arial" w:cs="Arial"/>
                <w:sz w:val="22"/>
                <w:szCs w:val="22"/>
              </w:rPr>
              <w:t xml:space="preserve"> y despeja</w:t>
            </w:r>
            <w:r w:rsidRPr="00481E49">
              <w:rPr>
                <w:rFonts w:ascii="Arial" w:hAnsi="Arial" w:cs="Arial"/>
                <w:sz w:val="22"/>
                <w:szCs w:val="22"/>
              </w:rPr>
              <w:t>r</w:t>
            </w:r>
            <w:r w:rsidR="00195088" w:rsidRPr="00481E49">
              <w:rPr>
                <w:rFonts w:ascii="Arial" w:hAnsi="Arial" w:cs="Arial"/>
                <w:sz w:val="22"/>
                <w:szCs w:val="22"/>
              </w:rPr>
              <w:t xml:space="preserve"> dudas.</w:t>
            </w:r>
          </w:p>
          <w:p w14:paraId="3BB0E2D5" w14:textId="77777777" w:rsidR="00F73FB0" w:rsidRPr="00481E49" w:rsidRDefault="00F73FB0" w:rsidP="00195088">
            <w:pPr>
              <w:spacing w:before="60" w:after="60"/>
              <w:jc w:val="both"/>
              <w:rPr>
                <w:rFonts w:ascii="Arial" w:eastAsia="Batang" w:hAnsi="Arial" w:cs="Arial"/>
                <w:sz w:val="22"/>
                <w:szCs w:val="22"/>
                <w:lang w:eastAsia="en-US"/>
              </w:rPr>
            </w:pPr>
          </w:p>
        </w:tc>
      </w:tr>
      <w:tr w:rsidR="00F73FB0" w:rsidRPr="00481E49" w14:paraId="70FB0E31" w14:textId="77777777" w:rsidTr="00701A24">
        <w:trPr>
          <w:trHeight w:val="362"/>
          <w:jc w:val="center"/>
        </w:trPr>
        <w:tc>
          <w:tcPr>
            <w:tcW w:w="2951" w:type="dxa"/>
          </w:tcPr>
          <w:p w14:paraId="2EFF5F4C" w14:textId="0C605204" w:rsidR="00F73FB0" w:rsidRPr="00481E49" w:rsidRDefault="00F73FB0" w:rsidP="00701A24">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lastRenderedPageBreak/>
              <w:t>(</w:t>
            </w:r>
            <w:r w:rsidR="002F5C59" w:rsidRPr="00481E49">
              <w:rPr>
                <w:rFonts w:ascii="Arial" w:eastAsia="Batang" w:hAnsi="Arial" w:cs="Arial"/>
                <w:b/>
                <w:sz w:val="22"/>
                <w:szCs w:val="22"/>
                <w:lang w:val="es-ES" w:eastAsia="en-US"/>
              </w:rPr>
              <w:t>1</w:t>
            </w:r>
            <w:r w:rsidRPr="00481E49">
              <w:rPr>
                <w:rFonts w:ascii="Arial" w:eastAsia="Batang" w:hAnsi="Arial" w:cs="Arial"/>
                <w:b/>
                <w:sz w:val="22"/>
                <w:szCs w:val="22"/>
                <w:lang w:val="es-ES" w:eastAsia="en-US"/>
              </w:rPr>
              <w:t>Hrs.)</w:t>
            </w:r>
          </w:p>
        </w:tc>
        <w:tc>
          <w:tcPr>
            <w:tcW w:w="2951" w:type="dxa"/>
            <w:gridSpan w:val="2"/>
          </w:tcPr>
          <w:p w14:paraId="15F7B836" w14:textId="6637161A" w:rsidR="00F73FB0" w:rsidRPr="00481E49" w:rsidRDefault="00F73FB0" w:rsidP="00701A24">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w:t>
            </w:r>
            <w:r w:rsidR="002F5C59" w:rsidRPr="00481E49">
              <w:rPr>
                <w:rFonts w:ascii="Arial" w:eastAsia="Batang" w:hAnsi="Arial" w:cs="Arial"/>
                <w:b/>
                <w:sz w:val="22"/>
                <w:szCs w:val="22"/>
                <w:lang w:val="es-ES" w:eastAsia="en-US"/>
              </w:rPr>
              <w:t>13</w:t>
            </w:r>
            <w:r w:rsidRPr="00481E49">
              <w:rPr>
                <w:rFonts w:ascii="Arial" w:eastAsia="Batang" w:hAnsi="Arial" w:cs="Arial"/>
                <w:b/>
                <w:sz w:val="22"/>
                <w:szCs w:val="22"/>
                <w:lang w:val="es-ES" w:eastAsia="en-US"/>
              </w:rPr>
              <w:t>Hrs.)</w:t>
            </w:r>
          </w:p>
        </w:tc>
        <w:tc>
          <w:tcPr>
            <w:tcW w:w="2952" w:type="dxa"/>
          </w:tcPr>
          <w:p w14:paraId="5B629BAC" w14:textId="6A57DB8E" w:rsidR="00F73FB0" w:rsidRPr="00481E49" w:rsidRDefault="00F73FB0" w:rsidP="00701A24">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w:t>
            </w:r>
            <w:r w:rsidR="002F5C59" w:rsidRPr="00481E49">
              <w:rPr>
                <w:rFonts w:ascii="Arial" w:eastAsia="Batang" w:hAnsi="Arial" w:cs="Arial"/>
                <w:b/>
                <w:sz w:val="22"/>
                <w:szCs w:val="22"/>
                <w:lang w:val="es-ES" w:eastAsia="en-US"/>
              </w:rPr>
              <w:t>2</w:t>
            </w:r>
            <w:r w:rsidRPr="00481E49">
              <w:rPr>
                <w:rFonts w:ascii="Arial" w:eastAsia="Batang" w:hAnsi="Arial" w:cs="Arial"/>
                <w:b/>
                <w:sz w:val="22"/>
                <w:szCs w:val="22"/>
                <w:lang w:val="es-ES" w:eastAsia="en-US"/>
              </w:rPr>
              <w:t>Hrs.)</w:t>
            </w:r>
          </w:p>
        </w:tc>
      </w:tr>
      <w:tr w:rsidR="00F73FB0" w:rsidRPr="00481E49" w14:paraId="74CA2724" w14:textId="77777777" w:rsidTr="00701A24">
        <w:trPr>
          <w:trHeight w:val="362"/>
          <w:jc w:val="center"/>
        </w:trPr>
        <w:tc>
          <w:tcPr>
            <w:tcW w:w="8854" w:type="dxa"/>
            <w:gridSpan w:val="4"/>
          </w:tcPr>
          <w:p w14:paraId="6A5C5F8A" w14:textId="77777777" w:rsidR="00F73FB0" w:rsidRPr="00481E49" w:rsidRDefault="00F73FB0" w:rsidP="00701A24">
            <w:pPr>
              <w:spacing w:before="60" w:after="60"/>
              <w:jc w:val="both"/>
              <w:rPr>
                <w:rFonts w:ascii="Arial" w:eastAsia="Batang" w:hAnsi="Arial" w:cs="Arial"/>
                <w:b/>
                <w:sz w:val="22"/>
                <w:szCs w:val="22"/>
                <w:lang w:val="es-ES" w:eastAsia="en-US"/>
              </w:rPr>
            </w:pPr>
            <w:r w:rsidRPr="00481E49">
              <w:rPr>
                <w:rFonts w:ascii="Arial" w:eastAsia="Batang" w:hAnsi="Arial" w:cs="Arial"/>
                <w:b/>
                <w:sz w:val="22"/>
                <w:szCs w:val="22"/>
                <w:lang w:val="es-ES" w:eastAsia="en-US"/>
              </w:rPr>
              <w:t>Escenarios y recursos para el aprendizaje (uso del alumno)</w:t>
            </w:r>
          </w:p>
        </w:tc>
      </w:tr>
      <w:tr w:rsidR="00F73FB0" w:rsidRPr="00481E49" w14:paraId="06088673" w14:textId="77777777" w:rsidTr="00701A24">
        <w:trPr>
          <w:trHeight w:val="362"/>
          <w:jc w:val="center"/>
        </w:trPr>
        <w:tc>
          <w:tcPr>
            <w:tcW w:w="4427" w:type="dxa"/>
            <w:gridSpan w:val="2"/>
          </w:tcPr>
          <w:p w14:paraId="0A4C9382" w14:textId="77777777" w:rsidR="00F73FB0" w:rsidRPr="00481E49" w:rsidRDefault="00F73FB0" w:rsidP="00701A24">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Escenarios</w:t>
            </w:r>
          </w:p>
        </w:tc>
        <w:tc>
          <w:tcPr>
            <w:tcW w:w="4427" w:type="dxa"/>
            <w:gridSpan w:val="2"/>
          </w:tcPr>
          <w:p w14:paraId="36C3866B" w14:textId="77777777" w:rsidR="00F73FB0" w:rsidRPr="00481E49" w:rsidRDefault="00F73FB0" w:rsidP="00701A24">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Recursos</w:t>
            </w:r>
          </w:p>
        </w:tc>
      </w:tr>
      <w:tr w:rsidR="00F73FB0" w:rsidRPr="00481E49" w14:paraId="2F915361" w14:textId="77777777" w:rsidTr="00701A24">
        <w:trPr>
          <w:trHeight w:val="362"/>
          <w:jc w:val="center"/>
        </w:trPr>
        <w:tc>
          <w:tcPr>
            <w:tcW w:w="4427" w:type="dxa"/>
            <w:gridSpan w:val="2"/>
          </w:tcPr>
          <w:p w14:paraId="101A9983" w14:textId="41BAFB76" w:rsidR="00F73FB0" w:rsidRPr="00481E49" w:rsidRDefault="00421733" w:rsidP="007D522F">
            <w:pPr>
              <w:spacing w:before="60" w:after="60"/>
              <w:jc w:val="center"/>
              <w:rPr>
                <w:rFonts w:ascii="Arial" w:eastAsia="Batang" w:hAnsi="Arial" w:cs="Arial"/>
                <w:sz w:val="22"/>
                <w:szCs w:val="22"/>
                <w:lang w:val="es-ES" w:eastAsia="en-US"/>
              </w:rPr>
            </w:pPr>
            <w:r w:rsidRPr="00481E49">
              <w:rPr>
                <w:rFonts w:ascii="Arial" w:eastAsia="Batang" w:hAnsi="Arial" w:cs="Arial"/>
                <w:sz w:val="22"/>
                <w:szCs w:val="22"/>
                <w:lang w:val="es-ES" w:eastAsia="en-US"/>
              </w:rPr>
              <w:t>Aula</w:t>
            </w:r>
          </w:p>
        </w:tc>
        <w:tc>
          <w:tcPr>
            <w:tcW w:w="4427" w:type="dxa"/>
            <w:gridSpan w:val="2"/>
          </w:tcPr>
          <w:p w14:paraId="10FDE453" w14:textId="794DE57E" w:rsidR="001F762F" w:rsidRPr="00481E49" w:rsidRDefault="007D522F" w:rsidP="001F762F">
            <w:pPr>
              <w:spacing w:before="60" w:after="60"/>
              <w:jc w:val="both"/>
              <w:rPr>
                <w:rFonts w:ascii="Arial" w:eastAsia="Batang" w:hAnsi="Arial" w:cs="Arial"/>
                <w:sz w:val="22"/>
                <w:szCs w:val="22"/>
                <w:lang w:val="es-ES" w:eastAsia="en-US"/>
              </w:rPr>
            </w:pPr>
            <w:r w:rsidRPr="00481E49">
              <w:rPr>
                <w:rFonts w:ascii="Arial" w:eastAsia="Batang" w:hAnsi="Arial" w:cs="Arial"/>
                <w:sz w:val="22"/>
                <w:szCs w:val="22"/>
                <w:lang w:val="es-ES" w:eastAsia="en-US"/>
              </w:rPr>
              <w:t xml:space="preserve">Programa de estudios, diapositivas, proyector, internet, dispositivos móviles, textos impreso, </w:t>
            </w:r>
            <w:proofErr w:type="spellStart"/>
            <w:r w:rsidRPr="00481E49">
              <w:rPr>
                <w:rFonts w:ascii="Arial" w:eastAsia="Batang" w:hAnsi="Arial" w:cs="Arial"/>
                <w:sz w:val="22"/>
                <w:szCs w:val="22"/>
                <w:lang w:val="es-ES" w:eastAsia="en-US"/>
              </w:rPr>
              <w:t>pintarrón</w:t>
            </w:r>
            <w:proofErr w:type="spellEnd"/>
            <w:r w:rsidRPr="00481E49">
              <w:rPr>
                <w:rFonts w:ascii="Arial" w:eastAsia="Batang" w:hAnsi="Arial" w:cs="Arial"/>
                <w:sz w:val="22"/>
                <w:szCs w:val="22"/>
                <w:lang w:val="es-ES" w:eastAsia="en-US"/>
              </w:rPr>
              <w:t>, apuntes.</w:t>
            </w:r>
          </w:p>
          <w:p w14:paraId="677FDEC0" w14:textId="77777777" w:rsidR="00F73FB0" w:rsidRPr="00481E49" w:rsidRDefault="00F73FB0" w:rsidP="00701A24">
            <w:pPr>
              <w:spacing w:before="60" w:after="60"/>
              <w:jc w:val="both"/>
              <w:rPr>
                <w:rFonts w:ascii="Arial" w:eastAsia="Batang" w:hAnsi="Arial" w:cs="Arial"/>
                <w:sz w:val="22"/>
                <w:szCs w:val="22"/>
                <w:lang w:val="es-ES" w:eastAsia="en-US"/>
              </w:rPr>
            </w:pPr>
          </w:p>
        </w:tc>
      </w:tr>
    </w:tbl>
    <w:p w14:paraId="277FBF76" w14:textId="77777777" w:rsidR="00F73FB0" w:rsidRPr="00481E49" w:rsidRDefault="00F73FB0" w:rsidP="00E712A3">
      <w:pPr>
        <w:spacing w:before="60" w:after="60"/>
        <w:jc w:val="both"/>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2062E3" w:rsidRPr="00481E49" w14:paraId="5C9F501F" w14:textId="77777777" w:rsidTr="007D522F">
        <w:trPr>
          <w:trHeight w:val="362"/>
          <w:jc w:val="center"/>
        </w:trPr>
        <w:tc>
          <w:tcPr>
            <w:tcW w:w="8854" w:type="dxa"/>
            <w:gridSpan w:val="4"/>
            <w:vAlign w:val="center"/>
          </w:tcPr>
          <w:p w14:paraId="3C63D2EB" w14:textId="659E1C11" w:rsidR="002062E3" w:rsidRPr="00481E49" w:rsidRDefault="002062E3" w:rsidP="002062E3">
            <w:pPr>
              <w:spacing w:before="60" w:after="60"/>
              <w:jc w:val="both"/>
              <w:rPr>
                <w:rFonts w:ascii="Arial" w:hAnsi="Arial" w:cs="Arial"/>
                <w:sz w:val="22"/>
                <w:szCs w:val="22"/>
              </w:rPr>
            </w:pPr>
            <w:r w:rsidRPr="00481E49">
              <w:rPr>
                <w:rFonts w:ascii="Arial" w:hAnsi="Arial" w:cs="Arial"/>
                <w:b/>
                <w:sz w:val="22"/>
                <w:szCs w:val="22"/>
              </w:rPr>
              <w:t>Unidad 5.</w:t>
            </w:r>
            <w:r w:rsidR="00B00C37" w:rsidRPr="00481E49">
              <w:rPr>
                <w:rFonts w:ascii="Arial" w:hAnsi="Arial" w:cs="Arial"/>
                <w:sz w:val="22"/>
                <w:szCs w:val="22"/>
              </w:rPr>
              <w:t xml:space="preserve"> Los Derechos Humanos en un mundo globalizado.</w:t>
            </w:r>
          </w:p>
        </w:tc>
      </w:tr>
      <w:tr w:rsidR="002062E3" w:rsidRPr="00481E49" w14:paraId="0FDED075" w14:textId="77777777" w:rsidTr="007D522F">
        <w:trPr>
          <w:trHeight w:val="362"/>
          <w:jc w:val="center"/>
        </w:trPr>
        <w:tc>
          <w:tcPr>
            <w:tcW w:w="8854" w:type="dxa"/>
            <w:gridSpan w:val="4"/>
          </w:tcPr>
          <w:p w14:paraId="66D18B6D" w14:textId="24698DA4" w:rsidR="002062E3" w:rsidRPr="00481E49" w:rsidRDefault="002062E3" w:rsidP="002062E3">
            <w:pPr>
              <w:spacing w:before="60" w:after="60"/>
              <w:jc w:val="both"/>
              <w:rPr>
                <w:rFonts w:ascii="Arial" w:hAnsi="Arial" w:cs="Arial"/>
                <w:b/>
                <w:sz w:val="22"/>
                <w:szCs w:val="22"/>
                <w:lang w:val="es-ES"/>
              </w:rPr>
            </w:pPr>
            <w:r w:rsidRPr="00481E49">
              <w:rPr>
                <w:rFonts w:ascii="Arial" w:hAnsi="Arial" w:cs="Arial"/>
                <w:b/>
                <w:sz w:val="22"/>
                <w:szCs w:val="22"/>
              </w:rPr>
              <w:t xml:space="preserve">Objetivo: </w:t>
            </w:r>
            <w:r w:rsidR="00B00C37" w:rsidRPr="00481E49">
              <w:rPr>
                <w:rFonts w:ascii="Arial" w:hAnsi="Arial" w:cs="Arial"/>
                <w:sz w:val="22"/>
                <w:szCs w:val="22"/>
                <w:lang w:val="es-ES"/>
              </w:rPr>
              <w:t>Debatir acerca de los modelos y perspectivas sobre la actitud ética política de los ciudadanos en la actualidad, desde el análisis de diversos casos de aplicación, para determinar cómo concibe la sociedad a los Derechos Humanos en la actualidad.</w:t>
            </w:r>
          </w:p>
        </w:tc>
      </w:tr>
      <w:tr w:rsidR="002062E3" w:rsidRPr="00481E49" w14:paraId="6B47F150" w14:textId="77777777" w:rsidTr="007D522F">
        <w:trPr>
          <w:trHeight w:val="362"/>
          <w:jc w:val="center"/>
        </w:trPr>
        <w:tc>
          <w:tcPr>
            <w:tcW w:w="8854" w:type="dxa"/>
            <w:gridSpan w:val="4"/>
          </w:tcPr>
          <w:p w14:paraId="71EFD5A5" w14:textId="77777777" w:rsidR="002062E3" w:rsidRPr="00481E49" w:rsidRDefault="002062E3" w:rsidP="007D522F">
            <w:pPr>
              <w:spacing w:before="60" w:after="60"/>
              <w:jc w:val="both"/>
              <w:rPr>
                <w:rFonts w:ascii="Arial" w:eastAsia="Batang" w:hAnsi="Arial" w:cs="Arial"/>
                <w:b/>
                <w:sz w:val="22"/>
                <w:szCs w:val="22"/>
                <w:lang w:val="es-ES" w:eastAsia="en-US"/>
              </w:rPr>
            </w:pPr>
            <w:r w:rsidRPr="00481E49">
              <w:rPr>
                <w:rFonts w:ascii="Arial" w:eastAsia="Batang" w:hAnsi="Arial" w:cs="Arial"/>
                <w:b/>
                <w:sz w:val="22"/>
                <w:szCs w:val="22"/>
                <w:lang w:val="es-ES" w:eastAsia="en-US"/>
              </w:rPr>
              <w:t>Contenidos:</w:t>
            </w:r>
          </w:p>
          <w:p w14:paraId="27B2763F" w14:textId="77777777" w:rsidR="004E0850" w:rsidRPr="00481E49" w:rsidRDefault="004E0850" w:rsidP="004E0850">
            <w:pPr>
              <w:spacing w:before="60" w:after="60"/>
              <w:ind w:left="708"/>
              <w:jc w:val="both"/>
              <w:rPr>
                <w:rFonts w:ascii="Arial" w:eastAsia="Batang" w:hAnsi="Arial" w:cs="Arial"/>
                <w:sz w:val="22"/>
                <w:szCs w:val="22"/>
                <w:lang w:val="es-ES"/>
              </w:rPr>
            </w:pPr>
            <w:r w:rsidRPr="00481E49">
              <w:rPr>
                <w:rFonts w:ascii="Arial" w:eastAsia="Batang" w:hAnsi="Arial" w:cs="Arial"/>
                <w:sz w:val="22"/>
                <w:szCs w:val="22"/>
                <w:lang w:val="es-ES"/>
              </w:rPr>
              <w:t>5.1. La globalización y su influencia en los Derechos Humanos.</w:t>
            </w:r>
          </w:p>
          <w:p w14:paraId="046F195F" w14:textId="77777777" w:rsidR="004E0850" w:rsidRPr="00481E49" w:rsidRDefault="004E0850" w:rsidP="004E0850">
            <w:pPr>
              <w:spacing w:before="60" w:after="60"/>
              <w:ind w:left="708"/>
              <w:jc w:val="both"/>
              <w:rPr>
                <w:rFonts w:ascii="Arial" w:eastAsia="Batang" w:hAnsi="Arial" w:cs="Arial"/>
                <w:sz w:val="22"/>
                <w:szCs w:val="22"/>
                <w:lang w:val="es-ES"/>
              </w:rPr>
            </w:pPr>
            <w:r w:rsidRPr="00481E49">
              <w:rPr>
                <w:rFonts w:ascii="Arial" w:eastAsia="Batang" w:hAnsi="Arial" w:cs="Arial"/>
                <w:sz w:val="22"/>
                <w:szCs w:val="22"/>
                <w:lang w:val="es-ES"/>
              </w:rPr>
              <w:t>5.2. Derechos Humanos para minorías.</w:t>
            </w:r>
          </w:p>
          <w:p w14:paraId="352CF3C1" w14:textId="77777777" w:rsidR="004E0850" w:rsidRPr="00481E49" w:rsidRDefault="004E0850" w:rsidP="004E0850">
            <w:pPr>
              <w:spacing w:before="60" w:after="60"/>
              <w:ind w:left="708"/>
              <w:jc w:val="both"/>
              <w:rPr>
                <w:rFonts w:ascii="Arial" w:eastAsia="Batang" w:hAnsi="Arial" w:cs="Arial"/>
                <w:sz w:val="22"/>
                <w:szCs w:val="22"/>
                <w:lang w:val="es-ES"/>
              </w:rPr>
            </w:pPr>
            <w:r w:rsidRPr="00481E49">
              <w:rPr>
                <w:rFonts w:ascii="Arial" w:eastAsia="Batang" w:hAnsi="Arial" w:cs="Arial"/>
                <w:sz w:val="22"/>
                <w:szCs w:val="22"/>
                <w:lang w:val="es-ES"/>
              </w:rPr>
              <w:t>5.3. Comisiones de la Verdad.</w:t>
            </w:r>
          </w:p>
          <w:p w14:paraId="1DC36009" w14:textId="695C1DAA" w:rsidR="002062E3" w:rsidRPr="00481E49" w:rsidRDefault="004E0850" w:rsidP="004E0850">
            <w:pPr>
              <w:spacing w:before="60" w:after="60"/>
              <w:ind w:left="708"/>
              <w:jc w:val="both"/>
              <w:rPr>
                <w:rFonts w:ascii="Arial" w:eastAsia="Batang" w:hAnsi="Arial" w:cs="Arial"/>
                <w:sz w:val="22"/>
                <w:szCs w:val="22"/>
                <w:lang w:val="es-ES"/>
              </w:rPr>
            </w:pPr>
            <w:r w:rsidRPr="00481E49">
              <w:rPr>
                <w:rFonts w:ascii="Arial" w:eastAsia="Batang" w:hAnsi="Arial" w:cs="Arial"/>
                <w:sz w:val="22"/>
                <w:szCs w:val="22"/>
                <w:lang w:val="es-ES"/>
              </w:rPr>
              <w:t>5.4. Intervención Humanitaria.</w:t>
            </w:r>
          </w:p>
        </w:tc>
      </w:tr>
      <w:tr w:rsidR="002062E3" w:rsidRPr="00481E49" w14:paraId="4F5EAD3E" w14:textId="77777777" w:rsidTr="007D522F">
        <w:trPr>
          <w:trHeight w:val="362"/>
          <w:jc w:val="center"/>
        </w:trPr>
        <w:tc>
          <w:tcPr>
            <w:tcW w:w="8854" w:type="dxa"/>
            <w:gridSpan w:val="4"/>
          </w:tcPr>
          <w:p w14:paraId="4201852B" w14:textId="77777777" w:rsidR="002062E3" w:rsidRPr="00481E49" w:rsidRDefault="002062E3" w:rsidP="007D522F">
            <w:pPr>
              <w:spacing w:before="60" w:after="60"/>
              <w:jc w:val="both"/>
              <w:rPr>
                <w:rFonts w:ascii="Arial" w:eastAsia="Batang" w:hAnsi="Arial" w:cs="Arial"/>
                <w:b/>
                <w:sz w:val="22"/>
                <w:szCs w:val="22"/>
                <w:lang w:val="es-ES" w:eastAsia="en-US"/>
              </w:rPr>
            </w:pPr>
            <w:r w:rsidRPr="00481E49">
              <w:rPr>
                <w:rFonts w:ascii="Arial" w:eastAsia="Batang" w:hAnsi="Arial" w:cs="Arial"/>
                <w:b/>
                <w:sz w:val="22"/>
                <w:szCs w:val="22"/>
                <w:lang w:eastAsia="en-US"/>
              </w:rPr>
              <w:t>Métodos, estrategias y recursos educativos</w:t>
            </w:r>
          </w:p>
        </w:tc>
      </w:tr>
      <w:tr w:rsidR="002062E3" w:rsidRPr="00481E49" w14:paraId="08472B09" w14:textId="77777777" w:rsidTr="007D522F">
        <w:trPr>
          <w:trHeight w:val="362"/>
          <w:jc w:val="center"/>
        </w:trPr>
        <w:tc>
          <w:tcPr>
            <w:tcW w:w="8854" w:type="dxa"/>
            <w:gridSpan w:val="4"/>
          </w:tcPr>
          <w:p w14:paraId="3F8DD137" w14:textId="77777777" w:rsidR="0027554D" w:rsidRPr="00481E49" w:rsidRDefault="0027554D" w:rsidP="0027554D">
            <w:pPr>
              <w:spacing w:before="60" w:after="60"/>
              <w:rPr>
                <w:rFonts w:ascii="Arial" w:eastAsia="Batang" w:hAnsi="Arial" w:cs="Arial"/>
                <w:b/>
                <w:sz w:val="22"/>
                <w:szCs w:val="22"/>
                <w:lang w:eastAsia="en-US"/>
              </w:rPr>
            </w:pPr>
            <w:r w:rsidRPr="00481E49">
              <w:rPr>
                <w:rFonts w:ascii="Arial" w:eastAsia="Batang" w:hAnsi="Arial" w:cs="Arial"/>
                <w:b/>
                <w:sz w:val="22"/>
                <w:szCs w:val="22"/>
                <w:lang w:eastAsia="en-US"/>
              </w:rPr>
              <w:t>Métodos:</w:t>
            </w:r>
          </w:p>
          <w:p w14:paraId="3E9FF6A9" w14:textId="77777777" w:rsidR="0027554D" w:rsidRPr="00481E49" w:rsidRDefault="0027554D" w:rsidP="0027554D">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lastRenderedPageBreak/>
              <w:t>Heurístico</w:t>
            </w:r>
          </w:p>
          <w:p w14:paraId="19C67668" w14:textId="77777777" w:rsidR="0027554D" w:rsidRPr="00481E49" w:rsidRDefault="0027554D" w:rsidP="0027554D">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De trabajo colectivo</w:t>
            </w:r>
          </w:p>
          <w:p w14:paraId="6DB9326B" w14:textId="77777777" w:rsidR="0027554D" w:rsidRPr="00481E49" w:rsidRDefault="0027554D" w:rsidP="0027554D">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Colectivo</w:t>
            </w:r>
          </w:p>
          <w:p w14:paraId="74D02D60" w14:textId="77777777" w:rsidR="0027554D" w:rsidRPr="00481E49" w:rsidRDefault="0027554D" w:rsidP="0027554D">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Activo</w:t>
            </w:r>
          </w:p>
          <w:p w14:paraId="7169BB7A" w14:textId="77777777" w:rsidR="0027554D" w:rsidRPr="00481E49" w:rsidRDefault="0027554D" w:rsidP="0027554D">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Sintético</w:t>
            </w:r>
          </w:p>
          <w:p w14:paraId="70905021" w14:textId="2ED987BC" w:rsidR="0027554D" w:rsidRPr="00481E49" w:rsidRDefault="0027554D" w:rsidP="0027554D">
            <w:pPr>
              <w:pStyle w:val="Prrafodelista"/>
              <w:numPr>
                <w:ilvl w:val="0"/>
                <w:numId w:val="25"/>
              </w:numPr>
              <w:spacing w:before="60" w:after="60"/>
              <w:rPr>
                <w:rFonts w:ascii="Arial" w:hAnsi="Arial" w:cs="Arial"/>
                <w:sz w:val="22"/>
                <w:szCs w:val="22"/>
                <w:lang w:eastAsia="en-US"/>
              </w:rPr>
            </w:pPr>
            <w:r w:rsidRPr="00481E49">
              <w:rPr>
                <w:rFonts w:ascii="Arial" w:hAnsi="Arial" w:cs="Arial"/>
                <w:sz w:val="22"/>
                <w:szCs w:val="22"/>
                <w:lang w:eastAsia="en-US"/>
              </w:rPr>
              <w:t>Lógico</w:t>
            </w:r>
          </w:p>
          <w:p w14:paraId="34D8BB16" w14:textId="57663347" w:rsidR="0027554D" w:rsidRPr="00481E49" w:rsidRDefault="0027554D" w:rsidP="0027554D">
            <w:pPr>
              <w:spacing w:before="60" w:after="60"/>
              <w:rPr>
                <w:rFonts w:ascii="Arial" w:eastAsia="Batang" w:hAnsi="Arial" w:cs="Arial"/>
                <w:b/>
                <w:sz w:val="22"/>
                <w:szCs w:val="22"/>
                <w:lang w:eastAsia="en-US"/>
              </w:rPr>
            </w:pPr>
            <w:r w:rsidRPr="00481E49">
              <w:rPr>
                <w:rFonts w:ascii="Arial" w:eastAsia="Batang" w:hAnsi="Arial" w:cs="Arial"/>
                <w:b/>
                <w:sz w:val="22"/>
                <w:szCs w:val="22"/>
                <w:lang w:eastAsia="en-US"/>
              </w:rPr>
              <w:t xml:space="preserve">Estrategias: </w:t>
            </w:r>
          </w:p>
          <w:p w14:paraId="798E0A30" w14:textId="77777777" w:rsidR="0027554D" w:rsidRPr="00481E49" w:rsidRDefault="0027554D" w:rsidP="0027554D">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Síntesis</w:t>
            </w:r>
          </w:p>
          <w:p w14:paraId="3D14C347" w14:textId="0D921E96" w:rsidR="0027554D" w:rsidRPr="00481E49" w:rsidRDefault="0027554D" w:rsidP="0027554D">
            <w:pPr>
              <w:pStyle w:val="Prrafodelista"/>
              <w:numPr>
                <w:ilvl w:val="0"/>
                <w:numId w:val="27"/>
              </w:numPr>
              <w:spacing w:before="60" w:after="60"/>
              <w:rPr>
                <w:rFonts w:ascii="Arial" w:hAnsi="Arial" w:cs="Arial"/>
                <w:sz w:val="22"/>
                <w:szCs w:val="22"/>
                <w:lang w:eastAsia="en-US"/>
              </w:rPr>
            </w:pPr>
            <w:r w:rsidRPr="00481E49">
              <w:rPr>
                <w:rFonts w:ascii="Arial" w:hAnsi="Arial" w:cs="Arial"/>
                <w:sz w:val="22"/>
                <w:szCs w:val="22"/>
                <w:lang w:eastAsia="en-US"/>
              </w:rPr>
              <w:t>Palabras clave</w:t>
            </w:r>
          </w:p>
          <w:p w14:paraId="523E8D7B" w14:textId="77777777" w:rsidR="0027554D" w:rsidRPr="00481E49" w:rsidRDefault="0027554D" w:rsidP="0027554D">
            <w:pPr>
              <w:spacing w:before="60" w:after="60"/>
              <w:rPr>
                <w:rFonts w:ascii="Arial" w:eastAsia="Batang" w:hAnsi="Arial" w:cs="Arial"/>
                <w:b/>
                <w:sz w:val="22"/>
                <w:szCs w:val="22"/>
                <w:lang w:eastAsia="en-US"/>
              </w:rPr>
            </w:pPr>
            <w:r w:rsidRPr="00481E49">
              <w:rPr>
                <w:rFonts w:ascii="Arial" w:eastAsia="Batang" w:hAnsi="Arial" w:cs="Arial"/>
                <w:b/>
                <w:sz w:val="22"/>
                <w:szCs w:val="22"/>
                <w:lang w:eastAsia="en-US"/>
              </w:rPr>
              <w:t>Recursos educativos:</w:t>
            </w:r>
          </w:p>
          <w:p w14:paraId="44C68B1D" w14:textId="77777777" w:rsidR="0027554D" w:rsidRPr="00481E49" w:rsidRDefault="0027554D" w:rsidP="0027554D">
            <w:pPr>
              <w:pStyle w:val="Prrafodelista"/>
              <w:numPr>
                <w:ilvl w:val="0"/>
                <w:numId w:val="26"/>
              </w:numPr>
              <w:spacing w:before="60" w:after="60"/>
              <w:rPr>
                <w:rFonts w:ascii="Arial" w:hAnsi="Arial" w:cs="Arial"/>
                <w:sz w:val="22"/>
                <w:szCs w:val="22"/>
                <w:lang w:eastAsia="en-US"/>
              </w:rPr>
            </w:pPr>
            <w:r w:rsidRPr="00481E49">
              <w:rPr>
                <w:rFonts w:ascii="Arial" w:hAnsi="Arial" w:cs="Arial"/>
                <w:sz w:val="22"/>
                <w:szCs w:val="22"/>
                <w:lang w:eastAsia="en-US"/>
              </w:rPr>
              <w:t>Encuadre</w:t>
            </w:r>
          </w:p>
          <w:p w14:paraId="0FD3B2CD" w14:textId="77777777" w:rsidR="0027554D" w:rsidRPr="00481E49" w:rsidRDefault="0027554D" w:rsidP="0027554D">
            <w:pPr>
              <w:pStyle w:val="Prrafodelista"/>
              <w:numPr>
                <w:ilvl w:val="0"/>
                <w:numId w:val="26"/>
              </w:numPr>
              <w:spacing w:before="60" w:after="60"/>
              <w:rPr>
                <w:rFonts w:ascii="Arial" w:hAnsi="Arial" w:cs="Arial"/>
                <w:sz w:val="22"/>
                <w:szCs w:val="22"/>
                <w:lang w:eastAsia="en-US"/>
              </w:rPr>
            </w:pPr>
            <w:r w:rsidRPr="00481E49">
              <w:rPr>
                <w:rFonts w:ascii="Arial" w:hAnsi="Arial" w:cs="Arial"/>
                <w:sz w:val="22"/>
                <w:szCs w:val="22"/>
                <w:lang w:eastAsia="en-US"/>
              </w:rPr>
              <w:t>Técnica expositiva</w:t>
            </w:r>
          </w:p>
          <w:p w14:paraId="7E290F91" w14:textId="39AC2580" w:rsidR="002062E3" w:rsidRPr="00481E49" w:rsidRDefault="0027554D" w:rsidP="00C86279">
            <w:pPr>
              <w:pStyle w:val="Prrafodelista"/>
              <w:numPr>
                <w:ilvl w:val="0"/>
                <w:numId w:val="26"/>
              </w:numPr>
              <w:spacing w:before="60" w:after="60"/>
              <w:rPr>
                <w:rFonts w:ascii="Arial" w:hAnsi="Arial" w:cs="Arial"/>
                <w:sz w:val="22"/>
                <w:szCs w:val="22"/>
                <w:lang w:eastAsia="en-US"/>
              </w:rPr>
            </w:pPr>
            <w:r w:rsidRPr="00481E49">
              <w:rPr>
                <w:rFonts w:ascii="Arial" w:hAnsi="Arial" w:cs="Arial"/>
                <w:sz w:val="22"/>
                <w:szCs w:val="22"/>
                <w:lang w:eastAsia="en-US"/>
              </w:rPr>
              <w:t>Debate</w:t>
            </w:r>
          </w:p>
        </w:tc>
      </w:tr>
      <w:tr w:rsidR="002062E3" w:rsidRPr="00481E49" w14:paraId="2404D790" w14:textId="77777777" w:rsidTr="007D522F">
        <w:trPr>
          <w:trHeight w:val="362"/>
          <w:jc w:val="center"/>
        </w:trPr>
        <w:tc>
          <w:tcPr>
            <w:tcW w:w="8854" w:type="dxa"/>
            <w:gridSpan w:val="4"/>
          </w:tcPr>
          <w:p w14:paraId="2D4AA767" w14:textId="77777777" w:rsidR="002062E3" w:rsidRPr="00481E49" w:rsidRDefault="002062E3" w:rsidP="007D522F">
            <w:pPr>
              <w:spacing w:before="60" w:after="60"/>
              <w:jc w:val="both"/>
              <w:rPr>
                <w:rFonts w:ascii="Arial" w:eastAsia="Batang" w:hAnsi="Arial" w:cs="Arial"/>
                <w:b/>
                <w:sz w:val="22"/>
                <w:szCs w:val="22"/>
                <w:lang w:val="es-ES" w:eastAsia="en-US"/>
              </w:rPr>
            </w:pPr>
            <w:r w:rsidRPr="00481E49">
              <w:rPr>
                <w:rFonts w:ascii="Arial" w:eastAsia="Batang" w:hAnsi="Arial" w:cs="Arial"/>
                <w:b/>
                <w:sz w:val="22"/>
                <w:szCs w:val="22"/>
                <w:lang w:val="es-ES" w:eastAsia="en-US"/>
              </w:rPr>
              <w:lastRenderedPageBreak/>
              <w:t>Actividades de enseñanza y de aprendizaje</w:t>
            </w:r>
          </w:p>
        </w:tc>
      </w:tr>
      <w:tr w:rsidR="002062E3" w:rsidRPr="00481E49" w14:paraId="75441041" w14:textId="77777777" w:rsidTr="007D522F">
        <w:trPr>
          <w:trHeight w:val="362"/>
          <w:jc w:val="center"/>
        </w:trPr>
        <w:tc>
          <w:tcPr>
            <w:tcW w:w="2951" w:type="dxa"/>
          </w:tcPr>
          <w:p w14:paraId="68CE6B2E" w14:textId="77777777" w:rsidR="002062E3" w:rsidRPr="00481E49" w:rsidRDefault="002062E3" w:rsidP="007D522F">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Inicio</w:t>
            </w:r>
          </w:p>
        </w:tc>
        <w:tc>
          <w:tcPr>
            <w:tcW w:w="2951" w:type="dxa"/>
            <w:gridSpan w:val="2"/>
          </w:tcPr>
          <w:p w14:paraId="51F2A292" w14:textId="77777777" w:rsidR="002062E3" w:rsidRPr="00481E49" w:rsidRDefault="002062E3" w:rsidP="007D522F">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Desarrollo</w:t>
            </w:r>
          </w:p>
        </w:tc>
        <w:tc>
          <w:tcPr>
            <w:tcW w:w="2952" w:type="dxa"/>
          </w:tcPr>
          <w:p w14:paraId="6453933A" w14:textId="77777777" w:rsidR="002062E3" w:rsidRPr="00481E49" w:rsidRDefault="002062E3" w:rsidP="007D522F">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Cierre</w:t>
            </w:r>
          </w:p>
        </w:tc>
      </w:tr>
      <w:tr w:rsidR="002062E3" w:rsidRPr="00481E49" w14:paraId="6C84CDEC" w14:textId="77777777" w:rsidTr="00533D5A">
        <w:trPr>
          <w:trHeight w:val="362"/>
          <w:jc w:val="center"/>
        </w:trPr>
        <w:tc>
          <w:tcPr>
            <w:tcW w:w="2951" w:type="dxa"/>
          </w:tcPr>
          <w:p w14:paraId="0AFA4290" w14:textId="72A44C22" w:rsidR="00533D5A" w:rsidRPr="00481E49" w:rsidRDefault="00533D5A" w:rsidP="009950BD">
            <w:pPr>
              <w:spacing w:after="160" w:line="256" w:lineRule="auto"/>
              <w:contextualSpacing/>
              <w:jc w:val="both"/>
              <w:rPr>
                <w:rFonts w:ascii="Arial" w:hAnsi="Arial" w:cs="Arial"/>
                <w:b/>
                <w:sz w:val="22"/>
                <w:szCs w:val="22"/>
              </w:rPr>
            </w:pPr>
            <w:r w:rsidRPr="00481E49">
              <w:rPr>
                <w:rFonts w:ascii="Arial" w:hAnsi="Arial" w:cs="Arial"/>
                <w:b/>
                <w:sz w:val="22"/>
                <w:szCs w:val="22"/>
              </w:rPr>
              <w:t xml:space="preserve">Encuadre: </w:t>
            </w:r>
            <w:r w:rsidRPr="00481E49">
              <w:rPr>
                <w:rFonts w:ascii="Arial" w:hAnsi="Arial" w:cs="Arial"/>
                <w:sz w:val="22"/>
                <w:szCs w:val="22"/>
              </w:rPr>
              <w:t>presenta</w:t>
            </w:r>
            <w:r w:rsidR="009950BD" w:rsidRPr="00481E49">
              <w:rPr>
                <w:rFonts w:ascii="Arial" w:hAnsi="Arial" w:cs="Arial"/>
                <w:sz w:val="22"/>
                <w:szCs w:val="22"/>
              </w:rPr>
              <w:t>r</w:t>
            </w:r>
            <w:r w:rsidRPr="00481E49">
              <w:rPr>
                <w:rFonts w:ascii="Arial" w:hAnsi="Arial" w:cs="Arial"/>
                <w:sz w:val="22"/>
                <w:szCs w:val="22"/>
              </w:rPr>
              <w:t xml:space="preserve"> el objetivo, la secuencia de contenidos, la forma de trabajo y los criterios de evaluación.</w:t>
            </w:r>
          </w:p>
          <w:p w14:paraId="4F3074F0" w14:textId="77777777" w:rsidR="002062E3" w:rsidRPr="00481E49" w:rsidRDefault="002062E3" w:rsidP="00533D5A">
            <w:pPr>
              <w:spacing w:before="60" w:after="60"/>
              <w:jc w:val="both"/>
              <w:rPr>
                <w:rFonts w:ascii="Arial" w:eastAsia="Batang" w:hAnsi="Arial" w:cs="Arial"/>
                <w:sz w:val="22"/>
                <w:szCs w:val="22"/>
                <w:lang w:eastAsia="en-US"/>
              </w:rPr>
            </w:pPr>
          </w:p>
          <w:p w14:paraId="1103079D" w14:textId="77777777" w:rsidR="002062E3" w:rsidRPr="00481E49" w:rsidRDefault="002062E3" w:rsidP="00533D5A">
            <w:pPr>
              <w:spacing w:before="60" w:after="60"/>
              <w:jc w:val="both"/>
              <w:rPr>
                <w:rFonts w:ascii="Arial" w:eastAsia="Batang" w:hAnsi="Arial" w:cs="Arial"/>
                <w:sz w:val="22"/>
                <w:szCs w:val="22"/>
                <w:lang w:val="es-ES" w:eastAsia="en-US"/>
              </w:rPr>
            </w:pPr>
          </w:p>
        </w:tc>
        <w:tc>
          <w:tcPr>
            <w:tcW w:w="2951" w:type="dxa"/>
            <w:gridSpan w:val="2"/>
            <w:vAlign w:val="center"/>
          </w:tcPr>
          <w:p w14:paraId="640F63EF" w14:textId="14CDC409" w:rsidR="00533D5A" w:rsidRPr="00481E49" w:rsidRDefault="00533D5A" w:rsidP="009950BD">
            <w:pPr>
              <w:spacing w:after="160" w:line="256" w:lineRule="auto"/>
              <w:contextualSpacing/>
              <w:jc w:val="both"/>
              <w:rPr>
                <w:rFonts w:ascii="Arial" w:hAnsi="Arial" w:cs="Arial"/>
                <w:sz w:val="22"/>
                <w:szCs w:val="22"/>
              </w:rPr>
            </w:pPr>
            <w:r w:rsidRPr="00481E49">
              <w:rPr>
                <w:rFonts w:ascii="Arial" w:hAnsi="Arial" w:cs="Arial"/>
                <w:b/>
                <w:sz w:val="22"/>
                <w:szCs w:val="22"/>
              </w:rPr>
              <w:t xml:space="preserve">Investigación documental: </w:t>
            </w:r>
            <w:r w:rsidRPr="00481E49">
              <w:rPr>
                <w:rFonts w:ascii="Arial" w:hAnsi="Arial" w:cs="Arial"/>
                <w:sz w:val="22"/>
                <w:szCs w:val="22"/>
              </w:rPr>
              <w:t>solicita</w:t>
            </w:r>
            <w:r w:rsidR="009950BD" w:rsidRPr="00481E49">
              <w:rPr>
                <w:rFonts w:ascii="Arial" w:hAnsi="Arial" w:cs="Arial"/>
                <w:sz w:val="22"/>
                <w:szCs w:val="22"/>
              </w:rPr>
              <w:t>r</w:t>
            </w:r>
            <w:r w:rsidRPr="00481E49">
              <w:rPr>
                <w:rFonts w:ascii="Arial" w:hAnsi="Arial" w:cs="Arial"/>
                <w:sz w:val="22"/>
                <w:szCs w:val="22"/>
              </w:rPr>
              <w:t xml:space="preserve"> se realice  una investigación extra clase,  con la finalidad de que seleccionen los principales conceptos y </w:t>
            </w:r>
            <w:r w:rsidRPr="00481E49">
              <w:rPr>
                <w:rFonts w:ascii="Arial" w:hAnsi="Arial" w:cs="Arial"/>
                <w:b/>
                <w:sz w:val="22"/>
                <w:szCs w:val="22"/>
              </w:rPr>
              <w:t>palabras clave</w:t>
            </w:r>
            <w:r w:rsidRPr="00481E49">
              <w:rPr>
                <w:rFonts w:ascii="Arial" w:hAnsi="Arial" w:cs="Arial"/>
                <w:sz w:val="22"/>
                <w:szCs w:val="22"/>
              </w:rPr>
              <w:t xml:space="preserve"> que los identifiquen.</w:t>
            </w:r>
          </w:p>
          <w:p w14:paraId="3D79B05A" w14:textId="77777777" w:rsidR="00533D5A" w:rsidRPr="00481E49" w:rsidRDefault="00533D5A" w:rsidP="00533D5A">
            <w:pPr>
              <w:jc w:val="both"/>
              <w:rPr>
                <w:rFonts w:ascii="Arial" w:hAnsi="Arial" w:cs="Arial"/>
                <w:b/>
                <w:sz w:val="22"/>
                <w:szCs w:val="22"/>
              </w:rPr>
            </w:pPr>
          </w:p>
          <w:p w14:paraId="006F2F16" w14:textId="76AEC5DA" w:rsidR="00533D5A" w:rsidRPr="00481E49" w:rsidRDefault="009950BD" w:rsidP="00533D5A">
            <w:pPr>
              <w:jc w:val="both"/>
              <w:rPr>
                <w:rFonts w:ascii="Arial" w:hAnsi="Arial" w:cs="Arial"/>
                <w:sz w:val="22"/>
                <w:szCs w:val="22"/>
              </w:rPr>
            </w:pPr>
            <w:r w:rsidRPr="00481E49">
              <w:rPr>
                <w:rFonts w:ascii="Arial" w:hAnsi="Arial" w:cs="Arial"/>
                <w:b/>
                <w:sz w:val="22"/>
                <w:szCs w:val="22"/>
              </w:rPr>
              <w:t xml:space="preserve">A16. </w:t>
            </w:r>
            <w:r w:rsidRPr="00481E49">
              <w:rPr>
                <w:rFonts w:ascii="Arial" w:hAnsi="Arial" w:cs="Arial"/>
                <w:sz w:val="22"/>
                <w:szCs w:val="22"/>
              </w:rPr>
              <w:t xml:space="preserve">Realizar una </w:t>
            </w:r>
            <w:r w:rsidRPr="00481E49">
              <w:rPr>
                <w:rFonts w:ascii="Arial" w:hAnsi="Arial" w:cs="Arial"/>
                <w:b/>
                <w:sz w:val="22"/>
                <w:szCs w:val="22"/>
              </w:rPr>
              <w:t xml:space="preserve">investigación </w:t>
            </w:r>
            <w:r w:rsidRPr="00481E49">
              <w:rPr>
                <w:rFonts w:ascii="Arial" w:hAnsi="Arial" w:cs="Arial"/>
                <w:sz w:val="22"/>
                <w:szCs w:val="22"/>
              </w:rPr>
              <w:t>previa</w:t>
            </w:r>
            <w:r w:rsidR="00533D5A" w:rsidRPr="00481E49">
              <w:rPr>
                <w:rFonts w:ascii="Arial" w:hAnsi="Arial" w:cs="Arial"/>
                <w:sz w:val="22"/>
                <w:szCs w:val="22"/>
              </w:rPr>
              <w:t xml:space="preserve"> </w:t>
            </w:r>
            <w:r w:rsidRPr="00481E49">
              <w:rPr>
                <w:rFonts w:ascii="Arial" w:hAnsi="Arial" w:cs="Arial"/>
                <w:sz w:val="22"/>
                <w:szCs w:val="22"/>
              </w:rPr>
              <w:t>acerca</w:t>
            </w:r>
            <w:r w:rsidRPr="00481E49">
              <w:rPr>
                <w:rFonts w:ascii="Arial" w:hAnsi="Arial" w:cs="Arial"/>
                <w:b/>
                <w:sz w:val="22"/>
                <w:szCs w:val="22"/>
              </w:rPr>
              <w:t xml:space="preserve"> </w:t>
            </w:r>
            <w:r w:rsidR="00533D5A" w:rsidRPr="00481E49">
              <w:rPr>
                <w:rFonts w:ascii="Arial" w:hAnsi="Arial" w:cs="Arial"/>
                <w:sz w:val="22"/>
                <w:szCs w:val="22"/>
              </w:rPr>
              <w:t>de los componentes para identificar los principales conceptos.</w:t>
            </w:r>
          </w:p>
          <w:p w14:paraId="446E0FEC" w14:textId="77777777" w:rsidR="00533D5A" w:rsidRPr="00481E49" w:rsidRDefault="00533D5A" w:rsidP="00533D5A">
            <w:pPr>
              <w:jc w:val="both"/>
              <w:rPr>
                <w:rFonts w:ascii="Arial" w:hAnsi="Arial" w:cs="Arial"/>
                <w:b/>
                <w:sz w:val="22"/>
                <w:szCs w:val="22"/>
              </w:rPr>
            </w:pPr>
          </w:p>
          <w:p w14:paraId="4D659BAA" w14:textId="38A9B275" w:rsidR="00533D5A" w:rsidRPr="00481E49" w:rsidRDefault="00533D5A" w:rsidP="009950BD">
            <w:pPr>
              <w:spacing w:after="160" w:line="256" w:lineRule="auto"/>
              <w:contextualSpacing/>
              <w:jc w:val="both"/>
              <w:rPr>
                <w:rFonts w:ascii="Arial" w:hAnsi="Arial" w:cs="Arial"/>
                <w:sz w:val="22"/>
                <w:szCs w:val="22"/>
              </w:rPr>
            </w:pPr>
            <w:r w:rsidRPr="00481E49">
              <w:rPr>
                <w:rFonts w:ascii="Arial" w:hAnsi="Arial" w:cs="Arial"/>
                <w:b/>
                <w:sz w:val="22"/>
                <w:szCs w:val="22"/>
              </w:rPr>
              <w:t xml:space="preserve">Técnica expositiva: </w:t>
            </w:r>
            <w:r w:rsidR="009950BD" w:rsidRPr="00481E49">
              <w:rPr>
                <w:rFonts w:ascii="Arial" w:hAnsi="Arial" w:cs="Arial"/>
                <w:sz w:val="22"/>
                <w:szCs w:val="22"/>
              </w:rPr>
              <w:t>dar</w:t>
            </w:r>
            <w:r w:rsidRPr="00481E49">
              <w:rPr>
                <w:rFonts w:ascii="Arial" w:hAnsi="Arial" w:cs="Arial"/>
                <w:sz w:val="22"/>
                <w:szCs w:val="22"/>
              </w:rPr>
              <w:t xml:space="preserve"> a conocer al alumno el contenido de la unidad temática, así como resolver dudas que surjan durante el desarrollo de la misma.</w:t>
            </w:r>
          </w:p>
          <w:p w14:paraId="4E11A046" w14:textId="77777777" w:rsidR="00533D5A" w:rsidRPr="00481E49" w:rsidRDefault="00533D5A" w:rsidP="00533D5A">
            <w:pPr>
              <w:jc w:val="both"/>
              <w:rPr>
                <w:rFonts w:ascii="Arial" w:hAnsi="Arial" w:cs="Arial"/>
                <w:b/>
                <w:sz w:val="22"/>
                <w:szCs w:val="22"/>
              </w:rPr>
            </w:pPr>
          </w:p>
          <w:p w14:paraId="191FE6D8" w14:textId="64A09B79" w:rsidR="009950BD" w:rsidRPr="00481E49" w:rsidRDefault="009950BD" w:rsidP="00533D5A">
            <w:pPr>
              <w:jc w:val="both"/>
              <w:rPr>
                <w:rFonts w:ascii="Arial" w:hAnsi="Arial" w:cs="Arial"/>
                <w:sz w:val="22"/>
                <w:szCs w:val="22"/>
              </w:rPr>
            </w:pPr>
            <w:r w:rsidRPr="00481E49">
              <w:rPr>
                <w:rFonts w:ascii="Arial" w:hAnsi="Arial" w:cs="Arial"/>
                <w:b/>
                <w:sz w:val="22"/>
                <w:szCs w:val="22"/>
              </w:rPr>
              <w:t xml:space="preserve">Debate: </w:t>
            </w:r>
            <w:r w:rsidRPr="00481E49">
              <w:rPr>
                <w:rFonts w:ascii="Arial" w:hAnsi="Arial" w:cs="Arial"/>
                <w:sz w:val="22"/>
                <w:szCs w:val="22"/>
              </w:rPr>
              <w:t>dar indicaciones para que los alumnos realicen un debate.</w:t>
            </w:r>
          </w:p>
          <w:p w14:paraId="0F7F0F98" w14:textId="77777777" w:rsidR="009950BD" w:rsidRPr="00481E49" w:rsidRDefault="009950BD" w:rsidP="00533D5A">
            <w:pPr>
              <w:jc w:val="both"/>
              <w:rPr>
                <w:rFonts w:ascii="Arial" w:hAnsi="Arial" w:cs="Arial"/>
                <w:sz w:val="22"/>
                <w:szCs w:val="22"/>
              </w:rPr>
            </w:pPr>
          </w:p>
          <w:p w14:paraId="277CAF42" w14:textId="1269269D" w:rsidR="002062E3" w:rsidRPr="00481E49" w:rsidRDefault="009950BD" w:rsidP="00533D5A">
            <w:pPr>
              <w:spacing w:before="60" w:after="60"/>
              <w:rPr>
                <w:rFonts w:ascii="Arial" w:eastAsia="Batang" w:hAnsi="Arial" w:cs="Arial"/>
                <w:sz w:val="22"/>
                <w:szCs w:val="22"/>
                <w:lang w:val="es-ES" w:eastAsia="en-US"/>
              </w:rPr>
            </w:pPr>
            <w:r w:rsidRPr="00481E49">
              <w:rPr>
                <w:rFonts w:ascii="Arial" w:hAnsi="Arial" w:cs="Arial"/>
                <w:b/>
                <w:sz w:val="22"/>
                <w:szCs w:val="22"/>
              </w:rPr>
              <w:t xml:space="preserve">A17. </w:t>
            </w:r>
            <w:r w:rsidRPr="00481E49">
              <w:rPr>
                <w:rFonts w:ascii="Arial" w:hAnsi="Arial" w:cs="Arial"/>
                <w:sz w:val="22"/>
                <w:szCs w:val="22"/>
              </w:rPr>
              <w:t>L</w:t>
            </w:r>
            <w:r w:rsidR="00533D5A" w:rsidRPr="00481E49">
              <w:rPr>
                <w:rFonts w:ascii="Arial" w:hAnsi="Arial" w:cs="Arial"/>
                <w:sz w:val="22"/>
                <w:szCs w:val="22"/>
              </w:rPr>
              <w:t xml:space="preserve">os alumnos con apoyo del docente argumentarán acerca del </w:t>
            </w:r>
            <w:r w:rsidR="00533D5A" w:rsidRPr="00481E49">
              <w:rPr>
                <w:rFonts w:ascii="Arial" w:hAnsi="Arial" w:cs="Arial"/>
                <w:sz w:val="22"/>
                <w:szCs w:val="22"/>
              </w:rPr>
              <w:lastRenderedPageBreak/>
              <w:t>impacto que tiene la globalización en los Derechos Humanos.</w:t>
            </w:r>
          </w:p>
        </w:tc>
        <w:tc>
          <w:tcPr>
            <w:tcW w:w="2952" w:type="dxa"/>
          </w:tcPr>
          <w:p w14:paraId="5D03A14C" w14:textId="182EB76B" w:rsidR="00533D5A" w:rsidRPr="00481E49" w:rsidRDefault="0027554D" w:rsidP="009950BD">
            <w:pPr>
              <w:spacing w:after="160" w:line="256" w:lineRule="auto"/>
              <w:contextualSpacing/>
              <w:jc w:val="both"/>
              <w:rPr>
                <w:rFonts w:ascii="Arial" w:hAnsi="Arial" w:cs="Arial"/>
                <w:b/>
                <w:sz w:val="22"/>
                <w:szCs w:val="22"/>
              </w:rPr>
            </w:pPr>
            <w:r w:rsidRPr="00481E49">
              <w:rPr>
                <w:rFonts w:ascii="Arial" w:hAnsi="Arial" w:cs="Arial"/>
                <w:b/>
                <w:sz w:val="22"/>
                <w:szCs w:val="22"/>
              </w:rPr>
              <w:lastRenderedPageBreak/>
              <w:t>Síntesis</w:t>
            </w:r>
            <w:r w:rsidR="00533D5A" w:rsidRPr="00481E49">
              <w:rPr>
                <w:rFonts w:ascii="Arial" w:hAnsi="Arial" w:cs="Arial"/>
                <w:b/>
                <w:sz w:val="22"/>
                <w:szCs w:val="22"/>
              </w:rPr>
              <w:t xml:space="preserve">: </w:t>
            </w:r>
            <w:r w:rsidRPr="00481E49">
              <w:rPr>
                <w:rFonts w:ascii="Arial" w:hAnsi="Arial" w:cs="Arial"/>
                <w:sz w:val="22"/>
                <w:szCs w:val="22"/>
              </w:rPr>
              <w:t>retroalimentar d</w:t>
            </w:r>
            <w:r w:rsidR="00533D5A" w:rsidRPr="00481E49">
              <w:rPr>
                <w:rFonts w:ascii="Arial" w:hAnsi="Arial" w:cs="Arial"/>
                <w:sz w:val="22"/>
                <w:szCs w:val="22"/>
              </w:rPr>
              <w:t>estacando lo positivo y negativo de la unidad temática, así como aclaración de dudas en caso de presentarse.</w:t>
            </w:r>
          </w:p>
          <w:p w14:paraId="755C2F05" w14:textId="77777777" w:rsidR="002062E3" w:rsidRPr="00481E49" w:rsidRDefault="002062E3" w:rsidP="00533D5A">
            <w:pPr>
              <w:spacing w:before="60" w:after="60"/>
              <w:jc w:val="both"/>
              <w:rPr>
                <w:rFonts w:ascii="Arial" w:eastAsia="Batang" w:hAnsi="Arial" w:cs="Arial"/>
                <w:sz w:val="22"/>
                <w:szCs w:val="22"/>
                <w:lang w:eastAsia="en-US"/>
              </w:rPr>
            </w:pPr>
          </w:p>
        </w:tc>
      </w:tr>
      <w:tr w:rsidR="002062E3" w:rsidRPr="00481E49" w14:paraId="33A51DC8" w14:textId="77777777" w:rsidTr="007D522F">
        <w:trPr>
          <w:trHeight w:val="362"/>
          <w:jc w:val="center"/>
        </w:trPr>
        <w:tc>
          <w:tcPr>
            <w:tcW w:w="2951" w:type="dxa"/>
          </w:tcPr>
          <w:p w14:paraId="3DDCC15C" w14:textId="1885EB4D" w:rsidR="002062E3" w:rsidRPr="00481E49" w:rsidRDefault="002062E3" w:rsidP="007D522F">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lastRenderedPageBreak/>
              <w:t>(</w:t>
            </w:r>
            <w:r w:rsidR="005E5A91" w:rsidRPr="00481E49">
              <w:rPr>
                <w:rFonts w:ascii="Arial" w:eastAsia="Batang" w:hAnsi="Arial" w:cs="Arial"/>
                <w:b/>
                <w:sz w:val="22"/>
                <w:szCs w:val="22"/>
                <w:lang w:val="es-ES" w:eastAsia="en-US"/>
              </w:rPr>
              <w:t>1</w:t>
            </w:r>
            <w:r w:rsidRPr="00481E49">
              <w:rPr>
                <w:rFonts w:ascii="Arial" w:eastAsia="Batang" w:hAnsi="Arial" w:cs="Arial"/>
                <w:b/>
                <w:sz w:val="22"/>
                <w:szCs w:val="22"/>
                <w:lang w:val="es-ES" w:eastAsia="en-US"/>
              </w:rPr>
              <w:t>Hrs.)</w:t>
            </w:r>
          </w:p>
        </w:tc>
        <w:tc>
          <w:tcPr>
            <w:tcW w:w="2951" w:type="dxa"/>
            <w:gridSpan w:val="2"/>
          </w:tcPr>
          <w:p w14:paraId="58F2AC2E" w14:textId="17DC12C7" w:rsidR="002062E3" w:rsidRPr="00481E49" w:rsidRDefault="002062E3" w:rsidP="007D522F">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w:t>
            </w:r>
            <w:r w:rsidR="005E5A91" w:rsidRPr="00481E49">
              <w:rPr>
                <w:rFonts w:ascii="Arial" w:eastAsia="Batang" w:hAnsi="Arial" w:cs="Arial"/>
                <w:b/>
                <w:sz w:val="22"/>
                <w:szCs w:val="22"/>
                <w:lang w:val="es-ES" w:eastAsia="en-US"/>
              </w:rPr>
              <w:t>5</w:t>
            </w:r>
            <w:r w:rsidRPr="00481E49">
              <w:rPr>
                <w:rFonts w:ascii="Arial" w:eastAsia="Batang" w:hAnsi="Arial" w:cs="Arial"/>
                <w:b/>
                <w:sz w:val="22"/>
                <w:szCs w:val="22"/>
                <w:lang w:val="es-ES" w:eastAsia="en-US"/>
              </w:rPr>
              <w:t>Hrs.)</w:t>
            </w:r>
          </w:p>
        </w:tc>
        <w:tc>
          <w:tcPr>
            <w:tcW w:w="2952" w:type="dxa"/>
          </w:tcPr>
          <w:p w14:paraId="70C43EAB" w14:textId="70C92053" w:rsidR="002062E3" w:rsidRPr="00481E49" w:rsidRDefault="002062E3" w:rsidP="007D522F">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w:t>
            </w:r>
            <w:r w:rsidR="005E5A91" w:rsidRPr="00481E49">
              <w:rPr>
                <w:rFonts w:ascii="Arial" w:eastAsia="Batang" w:hAnsi="Arial" w:cs="Arial"/>
                <w:b/>
                <w:sz w:val="22"/>
                <w:szCs w:val="22"/>
                <w:lang w:val="es-ES" w:eastAsia="en-US"/>
              </w:rPr>
              <w:t>2</w:t>
            </w:r>
            <w:r w:rsidRPr="00481E49">
              <w:rPr>
                <w:rFonts w:ascii="Arial" w:eastAsia="Batang" w:hAnsi="Arial" w:cs="Arial"/>
                <w:b/>
                <w:sz w:val="22"/>
                <w:szCs w:val="22"/>
                <w:lang w:val="es-ES" w:eastAsia="en-US"/>
              </w:rPr>
              <w:t>Hrs.)</w:t>
            </w:r>
          </w:p>
        </w:tc>
      </w:tr>
      <w:tr w:rsidR="002062E3" w:rsidRPr="00481E49" w14:paraId="6B5FA360" w14:textId="77777777" w:rsidTr="007D522F">
        <w:trPr>
          <w:trHeight w:val="362"/>
          <w:jc w:val="center"/>
        </w:trPr>
        <w:tc>
          <w:tcPr>
            <w:tcW w:w="8854" w:type="dxa"/>
            <w:gridSpan w:val="4"/>
          </w:tcPr>
          <w:p w14:paraId="60745EA4" w14:textId="77777777" w:rsidR="002062E3" w:rsidRPr="00481E49" w:rsidRDefault="002062E3" w:rsidP="007D522F">
            <w:pPr>
              <w:spacing w:before="60" w:after="60"/>
              <w:jc w:val="both"/>
              <w:rPr>
                <w:rFonts w:ascii="Arial" w:eastAsia="Batang" w:hAnsi="Arial" w:cs="Arial"/>
                <w:b/>
                <w:sz w:val="22"/>
                <w:szCs w:val="22"/>
                <w:lang w:val="es-ES" w:eastAsia="en-US"/>
              </w:rPr>
            </w:pPr>
            <w:r w:rsidRPr="00481E49">
              <w:rPr>
                <w:rFonts w:ascii="Arial" w:eastAsia="Batang" w:hAnsi="Arial" w:cs="Arial"/>
                <w:b/>
                <w:sz w:val="22"/>
                <w:szCs w:val="22"/>
                <w:lang w:val="es-ES" w:eastAsia="en-US"/>
              </w:rPr>
              <w:t>Escenarios y recursos para el aprendizaje (uso del alumno)</w:t>
            </w:r>
          </w:p>
        </w:tc>
      </w:tr>
      <w:tr w:rsidR="002062E3" w:rsidRPr="00481E49" w14:paraId="5DE94FC0" w14:textId="77777777" w:rsidTr="007D522F">
        <w:trPr>
          <w:trHeight w:val="362"/>
          <w:jc w:val="center"/>
        </w:trPr>
        <w:tc>
          <w:tcPr>
            <w:tcW w:w="4427" w:type="dxa"/>
            <w:gridSpan w:val="2"/>
          </w:tcPr>
          <w:p w14:paraId="4F0B85FF" w14:textId="77777777" w:rsidR="002062E3" w:rsidRPr="00481E49" w:rsidRDefault="002062E3" w:rsidP="007D522F">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Escenarios</w:t>
            </w:r>
          </w:p>
        </w:tc>
        <w:tc>
          <w:tcPr>
            <w:tcW w:w="4427" w:type="dxa"/>
            <w:gridSpan w:val="2"/>
          </w:tcPr>
          <w:p w14:paraId="082065AD" w14:textId="77777777" w:rsidR="002062E3" w:rsidRPr="00481E49" w:rsidRDefault="002062E3" w:rsidP="007D522F">
            <w:pPr>
              <w:spacing w:before="60" w:after="60"/>
              <w:jc w:val="center"/>
              <w:rPr>
                <w:rFonts w:ascii="Arial" w:eastAsia="Batang" w:hAnsi="Arial" w:cs="Arial"/>
                <w:b/>
                <w:sz w:val="22"/>
                <w:szCs w:val="22"/>
                <w:lang w:val="es-ES" w:eastAsia="en-US"/>
              </w:rPr>
            </w:pPr>
            <w:r w:rsidRPr="00481E49">
              <w:rPr>
                <w:rFonts w:ascii="Arial" w:eastAsia="Batang" w:hAnsi="Arial" w:cs="Arial"/>
                <w:b/>
                <w:sz w:val="22"/>
                <w:szCs w:val="22"/>
                <w:lang w:val="es-ES" w:eastAsia="en-US"/>
              </w:rPr>
              <w:t>Recursos</w:t>
            </w:r>
          </w:p>
        </w:tc>
      </w:tr>
      <w:tr w:rsidR="002062E3" w:rsidRPr="00481E49" w14:paraId="3C366DB6" w14:textId="77777777" w:rsidTr="007D522F">
        <w:trPr>
          <w:trHeight w:val="362"/>
          <w:jc w:val="center"/>
        </w:trPr>
        <w:tc>
          <w:tcPr>
            <w:tcW w:w="4427" w:type="dxa"/>
            <w:gridSpan w:val="2"/>
          </w:tcPr>
          <w:p w14:paraId="5AA5518A" w14:textId="77777777" w:rsidR="002062E3" w:rsidRPr="00481E49" w:rsidRDefault="002062E3" w:rsidP="00867782">
            <w:pPr>
              <w:spacing w:before="60" w:after="60"/>
              <w:jc w:val="center"/>
              <w:rPr>
                <w:rFonts w:ascii="Arial" w:eastAsia="Batang" w:hAnsi="Arial" w:cs="Arial"/>
                <w:sz w:val="22"/>
                <w:szCs w:val="22"/>
                <w:lang w:val="es-ES" w:eastAsia="en-US"/>
              </w:rPr>
            </w:pPr>
            <w:r w:rsidRPr="00481E49">
              <w:rPr>
                <w:rFonts w:ascii="Arial" w:eastAsia="Batang" w:hAnsi="Arial" w:cs="Arial"/>
                <w:sz w:val="22"/>
                <w:szCs w:val="22"/>
                <w:lang w:val="es-ES" w:eastAsia="en-US"/>
              </w:rPr>
              <w:t>Aula</w:t>
            </w:r>
          </w:p>
        </w:tc>
        <w:tc>
          <w:tcPr>
            <w:tcW w:w="4427" w:type="dxa"/>
            <w:gridSpan w:val="2"/>
          </w:tcPr>
          <w:p w14:paraId="196B15F7" w14:textId="074DF66A" w:rsidR="002062E3" w:rsidRPr="00481E49" w:rsidRDefault="00533D5A" w:rsidP="007D522F">
            <w:pPr>
              <w:spacing w:before="60" w:after="60"/>
              <w:jc w:val="both"/>
              <w:rPr>
                <w:rFonts w:ascii="Arial" w:eastAsia="Batang" w:hAnsi="Arial" w:cs="Arial"/>
                <w:sz w:val="22"/>
                <w:szCs w:val="22"/>
                <w:lang w:val="es-ES" w:eastAsia="en-US"/>
              </w:rPr>
            </w:pPr>
            <w:r w:rsidRPr="00481E49">
              <w:rPr>
                <w:rFonts w:ascii="Arial" w:eastAsia="Batang" w:hAnsi="Arial" w:cs="Arial"/>
                <w:sz w:val="22"/>
                <w:szCs w:val="22"/>
                <w:lang w:val="es-ES" w:eastAsia="en-US"/>
              </w:rPr>
              <w:t xml:space="preserve">Programa de estudios, textos impresos, internet, material bibliográfico, </w:t>
            </w:r>
            <w:proofErr w:type="spellStart"/>
            <w:r w:rsidRPr="00481E49">
              <w:rPr>
                <w:rFonts w:ascii="Arial" w:eastAsia="Batang" w:hAnsi="Arial" w:cs="Arial"/>
                <w:sz w:val="22"/>
                <w:szCs w:val="22"/>
                <w:lang w:val="es-ES" w:eastAsia="en-US"/>
              </w:rPr>
              <w:t>webgrafía</w:t>
            </w:r>
            <w:proofErr w:type="spellEnd"/>
            <w:r w:rsidRPr="00481E49">
              <w:rPr>
                <w:rFonts w:ascii="Arial" w:eastAsia="Batang" w:hAnsi="Arial" w:cs="Arial"/>
                <w:sz w:val="22"/>
                <w:szCs w:val="22"/>
                <w:lang w:val="es-ES" w:eastAsia="en-US"/>
              </w:rPr>
              <w:t xml:space="preserve">, diapositivas, proyector, dispositivos móviles, </w:t>
            </w:r>
            <w:proofErr w:type="spellStart"/>
            <w:r w:rsidRPr="00481E49">
              <w:rPr>
                <w:rFonts w:ascii="Arial" w:eastAsia="Batang" w:hAnsi="Arial" w:cs="Arial"/>
                <w:sz w:val="22"/>
                <w:szCs w:val="22"/>
                <w:lang w:val="es-ES" w:eastAsia="en-US"/>
              </w:rPr>
              <w:t>pintarrón</w:t>
            </w:r>
            <w:proofErr w:type="spellEnd"/>
            <w:r w:rsidRPr="00481E49">
              <w:rPr>
                <w:rFonts w:ascii="Arial" w:eastAsia="Batang" w:hAnsi="Arial" w:cs="Arial"/>
                <w:sz w:val="22"/>
                <w:szCs w:val="22"/>
                <w:lang w:val="es-ES" w:eastAsia="en-US"/>
              </w:rPr>
              <w:t>, apuntes.</w:t>
            </w:r>
          </w:p>
        </w:tc>
      </w:tr>
    </w:tbl>
    <w:p w14:paraId="0872EFBD" w14:textId="77777777" w:rsidR="002062E3" w:rsidRPr="00481E49" w:rsidRDefault="002062E3" w:rsidP="00E712A3">
      <w:pPr>
        <w:spacing w:before="60" w:after="60"/>
        <w:jc w:val="both"/>
        <w:rPr>
          <w:rFonts w:ascii="Arial" w:hAnsi="Arial" w:cs="Arial"/>
          <w:b/>
          <w:sz w:val="22"/>
          <w:szCs w:val="22"/>
        </w:rPr>
      </w:pPr>
    </w:p>
    <w:p w14:paraId="090EBDBB" w14:textId="77777777" w:rsidR="00E712A3" w:rsidRPr="00481E49" w:rsidRDefault="00E712A3" w:rsidP="008A5E30">
      <w:pPr>
        <w:spacing w:before="120" w:after="120"/>
        <w:jc w:val="both"/>
        <w:rPr>
          <w:rFonts w:ascii="Arial" w:hAnsi="Arial" w:cs="Arial"/>
          <w:b/>
          <w:sz w:val="22"/>
          <w:szCs w:val="22"/>
          <w:lang w:eastAsia="es-MX"/>
        </w:rPr>
      </w:pPr>
      <w:r w:rsidRPr="00481E49">
        <w:rPr>
          <w:rFonts w:ascii="Arial" w:hAnsi="Arial" w:cs="Arial"/>
          <w:b/>
          <w:sz w:val="22"/>
          <w:szCs w:val="22"/>
        </w:rPr>
        <w:t>VII. Acervo bibliográfico</w:t>
      </w:r>
      <w:bookmarkStart w:id="0" w:name="_GoBack"/>
      <w:bookmarkEnd w:id="0"/>
      <w:r w:rsidRPr="00481E49">
        <w:rPr>
          <w:rFonts w:ascii="Arial" w:hAnsi="Arial" w:cs="Arial"/>
          <w:b/>
          <w:sz w:val="22"/>
          <w:szCs w:val="22"/>
          <w:lang w:eastAsia="es-MX"/>
        </w:rPr>
        <w:t xml:space="preserve"> </w:t>
      </w:r>
    </w:p>
    <w:p w14:paraId="159156A6" w14:textId="77777777" w:rsidR="00E712A3" w:rsidRDefault="00E712A3" w:rsidP="008A5E30">
      <w:pPr>
        <w:spacing w:before="120" w:after="120"/>
        <w:jc w:val="both"/>
        <w:rPr>
          <w:rFonts w:ascii="Arial" w:hAnsi="Arial" w:cs="Arial"/>
          <w:b/>
          <w:sz w:val="22"/>
          <w:szCs w:val="22"/>
          <w:lang w:eastAsia="es-MX"/>
        </w:rPr>
      </w:pPr>
      <w:r w:rsidRPr="00481E49">
        <w:rPr>
          <w:rFonts w:ascii="Arial" w:hAnsi="Arial" w:cs="Arial"/>
          <w:b/>
          <w:sz w:val="22"/>
          <w:szCs w:val="22"/>
          <w:lang w:eastAsia="es-MX"/>
        </w:rPr>
        <w:t>Básic</w:t>
      </w:r>
      <w:r w:rsidR="000778B7" w:rsidRPr="00481E49">
        <w:rPr>
          <w:rFonts w:ascii="Arial" w:hAnsi="Arial" w:cs="Arial"/>
          <w:b/>
          <w:sz w:val="22"/>
          <w:szCs w:val="22"/>
          <w:lang w:eastAsia="es-MX"/>
        </w:rPr>
        <w:t>o</w:t>
      </w:r>
      <w:r w:rsidRPr="00481E49">
        <w:rPr>
          <w:rFonts w:ascii="Arial" w:hAnsi="Arial" w:cs="Arial"/>
          <w:b/>
          <w:sz w:val="22"/>
          <w:szCs w:val="22"/>
          <w:lang w:eastAsia="es-MX"/>
        </w:rPr>
        <w:t>:</w:t>
      </w:r>
    </w:p>
    <w:p w14:paraId="38D63DD9" w14:textId="77777777" w:rsidR="00F52F56" w:rsidRDefault="009F68BA" w:rsidP="008A5E30">
      <w:pPr>
        <w:spacing w:before="120" w:after="120"/>
        <w:jc w:val="both"/>
        <w:rPr>
          <w:rFonts w:ascii="Arial" w:hAnsi="Arial" w:cs="Arial"/>
          <w:sz w:val="22"/>
          <w:szCs w:val="22"/>
          <w:lang w:val="es-ES" w:eastAsia="es-MX"/>
        </w:rPr>
      </w:pPr>
      <w:r w:rsidRPr="009F68BA">
        <w:rPr>
          <w:rFonts w:ascii="Arial" w:hAnsi="Arial" w:cs="Arial"/>
          <w:sz w:val="22"/>
          <w:szCs w:val="22"/>
          <w:lang w:val="es-ES" w:eastAsia="es-MX"/>
        </w:rPr>
        <w:t xml:space="preserve">Díaz-Barriga A. Frida y Hernández R. Gerardo. (2006). Estrategias docentes para un aprendizaje significativo. 2a. Ed. México: Mc </w:t>
      </w:r>
      <w:proofErr w:type="spellStart"/>
      <w:r w:rsidRPr="009F68BA">
        <w:rPr>
          <w:rFonts w:ascii="Arial" w:hAnsi="Arial" w:cs="Arial"/>
          <w:sz w:val="22"/>
          <w:szCs w:val="22"/>
          <w:lang w:val="es-ES" w:eastAsia="es-MX"/>
        </w:rPr>
        <w:t>GrrawHill</w:t>
      </w:r>
      <w:proofErr w:type="spellEnd"/>
      <w:r w:rsidRPr="009F68BA">
        <w:rPr>
          <w:rFonts w:ascii="Arial" w:hAnsi="Arial" w:cs="Arial"/>
          <w:sz w:val="22"/>
          <w:szCs w:val="22"/>
          <w:lang w:val="es-ES" w:eastAsia="es-MX"/>
        </w:rPr>
        <w:t>.  </w:t>
      </w:r>
    </w:p>
    <w:p w14:paraId="79828A41" w14:textId="0E0F7205" w:rsidR="009F68BA" w:rsidRPr="009F68BA" w:rsidRDefault="009F68BA" w:rsidP="008A5E30">
      <w:pPr>
        <w:spacing w:before="120" w:after="120"/>
        <w:jc w:val="both"/>
        <w:rPr>
          <w:rFonts w:ascii="Arial" w:hAnsi="Arial" w:cs="Arial"/>
          <w:sz w:val="22"/>
          <w:szCs w:val="22"/>
          <w:lang w:val="es-ES" w:eastAsia="es-MX"/>
        </w:rPr>
      </w:pPr>
      <w:proofErr w:type="spellStart"/>
      <w:r w:rsidRPr="009F68BA">
        <w:rPr>
          <w:rFonts w:ascii="Arial" w:hAnsi="Arial" w:cs="Arial"/>
          <w:sz w:val="22"/>
          <w:szCs w:val="22"/>
          <w:lang w:val="es-ES" w:eastAsia="es-MX"/>
        </w:rPr>
        <w:t>Gumila</w:t>
      </w:r>
      <w:proofErr w:type="spellEnd"/>
      <w:r w:rsidRPr="009F68BA">
        <w:rPr>
          <w:rFonts w:ascii="Arial" w:hAnsi="Arial" w:cs="Arial"/>
          <w:sz w:val="22"/>
          <w:szCs w:val="22"/>
          <w:lang w:val="es-ES" w:eastAsia="es-MX"/>
        </w:rPr>
        <w:t xml:space="preserve"> Olga y Soriano </w:t>
      </w:r>
      <w:proofErr w:type="spellStart"/>
      <w:r w:rsidRPr="009F68BA">
        <w:rPr>
          <w:rFonts w:ascii="Arial" w:hAnsi="Arial" w:cs="Arial"/>
          <w:sz w:val="22"/>
          <w:szCs w:val="22"/>
          <w:lang w:val="es-ES" w:eastAsia="es-MX"/>
        </w:rPr>
        <w:t>Mayi</w:t>
      </w:r>
      <w:proofErr w:type="spellEnd"/>
      <w:r w:rsidRPr="009F68BA">
        <w:rPr>
          <w:rFonts w:ascii="Arial" w:hAnsi="Arial" w:cs="Arial"/>
          <w:sz w:val="22"/>
          <w:szCs w:val="22"/>
          <w:lang w:val="es-ES" w:eastAsia="es-MX"/>
        </w:rPr>
        <w:t xml:space="preserve"> Pili. (1998). Aula Mágica: una enseñanza compatible con el cerebro. Venezuela: Editorial </w:t>
      </w:r>
      <w:proofErr w:type="spellStart"/>
      <w:r w:rsidRPr="009F68BA">
        <w:rPr>
          <w:rFonts w:ascii="Arial" w:hAnsi="Arial" w:cs="Arial"/>
          <w:sz w:val="22"/>
          <w:szCs w:val="22"/>
          <w:lang w:val="es-ES" w:eastAsia="es-MX"/>
        </w:rPr>
        <w:t>Galac</w:t>
      </w:r>
      <w:proofErr w:type="spellEnd"/>
      <w:r w:rsidRPr="009F68BA">
        <w:rPr>
          <w:rFonts w:ascii="Arial" w:hAnsi="Arial" w:cs="Arial"/>
          <w:sz w:val="22"/>
          <w:szCs w:val="22"/>
          <w:lang w:val="es-ES" w:eastAsia="es-MX"/>
        </w:rPr>
        <w:t xml:space="preserve">. </w:t>
      </w:r>
    </w:p>
    <w:p w14:paraId="6D7AC4D5" w14:textId="77777777" w:rsidR="00C81012" w:rsidRPr="00481E49" w:rsidRDefault="00C81012" w:rsidP="008A5E30">
      <w:pPr>
        <w:spacing w:before="120" w:after="120"/>
        <w:jc w:val="both"/>
        <w:rPr>
          <w:rFonts w:ascii="Arial" w:hAnsi="Arial" w:cs="Arial"/>
          <w:sz w:val="22"/>
          <w:szCs w:val="22"/>
        </w:rPr>
      </w:pPr>
      <w:r w:rsidRPr="00481E49">
        <w:rPr>
          <w:rFonts w:ascii="Arial" w:hAnsi="Arial" w:cs="Arial"/>
          <w:sz w:val="22"/>
          <w:szCs w:val="22"/>
        </w:rPr>
        <w:t xml:space="preserve">Hernández Ortiz, Margarita. (2011). </w:t>
      </w:r>
      <w:r w:rsidRPr="00481E49">
        <w:rPr>
          <w:rFonts w:ascii="Arial" w:hAnsi="Arial" w:cs="Arial"/>
          <w:i/>
          <w:sz w:val="22"/>
          <w:szCs w:val="22"/>
        </w:rPr>
        <w:t>Manual de derechos humanos</w:t>
      </w:r>
      <w:r w:rsidRPr="00481E49">
        <w:rPr>
          <w:rFonts w:ascii="Arial" w:hAnsi="Arial" w:cs="Arial"/>
          <w:sz w:val="22"/>
          <w:szCs w:val="22"/>
          <w:u w:val="single"/>
        </w:rPr>
        <w:t>.</w:t>
      </w:r>
      <w:r w:rsidRPr="00481E49">
        <w:rPr>
          <w:rFonts w:ascii="Arial" w:hAnsi="Arial" w:cs="Arial"/>
          <w:sz w:val="22"/>
          <w:szCs w:val="22"/>
        </w:rPr>
        <w:t xml:space="preserve"> México. Porrúa.</w:t>
      </w:r>
    </w:p>
    <w:p w14:paraId="19DE16BE" w14:textId="77777777" w:rsidR="00C81012" w:rsidRPr="00481E49" w:rsidRDefault="00C81012" w:rsidP="008A5E30">
      <w:pPr>
        <w:spacing w:before="120" w:after="120"/>
        <w:jc w:val="both"/>
        <w:rPr>
          <w:rFonts w:ascii="Arial" w:hAnsi="Arial" w:cs="Arial"/>
          <w:sz w:val="22"/>
          <w:szCs w:val="22"/>
        </w:rPr>
      </w:pPr>
      <w:r w:rsidRPr="00481E49">
        <w:rPr>
          <w:rFonts w:ascii="Arial" w:hAnsi="Arial" w:cs="Arial"/>
          <w:sz w:val="22"/>
          <w:szCs w:val="22"/>
        </w:rPr>
        <w:t xml:space="preserve">Prieto Díaz, Raúl Antonio. (2010). </w:t>
      </w:r>
      <w:r w:rsidRPr="00481E49">
        <w:rPr>
          <w:rFonts w:ascii="Arial" w:hAnsi="Arial" w:cs="Arial"/>
          <w:i/>
          <w:sz w:val="22"/>
          <w:szCs w:val="22"/>
        </w:rPr>
        <w:t>Temas selectos de derechos humanos</w:t>
      </w:r>
      <w:r w:rsidRPr="00481E49">
        <w:rPr>
          <w:rFonts w:ascii="Arial" w:hAnsi="Arial" w:cs="Arial"/>
          <w:sz w:val="22"/>
          <w:szCs w:val="22"/>
          <w:u w:val="single"/>
        </w:rPr>
        <w:t>.</w:t>
      </w:r>
      <w:r w:rsidRPr="00481E49">
        <w:rPr>
          <w:rFonts w:ascii="Arial" w:hAnsi="Arial" w:cs="Arial"/>
          <w:sz w:val="22"/>
          <w:szCs w:val="22"/>
        </w:rPr>
        <w:t xml:space="preserve"> México. Iure.</w:t>
      </w:r>
    </w:p>
    <w:p w14:paraId="781B3822" w14:textId="77777777" w:rsidR="00C81012" w:rsidRPr="00481E49" w:rsidRDefault="00C81012" w:rsidP="008A5E30">
      <w:pPr>
        <w:spacing w:before="120" w:after="120"/>
        <w:jc w:val="both"/>
        <w:rPr>
          <w:rFonts w:ascii="Arial" w:hAnsi="Arial" w:cs="Arial"/>
          <w:sz w:val="22"/>
          <w:szCs w:val="22"/>
        </w:rPr>
      </w:pPr>
      <w:r w:rsidRPr="00481E49">
        <w:rPr>
          <w:rFonts w:ascii="Arial" w:hAnsi="Arial" w:cs="Arial"/>
          <w:sz w:val="22"/>
          <w:szCs w:val="22"/>
        </w:rPr>
        <w:t xml:space="preserve">Zaragoza, Edith Mariana. (2008). </w:t>
      </w:r>
      <w:r w:rsidRPr="00481E49">
        <w:rPr>
          <w:rFonts w:ascii="Arial" w:hAnsi="Arial" w:cs="Arial"/>
          <w:i/>
          <w:sz w:val="22"/>
          <w:szCs w:val="22"/>
        </w:rPr>
        <w:t>Ética y Derechos Humanos</w:t>
      </w:r>
      <w:r w:rsidRPr="00481E49">
        <w:rPr>
          <w:rFonts w:ascii="Arial" w:hAnsi="Arial" w:cs="Arial"/>
          <w:sz w:val="22"/>
          <w:szCs w:val="22"/>
        </w:rPr>
        <w:t>. México. Iure.</w:t>
      </w:r>
    </w:p>
    <w:p w14:paraId="47456AA2" w14:textId="77777777" w:rsidR="00C81012" w:rsidRPr="00481E49" w:rsidRDefault="00C81012" w:rsidP="008A5E30">
      <w:pPr>
        <w:spacing w:before="120" w:after="120"/>
        <w:jc w:val="both"/>
        <w:rPr>
          <w:rFonts w:ascii="Arial" w:hAnsi="Arial" w:cs="Arial"/>
          <w:sz w:val="22"/>
          <w:szCs w:val="22"/>
        </w:rPr>
      </w:pPr>
      <w:r w:rsidRPr="00481E49">
        <w:rPr>
          <w:rFonts w:ascii="Arial" w:hAnsi="Arial" w:cs="Arial"/>
          <w:sz w:val="22"/>
          <w:szCs w:val="22"/>
        </w:rPr>
        <w:t xml:space="preserve">Quintana Roldán, Carlos Fernando. </w:t>
      </w:r>
    </w:p>
    <w:p w14:paraId="4D18B379" w14:textId="77777777" w:rsidR="00C81012" w:rsidRPr="00481E49" w:rsidRDefault="00C81012" w:rsidP="008A5E30">
      <w:pPr>
        <w:spacing w:before="120" w:after="120"/>
        <w:jc w:val="both"/>
        <w:rPr>
          <w:rFonts w:ascii="Arial" w:hAnsi="Arial" w:cs="Arial"/>
          <w:sz w:val="22"/>
          <w:szCs w:val="22"/>
        </w:rPr>
      </w:pPr>
      <w:r w:rsidRPr="00481E49">
        <w:rPr>
          <w:rFonts w:ascii="Arial" w:hAnsi="Arial" w:cs="Arial"/>
          <w:sz w:val="22"/>
          <w:szCs w:val="22"/>
        </w:rPr>
        <w:t xml:space="preserve">Quintana Roldán, Carlos F. Y Sabido Peniche, Norma D. (2009). </w:t>
      </w:r>
      <w:r w:rsidRPr="00481E49">
        <w:rPr>
          <w:rFonts w:ascii="Arial" w:hAnsi="Arial" w:cs="Arial"/>
          <w:i/>
          <w:sz w:val="22"/>
          <w:szCs w:val="22"/>
        </w:rPr>
        <w:t>Derechos Humanos</w:t>
      </w:r>
      <w:r w:rsidRPr="00481E49">
        <w:rPr>
          <w:rFonts w:ascii="Arial" w:hAnsi="Arial" w:cs="Arial"/>
          <w:sz w:val="22"/>
          <w:szCs w:val="22"/>
          <w:u w:val="single"/>
        </w:rPr>
        <w:t>.</w:t>
      </w:r>
      <w:r w:rsidRPr="00481E49">
        <w:rPr>
          <w:rFonts w:ascii="Arial" w:hAnsi="Arial" w:cs="Arial"/>
          <w:sz w:val="22"/>
          <w:szCs w:val="22"/>
        </w:rPr>
        <w:t xml:space="preserve"> México. Porrúa.</w:t>
      </w:r>
    </w:p>
    <w:p w14:paraId="1605F908" w14:textId="0DC9F7F2" w:rsidR="00867782" w:rsidRPr="00481E49" w:rsidRDefault="00867782" w:rsidP="008A5E30">
      <w:pPr>
        <w:spacing w:before="120" w:after="120"/>
        <w:jc w:val="both"/>
        <w:rPr>
          <w:rFonts w:ascii="Arial" w:hAnsi="Arial" w:cs="Arial"/>
          <w:sz w:val="22"/>
          <w:szCs w:val="22"/>
        </w:rPr>
      </w:pPr>
      <w:r w:rsidRPr="00481E49">
        <w:rPr>
          <w:rFonts w:ascii="Arial" w:hAnsi="Arial" w:cs="Arial"/>
          <w:sz w:val="22"/>
          <w:szCs w:val="22"/>
        </w:rPr>
        <w:t xml:space="preserve">Hernández, Armando. (2015). </w:t>
      </w:r>
      <w:r w:rsidRPr="00481E49">
        <w:rPr>
          <w:rFonts w:ascii="Arial" w:hAnsi="Arial" w:cs="Arial"/>
          <w:i/>
          <w:sz w:val="22"/>
          <w:szCs w:val="22"/>
        </w:rPr>
        <w:t>Los derechos económicos, sociales, culturales y ambientales en el nuevo modelo constitucional de derechos humanos en México.</w:t>
      </w:r>
      <w:r w:rsidRPr="00481E49">
        <w:rPr>
          <w:rFonts w:ascii="Arial" w:hAnsi="Arial" w:cs="Arial"/>
          <w:sz w:val="22"/>
          <w:szCs w:val="22"/>
        </w:rPr>
        <w:t xml:space="preserve"> México. Comisión Nacional de los Derechos humanos.</w:t>
      </w:r>
    </w:p>
    <w:p w14:paraId="47AA1501" w14:textId="77777777" w:rsidR="00C81012" w:rsidRPr="00481E49" w:rsidRDefault="00C81012" w:rsidP="008A5E30">
      <w:pPr>
        <w:spacing w:before="120" w:after="120"/>
        <w:jc w:val="both"/>
        <w:rPr>
          <w:rFonts w:ascii="Arial" w:hAnsi="Arial" w:cs="Arial"/>
          <w:sz w:val="22"/>
          <w:szCs w:val="22"/>
        </w:rPr>
      </w:pPr>
    </w:p>
    <w:p w14:paraId="62F49E5A" w14:textId="77777777" w:rsidR="00C81012" w:rsidRPr="00481E49" w:rsidRDefault="00C81012" w:rsidP="008A5E30">
      <w:pPr>
        <w:spacing w:before="120" w:after="120"/>
        <w:jc w:val="both"/>
        <w:rPr>
          <w:rFonts w:ascii="Arial" w:hAnsi="Arial" w:cs="Arial"/>
          <w:b/>
          <w:sz w:val="22"/>
          <w:szCs w:val="22"/>
          <w:lang w:eastAsia="es-MX"/>
        </w:rPr>
      </w:pPr>
      <w:r w:rsidRPr="00481E49">
        <w:rPr>
          <w:rFonts w:ascii="Arial" w:hAnsi="Arial" w:cs="Arial"/>
          <w:b/>
          <w:sz w:val="22"/>
          <w:szCs w:val="22"/>
          <w:lang w:eastAsia="es-MX"/>
        </w:rPr>
        <w:t xml:space="preserve"> Complementario:</w:t>
      </w:r>
    </w:p>
    <w:p w14:paraId="5D6BDE7A" w14:textId="77777777" w:rsidR="00C81012" w:rsidRPr="00481E49" w:rsidRDefault="00C81012" w:rsidP="008A5E30">
      <w:pPr>
        <w:spacing w:before="120" w:after="120"/>
        <w:jc w:val="both"/>
        <w:rPr>
          <w:rFonts w:ascii="Arial" w:hAnsi="Arial" w:cs="Arial"/>
          <w:sz w:val="22"/>
          <w:szCs w:val="22"/>
        </w:rPr>
      </w:pPr>
      <w:r w:rsidRPr="00481E49">
        <w:rPr>
          <w:rFonts w:ascii="Arial" w:hAnsi="Arial" w:cs="Arial"/>
          <w:sz w:val="22"/>
          <w:szCs w:val="22"/>
        </w:rPr>
        <w:t xml:space="preserve">Puy Muñoz, Francisco. (2012). </w:t>
      </w:r>
      <w:r w:rsidRPr="00481E49">
        <w:rPr>
          <w:rFonts w:ascii="Arial" w:hAnsi="Arial" w:cs="Arial"/>
          <w:i/>
          <w:sz w:val="22"/>
          <w:szCs w:val="22"/>
        </w:rPr>
        <w:t>Teoría Tópica de los Derechos Humanos</w:t>
      </w:r>
      <w:r w:rsidRPr="00481E49">
        <w:rPr>
          <w:rFonts w:ascii="Arial" w:hAnsi="Arial" w:cs="Arial"/>
          <w:sz w:val="22"/>
          <w:szCs w:val="22"/>
        </w:rPr>
        <w:t>. España. S.A. COLEX. EDITORIAL CONSTITUCION Y LEYES.</w:t>
      </w:r>
    </w:p>
    <w:p w14:paraId="0E42CADC" w14:textId="77777777" w:rsidR="00C81012" w:rsidRPr="00481E49" w:rsidRDefault="00C81012" w:rsidP="00481E49">
      <w:pPr>
        <w:rPr>
          <w:rFonts w:ascii="Arial" w:hAnsi="Arial" w:cs="Arial"/>
          <w:sz w:val="22"/>
          <w:szCs w:val="22"/>
        </w:rPr>
      </w:pPr>
      <w:r w:rsidRPr="00481E49">
        <w:rPr>
          <w:rFonts w:ascii="Arial" w:hAnsi="Arial" w:cs="Arial"/>
          <w:sz w:val="22"/>
          <w:szCs w:val="22"/>
        </w:rPr>
        <w:t xml:space="preserve">Organización de las Naciones Unidas. (1993). </w:t>
      </w:r>
      <w:r w:rsidRPr="00481E49">
        <w:rPr>
          <w:rFonts w:ascii="Arial" w:hAnsi="Arial" w:cs="Arial"/>
          <w:i/>
          <w:sz w:val="22"/>
          <w:szCs w:val="22"/>
        </w:rPr>
        <w:t>Derechos Humanos. La carta Internacional de Derechos Humanos.</w:t>
      </w:r>
      <w:r w:rsidRPr="00481E49">
        <w:rPr>
          <w:rFonts w:ascii="Arial" w:hAnsi="Arial" w:cs="Arial"/>
          <w:sz w:val="22"/>
          <w:szCs w:val="22"/>
        </w:rPr>
        <w:t xml:space="preserve"> Estados Unidos. ONU.</w:t>
      </w:r>
    </w:p>
    <w:p w14:paraId="336D19E9" w14:textId="77777777" w:rsidR="00C81012" w:rsidRPr="00481E49" w:rsidRDefault="00C81012" w:rsidP="008A5E30">
      <w:pPr>
        <w:spacing w:before="120" w:after="120"/>
        <w:jc w:val="both"/>
        <w:rPr>
          <w:rFonts w:ascii="Arial" w:hAnsi="Arial" w:cs="Arial"/>
          <w:sz w:val="22"/>
          <w:szCs w:val="22"/>
        </w:rPr>
      </w:pPr>
      <w:r w:rsidRPr="00481E49">
        <w:rPr>
          <w:rFonts w:ascii="Arial" w:hAnsi="Arial" w:cs="Arial"/>
          <w:sz w:val="22"/>
          <w:szCs w:val="22"/>
        </w:rPr>
        <w:t xml:space="preserve">Gómez Sánchez, Yolanda. (2004). </w:t>
      </w:r>
      <w:r w:rsidRPr="00481E49">
        <w:rPr>
          <w:rFonts w:ascii="Arial" w:hAnsi="Arial" w:cs="Arial"/>
          <w:i/>
          <w:sz w:val="22"/>
          <w:szCs w:val="22"/>
        </w:rPr>
        <w:t>Pasado, presente y futuro de los derechos humanos.</w:t>
      </w:r>
      <w:r w:rsidRPr="00481E49">
        <w:rPr>
          <w:rFonts w:ascii="Arial" w:hAnsi="Arial" w:cs="Arial"/>
          <w:sz w:val="22"/>
          <w:szCs w:val="22"/>
        </w:rPr>
        <w:t xml:space="preserve"> México. Comisión Nacional de los Derechos Humanos: Universidad Nacional de Educación a Distancia.</w:t>
      </w:r>
    </w:p>
    <w:p w14:paraId="7C6AEA4B" w14:textId="33131D02" w:rsidR="006454FE" w:rsidRPr="00481E49" w:rsidRDefault="00C81012" w:rsidP="008A5E30">
      <w:pPr>
        <w:spacing w:before="120" w:after="120"/>
        <w:jc w:val="both"/>
        <w:rPr>
          <w:rFonts w:ascii="Arial" w:hAnsi="Arial" w:cs="Arial"/>
          <w:b/>
          <w:sz w:val="22"/>
          <w:szCs w:val="22"/>
        </w:rPr>
        <w:sectPr w:rsidR="006454FE" w:rsidRPr="00481E49" w:rsidSect="00736E61">
          <w:headerReference w:type="default" r:id="rId12"/>
          <w:pgSz w:w="12240" w:h="15840"/>
          <w:pgMar w:top="1417" w:right="1701" w:bottom="1417" w:left="1701" w:header="708" w:footer="708" w:gutter="0"/>
          <w:cols w:space="708"/>
          <w:docGrid w:linePitch="360"/>
        </w:sectPr>
      </w:pPr>
      <w:r w:rsidRPr="00481E49">
        <w:rPr>
          <w:rFonts w:ascii="Arial" w:hAnsi="Arial" w:cs="Arial"/>
          <w:sz w:val="22"/>
          <w:szCs w:val="22"/>
        </w:rPr>
        <w:t xml:space="preserve">López Bárcenas, Francisco. (2002). </w:t>
      </w:r>
      <w:r w:rsidRPr="00481E49">
        <w:rPr>
          <w:rFonts w:ascii="Arial" w:hAnsi="Arial" w:cs="Arial"/>
          <w:i/>
          <w:sz w:val="22"/>
          <w:szCs w:val="22"/>
        </w:rPr>
        <w:t>Autonomía y derechos indígenas en México.</w:t>
      </w:r>
      <w:r w:rsidRPr="00481E49">
        <w:rPr>
          <w:rFonts w:ascii="Arial" w:hAnsi="Arial" w:cs="Arial"/>
          <w:sz w:val="22"/>
          <w:szCs w:val="22"/>
        </w:rPr>
        <w:t xml:space="preserve"> México, D.F. CONACULTA, Dirección General de</w:t>
      </w:r>
      <w:r w:rsidR="00FA7789" w:rsidRPr="00481E49">
        <w:rPr>
          <w:rFonts w:ascii="Arial" w:hAnsi="Arial" w:cs="Arial"/>
          <w:sz w:val="22"/>
          <w:szCs w:val="22"/>
        </w:rPr>
        <w:t xml:space="preserve"> Culturas Populares e indígenas.</w:t>
      </w:r>
    </w:p>
    <w:p w14:paraId="2CAB2992" w14:textId="77777777" w:rsidR="006454FE" w:rsidRDefault="006454FE" w:rsidP="00447848">
      <w:pPr>
        <w:spacing w:after="120"/>
        <w:jc w:val="both"/>
        <w:rPr>
          <w:rFonts w:ascii="Arial" w:hAnsi="Arial" w:cs="Arial"/>
          <w:b/>
        </w:rPr>
      </w:pPr>
      <w:r>
        <w:rPr>
          <w:rFonts w:ascii="Arial" w:hAnsi="Arial" w:cs="Arial"/>
          <w:b/>
        </w:rPr>
        <w:lastRenderedPageBreak/>
        <w:t>VIII. M</w:t>
      </w:r>
      <w:r w:rsidRPr="0085241F">
        <w:rPr>
          <w:rFonts w:ascii="Arial" w:hAnsi="Arial" w:cs="Arial"/>
          <w:b/>
        </w:rPr>
        <w:t>apa curricular</w:t>
      </w:r>
    </w:p>
    <w:p w14:paraId="3D66964A" w14:textId="4DE4EC95" w:rsidR="006D5B02" w:rsidRDefault="00D61C2E" w:rsidP="006D5B02">
      <w:pPr>
        <w:spacing w:before="120" w:after="120" w:line="360" w:lineRule="auto"/>
        <w:jc w:val="center"/>
        <w:rPr>
          <w:rFonts w:ascii="Arial" w:hAnsi="Arial" w:cs="Arial"/>
          <w:b/>
        </w:rPr>
      </w:pPr>
      <w:r>
        <w:rPr>
          <w:rFonts w:ascii="Arial" w:hAnsi="Arial" w:cs="Arial"/>
          <w:b/>
          <w:noProof/>
          <w:lang w:val="es-ES"/>
        </w:rPr>
        <mc:AlternateContent>
          <mc:Choice Requires="wps">
            <w:drawing>
              <wp:anchor distT="0" distB="0" distL="114300" distR="114300" simplePos="0" relativeHeight="251663360" behindDoc="0" locked="0" layoutInCell="1" allowOverlap="1" wp14:anchorId="6254DEF4" wp14:editId="7CD5E6ED">
                <wp:simplePos x="0" y="0"/>
                <wp:positionH relativeFrom="column">
                  <wp:posOffset>2286000</wp:posOffset>
                </wp:positionH>
                <wp:positionV relativeFrom="paragraph">
                  <wp:posOffset>434340</wp:posOffset>
                </wp:positionV>
                <wp:extent cx="755210" cy="358970"/>
                <wp:effectExtent l="50800" t="25400" r="83185" b="98425"/>
                <wp:wrapNone/>
                <wp:docPr id="5" name="Marco 5"/>
                <wp:cNvGraphicFramePr/>
                <a:graphic xmlns:a="http://schemas.openxmlformats.org/drawingml/2006/main">
                  <a:graphicData uri="http://schemas.microsoft.com/office/word/2010/wordprocessingShape">
                    <wps:wsp>
                      <wps:cNvSpPr/>
                      <wps:spPr>
                        <a:xfrm>
                          <a:off x="0" y="0"/>
                          <a:ext cx="755210" cy="358970"/>
                        </a:xfrm>
                        <a:prstGeom prst="frame">
                          <a:avLst/>
                        </a:prstGeom>
                        <a:solidFill>
                          <a:srgbClr val="FF0000"/>
                        </a:solidFill>
                        <a:ln w="3175" cmpd="sng"/>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22868DD" id="Marco 5" o:spid="_x0000_s1026" style="position:absolute;margin-left:180pt;margin-top:34.2pt;width:59.45pt;height:28.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755210,358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" path="m,l755210,r,358970l,358970,,xm44871,44871r,269228l710339,314099r,-269228l44871,44871xe" fillcolor="red" strokecolor="#4579b8 [3044]" strokeweight=".25pt">
                <v:shadow on="t" color="black" opacity="22937f" origin=",.5" offset="0,.63889mm"/>
                <v:path arrowok="t" o:connecttype="custom" o:connectlocs="0,0;755210,0;755210,358970;0,358970;0,0;44871,44871;44871,314099;710339,314099;710339,44871;44871,44871" o:connectangles="0,0,0,0,0,0,0,0,0,0"/>
              </v:shape>
            </w:pict>
          </mc:Fallback>
        </mc:AlternateContent>
      </w:r>
      <w:r w:rsidRPr="006D5B02">
        <w:rPr>
          <w:rFonts w:ascii="Arial" w:hAnsi="Arial" w:cs="Arial"/>
          <w:b/>
          <w:noProof/>
          <w:lang w:val="es-ES"/>
        </w:rPr>
        <w:drawing>
          <wp:inline distT="0" distB="0" distL="0" distR="0" wp14:anchorId="704F8AC2" wp14:editId="3404F41E">
            <wp:extent cx="7558177" cy="4800600"/>
            <wp:effectExtent l="0" t="0" r="1143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559944" cy="4801722"/>
                    </a:xfrm>
                    <a:prstGeom prst="rect">
                      <a:avLst/>
                    </a:prstGeom>
                    <a:noFill/>
                    <a:ln>
                      <a:noFill/>
                    </a:ln>
                  </pic:spPr>
                </pic:pic>
              </a:graphicData>
            </a:graphic>
          </wp:inline>
        </w:drawing>
      </w:r>
    </w:p>
    <w:p w14:paraId="23A05CF7" w14:textId="77777777" w:rsidR="006D5B02" w:rsidRDefault="006D5B02" w:rsidP="006D5B02">
      <w:pPr>
        <w:spacing w:before="120" w:after="120" w:line="360" w:lineRule="auto"/>
        <w:jc w:val="center"/>
        <w:rPr>
          <w:rFonts w:ascii="Arial" w:hAnsi="Arial" w:cs="Arial"/>
          <w:b/>
        </w:rPr>
      </w:pPr>
    </w:p>
    <w:p w14:paraId="5A1B3F87" w14:textId="77777777" w:rsidR="006D5B02" w:rsidRDefault="006D5B02" w:rsidP="006D5B02">
      <w:pPr>
        <w:spacing w:before="120" w:after="120" w:line="360" w:lineRule="auto"/>
        <w:jc w:val="center"/>
        <w:rPr>
          <w:rFonts w:ascii="Arial" w:hAnsi="Arial" w:cs="Arial"/>
          <w:b/>
        </w:rPr>
      </w:pPr>
    </w:p>
    <w:p w14:paraId="2B93C048" w14:textId="251AEFE3" w:rsidR="008D2B15" w:rsidRDefault="006D5B02" w:rsidP="00D927F4">
      <w:pPr>
        <w:spacing w:before="120" w:after="120" w:line="360" w:lineRule="auto"/>
        <w:jc w:val="center"/>
        <w:rPr>
          <w:rFonts w:ascii="Arial" w:hAnsi="Arial" w:cs="Arial"/>
          <w:b/>
        </w:rPr>
      </w:pPr>
      <w:r w:rsidRPr="006D5B02">
        <w:rPr>
          <w:rFonts w:ascii="Arial" w:hAnsi="Arial" w:cs="Arial"/>
          <w:b/>
          <w:noProof/>
          <w:lang w:val="es-ES"/>
        </w:rPr>
        <w:drawing>
          <wp:inline distT="0" distB="0" distL="0" distR="0" wp14:anchorId="7700D06D" wp14:editId="7548E1E7">
            <wp:extent cx="7496175" cy="4676775"/>
            <wp:effectExtent l="0" t="0" r="9525"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496175" cy="4676775"/>
                    </a:xfrm>
                    <a:prstGeom prst="rect">
                      <a:avLst/>
                    </a:prstGeom>
                    <a:noFill/>
                    <a:ln>
                      <a:noFill/>
                    </a:ln>
                  </pic:spPr>
                </pic:pic>
              </a:graphicData>
            </a:graphic>
          </wp:inline>
        </w:drawing>
      </w:r>
    </w:p>
    <w:p w14:paraId="5E446172" w14:textId="77777777" w:rsidR="0047121F" w:rsidRPr="00260CB5" w:rsidRDefault="0047121F" w:rsidP="00260CB5">
      <w:pPr>
        <w:spacing w:before="120" w:after="120" w:line="360" w:lineRule="auto"/>
        <w:jc w:val="both"/>
        <w:rPr>
          <w:rFonts w:ascii="Arial" w:hAnsi="Arial" w:cs="Arial"/>
          <w:b/>
        </w:rPr>
      </w:pPr>
    </w:p>
    <w:sectPr w:rsidR="0047121F" w:rsidRPr="00260CB5" w:rsidSect="008665A3">
      <w:pgSz w:w="15840" w:h="12240" w:orient="landscape" w:code="1"/>
      <w:pgMar w:top="1701" w:right="1418" w:bottom="1701" w:left="1418"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53D3DDF"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442FB7" w14:textId="77777777" w:rsidR="00EF4268" w:rsidRDefault="00EF4268" w:rsidP="00597E21">
      <w:r>
        <w:separator/>
      </w:r>
    </w:p>
  </w:endnote>
  <w:endnote w:type="continuationSeparator" w:id="0">
    <w:p w14:paraId="7960B2BB" w14:textId="77777777" w:rsidR="00EF4268" w:rsidRDefault="00EF4268"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Batang">
    <w:altName w:val="바탕"/>
    <w:charset w:val="81"/>
    <w:family w:val="roman"/>
    <w:pitch w:val="variable"/>
    <w:sig w:usb0="B00002AF" w:usb1="69D77CFB" w:usb2="00000030" w:usb3="00000000" w:csb0="0008009F" w:csb1="00000000"/>
  </w:font>
  <w:font w:name="Tahoma">
    <w:panose1 w:val="020B0604030504040204"/>
    <w:charset w:val="00"/>
    <w:family w:val="auto"/>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DE4B1F" w14:textId="77777777" w:rsidR="00C86279" w:rsidRPr="00E30206" w:rsidRDefault="00C86279"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934289">
      <w:rPr>
        <w:rFonts w:ascii="Arial" w:hAnsi="Arial" w:cs="Arial"/>
        <w:noProof/>
        <w:sz w:val="22"/>
        <w:szCs w:val="22"/>
      </w:rPr>
      <w:t>2</w:t>
    </w:r>
    <w:r w:rsidRPr="00E30206">
      <w:rPr>
        <w:rFonts w:ascii="Arial" w:hAnsi="Arial" w:cs="Arial"/>
        <w:noProof/>
        <w:sz w:val="22"/>
        <w:szCs w:val="22"/>
      </w:rPr>
      <w:fldChar w:fldCharType="end"/>
    </w:r>
  </w:p>
  <w:p w14:paraId="34F4D4BB" w14:textId="77777777" w:rsidR="00C86279" w:rsidRDefault="00C86279">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FFD114" w14:textId="77777777" w:rsidR="00EF4268" w:rsidRDefault="00EF4268" w:rsidP="00597E21">
      <w:r>
        <w:separator/>
      </w:r>
    </w:p>
  </w:footnote>
  <w:footnote w:type="continuationSeparator" w:id="0">
    <w:p w14:paraId="54F162D1" w14:textId="77777777" w:rsidR="00EF4268" w:rsidRDefault="00EF4268" w:rsidP="00597E2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4D11F7" w14:textId="77777777" w:rsidR="00C86279" w:rsidRPr="00070A30" w:rsidRDefault="00C86279" w:rsidP="00070A30">
    <w:pPr>
      <w:pStyle w:val="Encabezado"/>
      <w:rPr>
        <w:b/>
      </w:rPr>
    </w:pPr>
    <w:r w:rsidRPr="00070A30">
      <w:rPr>
        <w:b/>
        <w:noProof/>
        <w:lang w:eastAsia="es-MX"/>
      </w:rPr>
      <w:t>Pleca</w:t>
    </w:r>
  </w:p>
  <w:p w14:paraId="51B6FA62" w14:textId="77777777" w:rsidR="00C86279" w:rsidRDefault="00C86279">
    <w:pPr>
      <w:pStyle w:val="Encabezado"/>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CDEC46" w14:textId="77777777" w:rsidR="00C86279" w:rsidRPr="006B2192" w:rsidRDefault="00C86279" w:rsidP="006923C6">
    <w:pPr>
      <w:pStyle w:val="Encabezado"/>
      <w:jc w:val="center"/>
    </w:pPr>
    <w:r w:rsidRPr="00DD5E9B">
      <w:rPr>
        <w:noProof/>
        <w:lang w:val="es-ES"/>
      </w:rPr>
      <w:drawing>
        <wp:inline distT="0" distB="0" distL="0" distR="0" wp14:anchorId="57D9F8D2" wp14:editId="602B676E">
          <wp:extent cx="5612130" cy="623570"/>
          <wp:effectExtent l="0" t="0" r="7620" b="5080"/>
          <wp:docPr id="2" name="Imagen 2" descr="C:\Users\USUARIO\Dropbox\UAP Tianguistenco\seguridad ciudadana\seguridad ciudadan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ropbox\UAP Tianguistenco\seguridad ciudadana\seguridad ciudadana (1).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612130" cy="623570"/>
                  </a:xfrm>
                  <a:prstGeom prst="rect">
                    <a:avLst/>
                  </a:prstGeom>
                  <a:noFill/>
                  <a:ln>
                    <a:noFill/>
                  </a:ln>
                </pic:spPr>
              </pic:pic>
            </a:graphicData>
          </a:graphic>
        </wp:inline>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8456138"/>
    <w:multiLevelType w:val="hybridMultilevel"/>
    <w:tmpl w:val="CE089BE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F17285B"/>
    <w:multiLevelType w:val="hybridMultilevel"/>
    <w:tmpl w:val="FD1EFE04"/>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1080" w:hanging="360"/>
      </w:pPr>
      <w:rPr>
        <w:rFonts w:ascii="Courier New" w:hAnsi="Courier New" w:cs="Times New Roman" w:hint="default"/>
      </w:rPr>
    </w:lvl>
    <w:lvl w:ilvl="2" w:tplc="0C0A0005">
      <w:start w:val="1"/>
      <w:numFmt w:val="bullet"/>
      <w:lvlText w:val=""/>
      <w:lvlJc w:val="left"/>
      <w:pPr>
        <w:ind w:left="1800" w:hanging="360"/>
      </w:pPr>
      <w:rPr>
        <w:rFonts w:ascii="Wingdings" w:hAnsi="Wingdings" w:hint="default"/>
      </w:rPr>
    </w:lvl>
    <w:lvl w:ilvl="3" w:tplc="0C0A0001">
      <w:start w:val="1"/>
      <w:numFmt w:val="bullet"/>
      <w:lvlText w:val=""/>
      <w:lvlJc w:val="left"/>
      <w:pPr>
        <w:ind w:left="2520" w:hanging="360"/>
      </w:pPr>
      <w:rPr>
        <w:rFonts w:ascii="Symbol" w:hAnsi="Symbol" w:hint="default"/>
      </w:rPr>
    </w:lvl>
    <w:lvl w:ilvl="4" w:tplc="0C0A0003">
      <w:start w:val="1"/>
      <w:numFmt w:val="bullet"/>
      <w:lvlText w:val="o"/>
      <w:lvlJc w:val="left"/>
      <w:pPr>
        <w:ind w:left="3240" w:hanging="360"/>
      </w:pPr>
      <w:rPr>
        <w:rFonts w:ascii="Courier New" w:hAnsi="Courier New" w:cs="Times New Roman" w:hint="default"/>
      </w:rPr>
    </w:lvl>
    <w:lvl w:ilvl="5" w:tplc="0C0A0005">
      <w:start w:val="1"/>
      <w:numFmt w:val="bullet"/>
      <w:lvlText w:val=""/>
      <w:lvlJc w:val="left"/>
      <w:pPr>
        <w:ind w:left="3960" w:hanging="360"/>
      </w:pPr>
      <w:rPr>
        <w:rFonts w:ascii="Wingdings" w:hAnsi="Wingdings" w:hint="default"/>
      </w:rPr>
    </w:lvl>
    <w:lvl w:ilvl="6" w:tplc="0C0A0001">
      <w:start w:val="1"/>
      <w:numFmt w:val="bullet"/>
      <w:lvlText w:val=""/>
      <w:lvlJc w:val="left"/>
      <w:pPr>
        <w:ind w:left="4680" w:hanging="360"/>
      </w:pPr>
      <w:rPr>
        <w:rFonts w:ascii="Symbol" w:hAnsi="Symbol" w:hint="default"/>
      </w:rPr>
    </w:lvl>
    <w:lvl w:ilvl="7" w:tplc="0C0A0003">
      <w:start w:val="1"/>
      <w:numFmt w:val="bullet"/>
      <w:lvlText w:val="o"/>
      <w:lvlJc w:val="left"/>
      <w:pPr>
        <w:ind w:left="5400" w:hanging="360"/>
      </w:pPr>
      <w:rPr>
        <w:rFonts w:ascii="Courier New" w:hAnsi="Courier New" w:cs="Times New Roman" w:hint="default"/>
      </w:rPr>
    </w:lvl>
    <w:lvl w:ilvl="8" w:tplc="0C0A0005">
      <w:start w:val="1"/>
      <w:numFmt w:val="bullet"/>
      <w:lvlText w:val=""/>
      <w:lvlJc w:val="left"/>
      <w:pPr>
        <w:ind w:left="6120" w:hanging="360"/>
      </w:pPr>
      <w:rPr>
        <w:rFonts w:ascii="Wingdings" w:hAnsi="Wingdings" w:hint="default"/>
      </w:rPr>
    </w:lvl>
  </w:abstractNum>
  <w:abstractNum w:abstractNumId="4">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12AD2CB5"/>
    <w:multiLevelType w:val="hybridMultilevel"/>
    <w:tmpl w:val="32E4E54A"/>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nsid w:val="1F58202A"/>
    <w:multiLevelType w:val="hybridMultilevel"/>
    <w:tmpl w:val="33DE39E0"/>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7">
    <w:nsid w:val="20976E05"/>
    <w:multiLevelType w:val="hybridMultilevel"/>
    <w:tmpl w:val="E9784E48"/>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8">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9">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62A5AA2"/>
    <w:multiLevelType w:val="hybridMultilevel"/>
    <w:tmpl w:val="42A2CCAC"/>
    <w:lvl w:ilvl="0" w:tplc="6504BBD8">
      <w:start w:val="1"/>
      <w:numFmt w:val="decimal"/>
      <w:lvlText w:val="%1."/>
      <w:lvlJc w:val="left"/>
      <w:pPr>
        <w:ind w:left="360" w:hanging="360"/>
      </w:pPr>
      <w:rPr>
        <w:sz w:val="22"/>
        <w:szCs w:val="22"/>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1">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nsid w:val="32855599"/>
    <w:multiLevelType w:val="hybridMultilevel"/>
    <w:tmpl w:val="09BCF3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3CAE26D1"/>
    <w:multiLevelType w:val="hybridMultilevel"/>
    <w:tmpl w:val="4360287E"/>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1080" w:hanging="360"/>
      </w:pPr>
      <w:rPr>
        <w:rFonts w:ascii="Courier New" w:hAnsi="Courier New" w:cs="Times New Roman" w:hint="default"/>
      </w:rPr>
    </w:lvl>
    <w:lvl w:ilvl="2" w:tplc="0C0A0005">
      <w:start w:val="1"/>
      <w:numFmt w:val="bullet"/>
      <w:lvlText w:val=""/>
      <w:lvlJc w:val="left"/>
      <w:pPr>
        <w:ind w:left="1800" w:hanging="360"/>
      </w:pPr>
      <w:rPr>
        <w:rFonts w:ascii="Wingdings" w:hAnsi="Wingdings" w:hint="default"/>
      </w:rPr>
    </w:lvl>
    <w:lvl w:ilvl="3" w:tplc="0C0A0001">
      <w:start w:val="1"/>
      <w:numFmt w:val="bullet"/>
      <w:lvlText w:val=""/>
      <w:lvlJc w:val="left"/>
      <w:pPr>
        <w:ind w:left="2520" w:hanging="360"/>
      </w:pPr>
      <w:rPr>
        <w:rFonts w:ascii="Symbol" w:hAnsi="Symbol" w:hint="default"/>
      </w:rPr>
    </w:lvl>
    <w:lvl w:ilvl="4" w:tplc="0C0A0003">
      <w:start w:val="1"/>
      <w:numFmt w:val="bullet"/>
      <w:lvlText w:val="o"/>
      <w:lvlJc w:val="left"/>
      <w:pPr>
        <w:ind w:left="3240" w:hanging="360"/>
      </w:pPr>
      <w:rPr>
        <w:rFonts w:ascii="Courier New" w:hAnsi="Courier New" w:cs="Times New Roman" w:hint="default"/>
      </w:rPr>
    </w:lvl>
    <w:lvl w:ilvl="5" w:tplc="0C0A0005">
      <w:start w:val="1"/>
      <w:numFmt w:val="bullet"/>
      <w:lvlText w:val=""/>
      <w:lvlJc w:val="left"/>
      <w:pPr>
        <w:ind w:left="3960" w:hanging="360"/>
      </w:pPr>
      <w:rPr>
        <w:rFonts w:ascii="Wingdings" w:hAnsi="Wingdings" w:hint="default"/>
      </w:rPr>
    </w:lvl>
    <w:lvl w:ilvl="6" w:tplc="0C0A0001">
      <w:start w:val="1"/>
      <w:numFmt w:val="bullet"/>
      <w:lvlText w:val=""/>
      <w:lvlJc w:val="left"/>
      <w:pPr>
        <w:ind w:left="4680" w:hanging="360"/>
      </w:pPr>
      <w:rPr>
        <w:rFonts w:ascii="Symbol" w:hAnsi="Symbol" w:hint="default"/>
      </w:rPr>
    </w:lvl>
    <w:lvl w:ilvl="7" w:tplc="0C0A0003">
      <w:start w:val="1"/>
      <w:numFmt w:val="bullet"/>
      <w:lvlText w:val="o"/>
      <w:lvlJc w:val="left"/>
      <w:pPr>
        <w:ind w:left="5400" w:hanging="360"/>
      </w:pPr>
      <w:rPr>
        <w:rFonts w:ascii="Courier New" w:hAnsi="Courier New" w:cs="Times New Roman" w:hint="default"/>
      </w:rPr>
    </w:lvl>
    <w:lvl w:ilvl="8" w:tplc="0C0A0005">
      <w:start w:val="1"/>
      <w:numFmt w:val="bullet"/>
      <w:lvlText w:val=""/>
      <w:lvlJc w:val="left"/>
      <w:pPr>
        <w:ind w:left="6120" w:hanging="360"/>
      </w:pPr>
      <w:rPr>
        <w:rFonts w:ascii="Wingdings" w:hAnsi="Wingdings" w:hint="default"/>
      </w:rPr>
    </w:lvl>
  </w:abstractNum>
  <w:abstractNum w:abstractNumId="19">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21">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47F375DC"/>
    <w:multiLevelType w:val="hybridMultilevel"/>
    <w:tmpl w:val="8C9A71A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54616559"/>
    <w:multiLevelType w:val="hybridMultilevel"/>
    <w:tmpl w:val="6E644C2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25">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707E63B3"/>
    <w:multiLevelType w:val="hybridMultilevel"/>
    <w:tmpl w:val="43B600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nsid w:val="7A8064D4"/>
    <w:multiLevelType w:val="hybridMultilevel"/>
    <w:tmpl w:val="35D6B56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Times New Roman"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Times New Roman"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Times New Roman" w:hint="default"/>
      </w:rPr>
    </w:lvl>
    <w:lvl w:ilvl="8" w:tplc="0C0A0005">
      <w:start w:val="1"/>
      <w:numFmt w:val="bullet"/>
      <w:lvlText w:val=""/>
      <w:lvlJc w:val="left"/>
      <w:pPr>
        <w:ind w:left="6480" w:hanging="360"/>
      </w:pPr>
      <w:rPr>
        <w:rFonts w:ascii="Wingdings" w:hAnsi="Wingdings" w:hint="default"/>
      </w:rPr>
    </w:lvl>
  </w:abstractNum>
  <w:num w:numId="1">
    <w:abstractNumId w:val="15"/>
  </w:num>
  <w:num w:numId="2">
    <w:abstractNumId w:val="8"/>
  </w:num>
  <w:num w:numId="3">
    <w:abstractNumId w:val="25"/>
  </w:num>
  <w:num w:numId="4">
    <w:abstractNumId w:val="16"/>
  </w:num>
  <w:num w:numId="5">
    <w:abstractNumId w:val="21"/>
  </w:num>
  <w:num w:numId="6">
    <w:abstractNumId w:val="9"/>
  </w:num>
  <w:num w:numId="7">
    <w:abstractNumId w:val="11"/>
  </w:num>
  <w:num w:numId="8">
    <w:abstractNumId w:val="19"/>
  </w:num>
  <w:num w:numId="9">
    <w:abstractNumId w:val="12"/>
  </w:num>
  <w:num w:numId="10">
    <w:abstractNumId w:val="2"/>
  </w:num>
  <w:num w:numId="11">
    <w:abstractNumId w:val="17"/>
  </w:num>
  <w:num w:numId="12">
    <w:abstractNumId w:val="14"/>
  </w:num>
  <w:num w:numId="13">
    <w:abstractNumId w:val="20"/>
  </w:num>
  <w:num w:numId="14">
    <w:abstractNumId w:val="4"/>
  </w:num>
  <w:num w:numId="15">
    <w:abstractNumId w:val="24"/>
  </w:num>
  <w:num w:numId="16">
    <w:abstractNumId w:val="10"/>
  </w:num>
  <w:num w:numId="17">
    <w:abstractNumId w:val="26"/>
  </w:num>
  <w:num w:numId="18">
    <w:abstractNumId w:val="5"/>
  </w:num>
  <w:num w:numId="19">
    <w:abstractNumId w:val="23"/>
  </w:num>
  <w:num w:numId="20">
    <w:abstractNumId w:val="6"/>
  </w:num>
  <w:num w:numId="21">
    <w:abstractNumId w:val="3"/>
  </w:num>
  <w:num w:numId="22">
    <w:abstractNumId w:val="18"/>
  </w:num>
  <w:num w:numId="23">
    <w:abstractNumId w:val="27"/>
  </w:num>
  <w:num w:numId="24">
    <w:abstractNumId w:val="7"/>
  </w:num>
  <w:num w:numId="25">
    <w:abstractNumId w:val="1"/>
  </w:num>
  <w:num w:numId="26">
    <w:abstractNumId w:val="22"/>
  </w:num>
  <w:num w:numId="27">
    <w:abstractNumId w:val="13"/>
  </w:num>
  <w:num w:numId="28">
    <w:abstractNumId w:val="0"/>
  </w:num>
  <w:numIdMacAtCleanup w:val="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iana">
    <w15:presenceInfo w15:providerId="None" w15:userId="Dia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13DAE"/>
    <w:rsid w:val="00017B96"/>
    <w:rsid w:val="00022D1E"/>
    <w:rsid w:val="0002630C"/>
    <w:rsid w:val="00035381"/>
    <w:rsid w:val="00036735"/>
    <w:rsid w:val="00042D12"/>
    <w:rsid w:val="00042F03"/>
    <w:rsid w:val="00043D3E"/>
    <w:rsid w:val="00044391"/>
    <w:rsid w:val="0004482D"/>
    <w:rsid w:val="000477C6"/>
    <w:rsid w:val="000542A0"/>
    <w:rsid w:val="000571CD"/>
    <w:rsid w:val="00057C2C"/>
    <w:rsid w:val="00070A30"/>
    <w:rsid w:val="0007219A"/>
    <w:rsid w:val="000778B7"/>
    <w:rsid w:val="00080FE2"/>
    <w:rsid w:val="00081280"/>
    <w:rsid w:val="00093D62"/>
    <w:rsid w:val="000A049E"/>
    <w:rsid w:val="000A0B17"/>
    <w:rsid w:val="000A5FCD"/>
    <w:rsid w:val="000B0964"/>
    <w:rsid w:val="000B2540"/>
    <w:rsid w:val="000B4C4E"/>
    <w:rsid w:val="000B7B30"/>
    <w:rsid w:val="000C01E8"/>
    <w:rsid w:val="000C0641"/>
    <w:rsid w:val="000D0836"/>
    <w:rsid w:val="000D46EB"/>
    <w:rsid w:val="000E577E"/>
    <w:rsid w:val="000E7B01"/>
    <w:rsid w:val="000F225E"/>
    <w:rsid w:val="000F36BB"/>
    <w:rsid w:val="000F3B77"/>
    <w:rsid w:val="00100A6B"/>
    <w:rsid w:val="00104BBA"/>
    <w:rsid w:val="00105715"/>
    <w:rsid w:val="00115333"/>
    <w:rsid w:val="0011734D"/>
    <w:rsid w:val="00124F3D"/>
    <w:rsid w:val="00125988"/>
    <w:rsid w:val="00132799"/>
    <w:rsid w:val="00137976"/>
    <w:rsid w:val="001401BB"/>
    <w:rsid w:val="0015090C"/>
    <w:rsid w:val="00155088"/>
    <w:rsid w:val="00156EFB"/>
    <w:rsid w:val="00162C57"/>
    <w:rsid w:val="00181D36"/>
    <w:rsid w:val="00185848"/>
    <w:rsid w:val="001876C7"/>
    <w:rsid w:val="001902C5"/>
    <w:rsid w:val="00190A0A"/>
    <w:rsid w:val="00192131"/>
    <w:rsid w:val="001925C3"/>
    <w:rsid w:val="00192BE4"/>
    <w:rsid w:val="00193618"/>
    <w:rsid w:val="00195088"/>
    <w:rsid w:val="00197A97"/>
    <w:rsid w:val="001B0268"/>
    <w:rsid w:val="001B20C7"/>
    <w:rsid w:val="001B4AD1"/>
    <w:rsid w:val="001B6072"/>
    <w:rsid w:val="001D1188"/>
    <w:rsid w:val="001D517D"/>
    <w:rsid w:val="001F0CF3"/>
    <w:rsid w:val="001F5150"/>
    <w:rsid w:val="001F5EE7"/>
    <w:rsid w:val="001F762F"/>
    <w:rsid w:val="00200531"/>
    <w:rsid w:val="00204F77"/>
    <w:rsid w:val="002062E3"/>
    <w:rsid w:val="0021072C"/>
    <w:rsid w:val="002203E6"/>
    <w:rsid w:val="00221ADD"/>
    <w:rsid w:val="00226276"/>
    <w:rsid w:val="00227098"/>
    <w:rsid w:val="00232DAD"/>
    <w:rsid w:val="00236C16"/>
    <w:rsid w:val="00241AD0"/>
    <w:rsid w:val="00245B4A"/>
    <w:rsid w:val="00246B7D"/>
    <w:rsid w:val="0025114F"/>
    <w:rsid w:val="00251D15"/>
    <w:rsid w:val="00254A1A"/>
    <w:rsid w:val="00254F94"/>
    <w:rsid w:val="00260CB5"/>
    <w:rsid w:val="00260F71"/>
    <w:rsid w:val="00264846"/>
    <w:rsid w:val="002668A7"/>
    <w:rsid w:val="0027554D"/>
    <w:rsid w:val="00276D9F"/>
    <w:rsid w:val="002779EC"/>
    <w:rsid w:val="00282E08"/>
    <w:rsid w:val="00284D97"/>
    <w:rsid w:val="00293242"/>
    <w:rsid w:val="002935B4"/>
    <w:rsid w:val="002A4BD7"/>
    <w:rsid w:val="002A735C"/>
    <w:rsid w:val="002B189F"/>
    <w:rsid w:val="002B52F4"/>
    <w:rsid w:val="002B6565"/>
    <w:rsid w:val="002C2239"/>
    <w:rsid w:val="002C373E"/>
    <w:rsid w:val="002C5BBC"/>
    <w:rsid w:val="002C642A"/>
    <w:rsid w:val="002C6648"/>
    <w:rsid w:val="002C6FA4"/>
    <w:rsid w:val="002D0142"/>
    <w:rsid w:val="002D0C72"/>
    <w:rsid w:val="002D0F80"/>
    <w:rsid w:val="002D155E"/>
    <w:rsid w:val="002D54FB"/>
    <w:rsid w:val="002D683A"/>
    <w:rsid w:val="002E05B3"/>
    <w:rsid w:val="002E21B5"/>
    <w:rsid w:val="002E36E8"/>
    <w:rsid w:val="002E4B1D"/>
    <w:rsid w:val="002E4E13"/>
    <w:rsid w:val="002E7294"/>
    <w:rsid w:val="002E76D8"/>
    <w:rsid w:val="002F0091"/>
    <w:rsid w:val="002F5C59"/>
    <w:rsid w:val="003060E7"/>
    <w:rsid w:val="003076B2"/>
    <w:rsid w:val="00313C24"/>
    <w:rsid w:val="00317CAA"/>
    <w:rsid w:val="00320FBA"/>
    <w:rsid w:val="00323E27"/>
    <w:rsid w:val="003243EF"/>
    <w:rsid w:val="00327CB2"/>
    <w:rsid w:val="00333FD1"/>
    <w:rsid w:val="003349B0"/>
    <w:rsid w:val="003521D2"/>
    <w:rsid w:val="00353322"/>
    <w:rsid w:val="003566C4"/>
    <w:rsid w:val="00361723"/>
    <w:rsid w:val="00361DDC"/>
    <w:rsid w:val="003708D8"/>
    <w:rsid w:val="00371B4B"/>
    <w:rsid w:val="00372A97"/>
    <w:rsid w:val="00383993"/>
    <w:rsid w:val="00392C07"/>
    <w:rsid w:val="00394106"/>
    <w:rsid w:val="00395497"/>
    <w:rsid w:val="003A7093"/>
    <w:rsid w:val="003B073F"/>
    <w:rsid w:val="003B20FA"/>
    <w:rsid w:val="003B7F08"/>
    <w:rsid w:val="003C0802"/>
    <w:rsid w:val="003C5609"/>
    <w:rsid w:val="003E1BCA"/>
    <w:rsid w:val="003E64F2"/>
    <w:rsid w:val="003F2C0E"/>
    <w:rsid w:val="003F3C7B"/>
    <w:rsid w:val="00400850"/>
    <w:rsid w:val="00405CB9"/>
    <w:rsid w:val="00420B6C"/>
    <w:rsid w:val="00421733"/>
    <w:rsid w:val="00433869"/>
    <w:rsid w:val="004344E3"/>
    <w:rsid w:val="00436BDA"/>
    <w:rsid w:val="00436F5B"/>
    <w:rsid w:val="00437018"/>
    <w:rsid w:val="0044516B"/>
    <w:rsid w:val="0044723F"/>
    <w:rsid w:val="00447848"/>
    <w:rsid w:val="00454125"/>
    <w:rsid w:val="00460B75"/>
    <w:rsid w:val="004627A9"/>
    <w:rsid w:val="00466728"/>
    <w:rsid w:val="0047121F"/>
    <w:rsid w:val="00471340"/>
    <w:rsid w:val="00476FD5"/>
    <w:rsid w:val="00477476"/>
    <w:rsid w:val="004809E3"/>
    <w:rsid w:val="0048138D"/>
    <w:rsid w:val="00481E49"/>
    <w:rsid w:val="00484479"/>
    <w:rsid w:val="00490353"/>
    <w:rsid w:val="00493170"/>
    <w:rsid w:val="004A4B20"/>
    <w:rsid w:val="004B259E"/>
    <w:rsid w:val="004B27D0"/>
    <w:rsid w:val="004B58FC"/>
    <w:rsid w:val="004C2444"/>
    <w:rsid w:val="004C2B57"/>
    <w:rsid w:val="004D5016"/>
    <w:rsid w:val="004D5DAD"/>
    <w:rsid w:val="004D6170"/>
    <w:rsid w:val="004D6D83"/>
    <w:rsid w:val="004E0850"/>
    <w:rsid w:val="004E0A29"/>
    <w:rsid w:val="004E2E7C"/>
    <w:rsid w:val="004E487E"/>
    <w:rsid w:val="004E5240"/>
    <w:rsid w:val="004E5EC5"/>
    <w:rsid w:val="004E7786"/>
    <w:rsid w:val="004E78B0"/>
    <w:rsid w:val="004E7C58"/>
    <w:rsid w:val="004F3A72"/>
    <w:rsid w:val="004F6962"/>
    <w:rsid w:val="0050370A"/>
    <w:rsid w:val="0051252E"/>
    <w:rsid w:val="00512624"/>
    <w:rsid w:val="005167F6"/>
    <w:rsid w:val="005206C0"/>
    <w:rsid w:val="0052128A"/>
    <w:rsid w:val="00524260"/>
    <w:rsid w:val="00527469"/>
    <w:rsid w:val="005322C4"/>
    <w:rsid w:val="00532C81"/>
    <w:rsid w:val="00533D5A"/>
    <w:rsid w:val="00536D70"/>
    <w:rsid w:val="00537C12"/>
    <w:rsid w:val="005406F6"/>
    <w:rsid w:val="00546FCC"/>
    <w:rsid w:val="00552664"/>
    <w:rsid w:val="00553ADD"/>
    <w:rsid w:val="00555B69"/>
    <w:rsid w:val="00555EE8"/>
    <w:rsid w:val="00556310"/>
    <w:rsid w:val="00561781"/>
    <w:rsid w:val="00566C50"/>
    <w:rsid w:val="00566FD2"/>
    <w:rsid w:val="0057043C"/>
    <w:rsid w:val="0057287A"/>
    <w:rsid w:val="0058162B"/>
    <w:rsid w:val="0058631E"/>
    <w:rsid w:val="0059004B"/>
    <w:rsid w:val="00593CC4"/>
    <w:rsid w:val="00597002"/>
    <w:rsid w:val="00597E21"/>
    <w:rsid w:val="005A0F83"/>
    <w:rsid w:val="005A2E62"/>
    <w:rsid w:val="005B27B1"/>
    <w:rsid w:val="005B6643"/>
    <w:rsid w:val="005C0BDD"/>
    <w:rsid w:val="005C1432"/>
    <w:rsid w:val="005C1538"/>
    <w:rsid w:val="005D0503"/>
    <w:rsid w:val="005D06FF"/>
    <w:rsid w:val="005D4257"/>
    <w:rsid w:val="005E5A91"/>
    <w:rsid w:val="005F1416"/>
    <w:rsid w:val="005F14BA"/>
    <w:rsid w:val="005F35D3"/>
    <w:rsid w:val="005F70F3"/>
    <w:rsid w:val="006023C9"/>
    <w:rsid w:val="0060312F"/>
    <w:rsid w:val="00604B95"/>
    <w:rsid w:val="006117B1"/>
    <w:rsid w:val="00616C62"/>
    <w:rsid w:val="00617923"/>
    <w:rsid w:val="00620D31"/>
    <w:rsid w:val="00620D90"/>
    <w:rsid w:val="00620FC1"/>
    <w:rsid w:val="006213B4"/>
    <w:rsid w:val="0062632A"/>
    <w:rsid w:val="00627823"/>
    <w:rsid w:val="00635D5D"/>
    <w:rsid w:val="00636284"/>
    <w:rsid w:val="0063638F"/>
    <w:rsid w:val="006400F2"/>
    <w:rsid w:val="00643763"/>
    <w:rsid w:val="00644B8E"/>
    <w:rsid w:val="006454FE"/>
    <w:rsid w:val="00651A25"/>
    <w:rsid w:val="00662B8D"/>
    <w:rsid w:val="006646C4"/>
    <w:rsid w:val="00667E88"/>
    <w:rsid w:val="00670771"/>
    <w:rsid w:val="006748D5"/>
    <w:rsid w:val="006760DA"/>
    <w:rsid w:val="0068508E"/>
    <w:rsid w:val="006923C6"/>
    <w:rsid w:val="00697C8F"/>
    <w:rsid w:val="006A4F0D"/>
    <w:rsid w:val="006A57A4"/>
    <w:rsid w:val="006A60AB"/>
    <w:rsid w:val="006B2192"/>
    <w:rsid w:val="006B4C46"/>
    <w:rsid w:val="006B623A"/>
    <w:rsid w:val="006C37E4"/>
    <w:rsid w:val="006C6516"/>
    <w:rsid w:val="006C7A9F"/>
    <w:rsid w:val="006D5B02"/>
    <w:rsid w:val="006D6B4B"/>
    <w:rsid w:val="006E008B"/>
    <w:rsid w:val="006E0CC3"/>
    <w:rsid w:val="006E6692"/>
    <w:rsid w:val="006E787E"/>
    <w:rsid w:val="00700CEC"/>
    <w:rsid w:val="00701A24"/>
    <w:rsid w:val="0070304C"/>
    <w:rsid w:val="00703217"/>
    <w:rsid w:val="00704873"/>
    <w:rsid w:val="00715CFF"/>
    <w:rsid w:val="00716834"/>
    <w:rsid w:val="00717F13"/>
    <w:rsid w:val="0072407B"/>
    <w:rsid w:val="00727353"/>
    <w:rsid w:val="00732166"/>
    <w:rsid w:val="00734725"/>
    <w:rsid w:val="007348AF"/>
    <w:rsid w:val="007349DE"/>
    <w:rsid w:val="00736E61"/>
    <w:rsid w:val="00743BDD"/>
    <w:rsid w:val="0074597E"/>
    <w:rsid w:val="0074718B"/>
    <w:rsid w:val="00754BA8"/>
    <w:rsid w:val="007725C0"/>
    <w:rsid w:val="00792A41"/>
    <w:rsid w:val="00793EE4"/>
    <w:rsid w:val="0079410A"/>
    <w:rsid w:val="007A2EB9"/>
    <w:rsid w:val="007B1710"/>
    <w:rsid w:val="007C48FB"/>
    <w:rsid w:val="007D47BC"/>
    <w:rsid w:val="007D4D13"/>
    <w:rsid w:val="007D522F"/>
    <w:rsid w:val="007E09BE"/>
    <w:rsid w:val="007E123D"/>
    <w:rsid w:val="007E2AA5"/>
    <w:rsid w:val="007F6D8B"/>
    <w:rsid w:val="007F6F55"/>
    <w:rsid w:val="00805F86"/>
    <w:rsid w:val="0080782B"/>
    <w:rsid w:val="00825B5A"/>
    <w:rsid w:val="00827C58"/>
    <w:rsid w:val="00834458"/>
    <w:rsid w:val="00837E31"/>
    <w:rsid w:val="00853577"/>
    <w:rsid w:val="00856007"/>
    <w:rsid w:val="00862303"/>
    <w:rsid w:val="008665A3"/>
    <w:rsid w:val="008667A8"/>
    <w:rsid w:val="00867782"/>
    <w:rsid w:val="00870F4F"/>
    <w:rsid w:val="0087183A"/>
    <w:rsid w:val="00872D31"/>
    <w:rsid w:val="00872D4F"/>
    <w:rsid w:val="008806F8"/>
    <w:rsid w:val="008813B7"/>
    <w:rsid w:val="00882429"/>
    <w:rsid w:val="00885297"/>
    <w:rsid w:val="00885EC0"/>
    <w:rsid w:val="0089060C"/>
    <w:rsid w:val="008954E9"/>
    <w:rsid w:val="008A2742"/>
    <w:rsid w:val="008A4CF5"/>
    <w:rsid w:val="008A5E30"/>
    <w:rsid w:val="008A61E2"/>
    <w:rsid w:val="008B61A4"/>
    <w:rsid w:val="008B6A99"/>
    <w:rsid w:val="008C1F7E"/>
    <w:rsid w:val="008C5E3E"/>
    <w:rsid w:val="008D14EB"/>
    <w:rsid w:val="008D2B15"/>
    <w:rsid w:val="008D6972"/>
    <w:rsid w:val="008D6AE9"/>
    <w:rsid w:val="009038E7"/>
    <w:rsid w:val="009065DF"/>
    <w:rsid w:val="0091251E"/>
    <w:rsid w:val="009128F7"/>
    <w:rsid w:val="0091344B"/>
    <w:rsid w:val="00914397"/>
    <w:rsid w:val="00914D00"/>
    <w:rsid w:val="009211B5"/>
    <w:rsid w:val="00931BCC"/>
    <w:rsid w:val="0093342F"/>
    <w:rsid w:val="00934289"/>
    <w:rsid w:val="00936F72"/>
    <w:rsid w:val="00937F7F"/>
    <w:rsid w:val="00941155"/>
    <w:rsid w:val="009443CD"/>
    <w:rsid w:val="009448E6"/>
    <w:rsid w:val="0094536B"/>
    <w:rsid w:val="00950A66"/>
    <w:rsid w:val="00957B32"/>
    <w:rsid w:val="00960004"/>
    <w:rsid w:val="00961F39"/>
    <w:rsid w:val="0096279B"/>
    <w:rsid w:val="00963344"/>
    <w:rsid w:val="00963B33"/>
    <w:rsid w:val="00963F79"/>
    <w:rsid w:val="00966B86"/>
    <w:rsid w:val="00966E46"/>
    <w:rsid w:val="00967BB5"/>
    <w:rsid w:val="00971A99"/>
    <w:rsid w:val="009727F9"/>
    <w:rsid w:val="00974425"/>
    <w:rsid w:val="009765D3"/>
    <w:rsid w:val="0098014C"/>
    <w:rsid w:val="0098484D"/>
    <w:rsid w:val="009870B5"/>
    <w:rsid w:val="009914D8"/>
    <w:rsid w:val="009930E2"/>
    <w:rsid w:val="00994036"/>
    <w:rsid w:val="009950BD"/>
    <w:rsid w:val="009A0FEC"/>
    <w:rsid w:val="009A32B0"/>
    <w:rsid w:val="009A396B"/>
    <w:rsid w:val="009A7593"/>
    <w:rsid w:val="009B1BED"/>
    <w:rsid w:val="009B2802"/>
    <w:rsid w:val="009D1211"/>
    <w:rsid w:val="009D4B96"/>
    <w:rsid w:val="009D4DC0"/>
    <w:rsid w:val="009E2855"/>
    <w:rsid w:val="009F0B59"/>
    <w:rsid w:val="009F59DA"/>
    <w:rsid w:val="009F68BA"/>
    <w:rsid w:val="00A0342A"/>
    <w:rsid w:val="00A13778"/>
    <w:rsid w:val="00A16558"/>
    <w:rsid w:val="00A16D5B"/>
    <w:rsid w:val="00A172CC"/>
    <w:rsid w:val="00A33ACA"/>
    <w:rsid w:val="00A41BD6"/>
    <w:rsid w:val="00A42509"/>
    <w:rsid w:val="00A43DCA"/>
    <w:rsid w:val="00A446BA"/>
    <w:rsid w:val="00A46BA2"/>
    <w:rsid w:val="00A510E4"/>
    <w:rsid w:val="00A5119A"/>
    <w:rsid w:val="00A527B0"/>
    <w:rsid w:val="00A62962"/>
    <w:rsid w:val="00A64D4D"/>
    <w:rsid w:val="00A664B8"/>
    <w:rsid w:val="00A668BF"/>
    <w:rsid w:val="00A66C1E"/>
    <w:rsid w:val="00A709DD"/>
    <w:rsid w:val="00A7538A"/>
    <w:rsid w:val="00A76AB7"/>
    <w:rsid w:val="00A80020"/>
    <w:rsid w:val="00A816CC"/>
    <w:rsid w:val="00A82620"/>
    <w:rsid w:val="00A83E05"/>
    <w:rsid w:val="00A842F2"/>
    <w:rsid w:val="00A854B6"/>
    <w:rsid w:val="00A906B1"/>
    <w:rsid w:val="00A90783"/>
    <w:rsid w:val="00A926D9"/>
    <w:rsid w:val="00A942DA"/>
    <w:rsid w:val="00AA416B"/>
    <w:rsid w:val="00AB15CE"/>
    <w:rsid w:val="00AB1912"/>
    <w:rsid w:val="00AB2C2C"/>
    <w:rsid w:val="00AB5377"/>
    <w:rsid w:val="00AC179E"/>
    <w:rsid w:val="00AC1BEF"/>
    <w:rsid w:val="00AC6CD1"/>
    <w:rsid w:val="00AD0BE0"/>
    <w:rsid w:val="00AD2D88"/>
    <w:rsid w:val="00AE2380"/>
    <w:rsid w:val="00AE661C"/>
    <w:rsid w:val="00AE705B"/>
    <w:rsid w:val="00AE73AE"/>
    <w:rsid w:val="00AE7B88"/>
    <w:rsid w:val="00AF3B4C"/>
    <w:rsid w:val="00AF47FF"/>
    <w:rsid w:val="00B0099F"/>
    <w:rsid w:val="00B00C37"/>
    <w:rsid w:val="00B077DA"/>
    <w:rsid w:val="00B1183F"/>
    <w:rsid w:val="00B164B0"/>
    <w:rsid w:val="00B16C63"/>
    <w:rsid w:val="00B21B2C"/>
    <w:rsid w:val="00B21CC3"/>
    <w:rsid w:val="00B22995"/>
    <w:rsid w:val="00B2368B"/>
    <w:rsid w:val="00B25092"/>
    <w:rsid w:val="00B26374"/>
    <w:rsid w:val="00B30245"/>
    <w:rsid w:val="00B30FB1"/>
    <w:rsid w:val="00B314B4"/>
    <w:rsid w:val="00B41099"/>
    <w:rsid w:val="00B50BA8"/>
    <w:rsid w:val="00B57F94"/>
    <w:rsid w:val="00B628FC"/>
    <w:rsid w:val="00B66F72"/>
    <w:rsid w:val="00B716BF"/>
    <w:rsid w:val="00B72FF0"/>
    <w:rsid w:val="00B73FB6"/>
    <w:rsid w:val="00B7556F"/>
    <w:rsid w:val="00B7572F"/>
    <w:rsid w:val="00B85CF7"/>
    <w:rsid w:val="00B92299"/>
    <w:rsid w:val="00B934D7"/>
    <w:rsid w:val="00B938DE"/>
    <w:rsid w:val="00BA03F0"/>
    <w:rsid w:val="00BA2789"/>
    <w:rsid w:val="00BA670D"/>
    <w:rsid w:val="00BB4573"/>
    <w:rsid w:val="00BB56C3"/>
    <w:rsid w:val="00BC6F66"/>
    <w:rsid w:val="00BC7ECF"/>
    <w:rsid w:val="00BD08A3"/>
    <w:rsid w:val="00BD0AA8"/>
    <w:rsid w:val="00BD407C"/>
    <w:rsid w:val="00BD523D"/>
    <w:rsid w:val="00BD55A4"/>
    <w:rsid w:val="00BD7BAC"/>
    <w:rsid w:val="00BE125D"/>
    <w:rsid w:val="00BE2E61"/>
    <w:rsid w:val="00BE3769"/>
    <w:rsid w:val="00BE60DC"/>
    <w:rsid w:val="00BF0DC3"/>
    <w:rsid w:val="00BF1B44"/>
    <w:rsid w:val="00BF1BAB"/>
    <w:rsid w:val="00BF2962"/>
    <w:rsid w:val="00BF2AC3"/>
    <w:rsid w:val="00BF3BCA"/>
    <w:rsid w:val="00C05919"/>
    <w:rsid w:val="00C10860"/>
    <w:rsid w:val="00C12978"/>
    <w:rsid w:val="00C16A2B"/>
    <w:rsid w:val="00C2170F"/>
    <w:rsid w:val="00C22AB1"/>
    <w:rsid w:val="00C235E9"/>
    <w:rsid w:val="00C269F8"/>
    <w:rsid w:val="00C33D8B"/>
    <w:rsid w:val="00C367CD"/>
    <w:rsid w:val="00C41308"/>
    <w:rsid w:val="00C45D1F"/>
    <w:rsid w:val="00C51A29"/>
    <w:rsid w:val="00C5507B"/>
    <w:rsid w:val="00C55A78"/>
    <w:rsid w:val="00C63325"/>
    <w:rsid w:val="00C63C60"/>
    <w:rsid w:val="00C64066"/>
    <w:rsid w:val="00C67A99"/>
    <w:rsid w:val="00C72F73"/>
    <w:rsid w:val="00C81012"/>
    <w:rsid w:val="00C83D51"/>
    <w:rsid w:val="00C848A6"/>
    <w:rsid w:val="00C86279"/>
    <w:rsid w:val="00C86CEC"/>
    <w:rsid w:val="00C90483"/>
    <w:rsid w:val="00C923B1"/>
    <w:rsid w:val="00C94015"/>
    <w:rsid w:val="00CA7106"/>
    <w:rsid w:val="00CB003C"/>
    <w:rsid w:val="00CC5E0E"/>
    <w:rsid w:val="00CD338D"/>
    <w:rsid w:val="00CE6929"/>
    <w:rsid w:val="00CF1234"/>
    <w:rsid w:val="00CF1EA7"/>
    <w:rsid w:val="00CF66F3"/>
    <w:rsid w:val="00D0403B"/>
    <w:rsid w:val="00D079D0"/>
    <w:rsid w:val="00D12A13"/>
    <w:rsid w:val="00D147EA"/>
    <w:rsid w:val="00D170AC"/>
    <w:rsid w:val="00D23748"/>
    <w:rsid w:val="00D24649"/>
    <w:rsid w:val="00D24B6C"/>
    <w:rsid w:val="00D25B76"/>
    <w:rsid w:val="00D27167"/>
    <w:rsid w:val="00D3499A"/>
    <w:rsid w:val="00D368E7"/>
    <w:rsid w:val="00D4178B"/>
    <w:rsid w:val="00D42D05"/>
    <w:rsid w:val="00D50433"/>
    <w:rsid w:val="00D510B3"/>
    <w:rsid w:val="00D51986"/>
    <w:rsid w:val="00D5525B"/>
    <w:rsid w:val="00D57D97"/>
    <w:rsid w:val="00D61C2E"/>
    <w:rsid w:val="00D63CA9"/>
    <w:rsid w:val="00D67716"/>
    <w:rsid w:val="00D67F81"/>
    <w:rsid w:val="00D7196E"/>
    <w:rsid w:val="00D80DFC"/>
    <w:rsid w:val="00D81B61"/>
    <w:rsid w:val="00D90D2F"/>
    <w:rsid w:val="00D90DAA"/>
    <w:rsid w:val="00D927F4"/>
    <w:rsid w:val="00D97E67"/>
    <w:rsid w:val="00DA00D0"/>
    <w:rsid w:val="00DA1BF3"/>
    <w:rsid w:val="00DA3F8C"/>
    <w:rsid w:val="00DA722B"/>
    <w:rsid w:val="00DB0F8A"/>
    <w:rsid w:val="00DD081E"/>
    <w:rsid w:val="00DD516B"/>
    <w:rsid w:val="00DE0A36"/>
    <w:rsid w:val="00DE13F7"/>
    <w:rsid w:val="00DF0F12"/>
    <w:rsid w:val="00DF3CA5"/>
    <w:rsid w:val="00E10F78"/>
    <w:rsid w:val="00E14A84"/>
    <w:rsid w:val="00E1583D"/>
    <w:rsid w:val="00E16E1F"/>
    <w:rsid w:val="00E1713F"/>
    <w:rsid w:val="00E232DB"/>
    <w:rsid w:val="00E263FB"/>
    <w:rsid w:val="00E30206"/>
    <w:rsid w:val="00E5202D"/>
    <w:rsid w:val="00E52DB8"/>
    <w:rsid w:val="00E54D81"/>
    <w:rsid w:val="00E55A8D"/>
    <w:rsid w:val="00E55E98"/>
    <w:rsid w:val="00E55F1A"/>
    <w:rsid w:val="00E635B4"/>
    <w:rsid w:val="00E63EBC"/>
    <w:rsid w:val="00E642E8"/>
    <w:rsid w:val="00E645A3"/>
    <w:rsid w:val="00E7087D"/>
    <w:rsid w:val="00E712A3"/>
    <w:rsid w:val="00E72F7D"/>
    <w:rsid w:val="00E76C9F"/>
    <w:rsid w:val="00E8555B"/>
    <w:rsid w:val="00E93143"/>
    <w:rsid w:val="00E95F8C"/>
    <w:rsid w:val="00E967DA"/>
    <w:rsid w:val="00EA44EA"/>
    <w:rsid w:val="00EB47B1"/>
    <w:rsid w:val="00EC116D"/>
    <w:rsid w:val="00EC49D5"/>
    <w:rsid w:val="00EC57DB"/>
    <w:rsid w:val="00ED3281"/>
    <w:rsid w:val="00ED7136"/>
    <w:rsid w:val="00ED7DB4"/>
    <w:rsid w:val="00EE1208"/>
    <w:rsid w:val="00EF0A88"/>
    <w:rsid w:val="00EF3B01"/>
    <w:rsid w:val="00EF4156"/>
    <w:rsid w:val="00EF4268"/>
    <w:rsid w:val="00EF7C4C"/>
    <w:rsid w:val="00F00493"/>
    <w:rsid w:val="00F05B42"/>
    <w:rsid w:val="00F05CC9"/>
    <w:rsid w:val="00F10240"/>
    <w:rsid w:val="00F124C7"/>
    <w:rsid w:val="00F1267F"/>
    <w:rsid w:val="00F1755F"/>
    <w:rsid w:val="00F21D23"/>
    <w:rsid w:val="00F2560A"/>
    <w:rsid w:val="00F510E7"/>
    <w:rsid w:val="00F52086"/>
    <w:rsid w:val="00F52B95"/>
    <w:rsid w:val="00F52F56"/>
    <w:rsid w:val="00F5339F"/>
    <w:rsid w:val="00F55238"/>
    <w:rsid w:val="00F62C8D"/>
    <w:rsid w:val="00F63297"/>
    <w:rsid w:val="00F71B4B"/>
    <w:rsid w:val="00F71F0A"/>
    <w:rsid w:val="00F7227A"/>
    <w:rsid w:val="00F73FB0"/>
    <w:rsid w:val="00F74404"/>
    <w:rsid w:val="00F81D4F"/>
    <w:rsid w:val="00F83661"/>
    <w:rsid w:val="00F9334D"/>
    <w:rsid w:val="00F94DAE"/>
    <w:rsid w:val="00FA674B"/>
    <w:rsid w:val="00FA7789"/>
    <w:rsid w:val="00FB16C0"/>
    <w:rsid w:val="00FB330D"/>
    <w:rsid w:val="00FB5597"/>
    <w:rsid w:val="00FB6498"/>
    <w:rsid w:val="00FB727C"/>
    <w:rsid w:val="00FC54DC"/>
    <w:rsid w:val="00FD0451"/>
    <w:rsid w:val="00FD45AF"/>
    <w:rsid w:val="00FE0B94"/>
    <w:rsid w:val="00FE2343"/>
    <w:rsid w:val="00FE7295"/>
    <w:rsid w:val="00FF14F3"/>
    <w:rsid w:val="00FF198C"/>
    <w:rsid w:val="00FF2FD0"/>
    <w:rsid w:val="00FF7A1B"/>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36FD5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6923C6"/>
    <w:pPr>
      <w:autoSpaceDE w:val="0"/>
      <w:autoSpaceDN w:val="0"/>
      <w:adjustRightInd w:val="0"/>
    </w:pPr>
    <w:rPr>
      <w:rFonts w:ascii="Arial" w:hAnsi="Arial" w:cs="Arial"/>
      <w:color w:val="000000"/>
      <w:sz w:val="24"/>
      <w:szCs w:val="24"/>
    </w:rPr>
  </w:style>
  <w:style w:type="paragraph" w:customStyle="1" w:styleId="Pa3">
    <w:name w:val="Pa3"/>
    <w:basedOn w:val="Normal"/>
    <w:next w:val="Normal"/>
    <w:uiPriority w:val="99"/>
    <w:rsid w:val="00BF3BCA"/>
    <w:pPr>
      <w:autoSpaceDE w:val="0"/>
      <w:autoSpaceDN w:val="0"/>
      <w:adjustRightInd w:val="0"/>
      <w:spacing w:line="201" w:lineRule="atLeast"/>
    </w:pPr>
    <w:rPr>
      <w:rFonts w:ascii="Helvetica" w:eastAsiaTheme="minorHAnsi" w:hAnsi="Helvetica" w:cs="Helvetica"/>
      <w:lang w:eastAsia="en-US"/>
    </w:rPr>
  </w:style>
  <w:style w:type="character" w:styleId="Refdecomentario">
    <w:name w:val="annotation reference"/>
    <w:basedOn w:val="Fuentedeprrafopredeter"/>
    <w:uiPriority w:val="99"/>
    <w:semiHidden/>
    <w:unhideWhenUsed/>
    <w:rsid w:val="00FD0451"/>
    <w:rPr>
      <w:sz w:val="16"/>
      <w:szCs w:val="16"/>
    </w:rPr>
  </w:style>
  <w:style w:type="paragraph" w:styleId="Textocomentario">
    <w:name w:val="annotation text"/>
    <w:basedOn w:val="Normal"/>
    <w:link w:val="TextocomentarioCar"/>
    <w:uiPriority w:val="99"/>
    <w:semiHidden/>
    <w:unhideWhenUsed/>
    <w:rsid w:val="00FD0451"/>
    <w:rPr>
      <w:sz w:val="20"/>
      <w:szCs w:val="20"/>
    </w:rPr>
  </w:style>
  <w:style w:type="character" w:customStyle="1" w:styleId="TextocomentarioCar">
    <w:name w:val="Texto comentario Car"/>
    <w:basedOn w:val="Fuentedeprrafopredeter"/>
    <w:link w:val="Textocomentario"/>
    <w:uiPriority w:val="99"/>
    <w:semiHidden/>
    <w:rsid w:val="00FD0451"/>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FD0451"/>
    <w:rPr>
      <w:b/>
      <w:bCs/>
    </w:rPr>
  </w:style>
  <w:style w:type="character" w:customStyle="1" w:styleId="AsuntodelcomentarioCar">
    <w:name w:val="Asunto del comentario Car"/>
    <w:basedOn w:val="TextocomentarioCar"/>
    <w:link w:val="Asuntodelcomentario"/>
    <w:uiPriority w:val="99"/>
    <w:semiHidden/>
    <w:rsid w:val="00FD0451"/>
    <w:rPr>
      <w:rFonts w:ascii="Times New Roman" w:eastAsia="Times New Roman" w:hAnsi="Times New Roman"/>
      <w:b/>
      <w:bCs/>
      <w:lang w:eastAsia="es-E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6923C6"/>
    <w:pPr>
      <w:autoSpaceDE w:val="0"/>
      <w:autoSpaceDN w:val="0"/>
      <w:adjustRightInd w:val="0"/>
    </w:pPr>
    <w:rPr>
      <w:rFonts w:ascii="Arial" w:hAnsi="Arial" w:cs="Arial"/>
      <w:color w:val="000000"/>
      <w:sz w:val="24"/>
      <w:szCs w:val="24"/>
    </w:rPr>
  </w:style>
  <w:style w:type="paragraph" w:customStyle="1" w:styleId="Pa3">
    <w:name w:val="Pa3"/>
    <w:basedOn w:val="Normal"/>
    <w:next w:val="Normal"/>
    <w:uiPriority w:val="99"/>
    <w:rsid w:val="00BF3BCA"/>
    <w:pPr>
      <w:autoSpaceDE w:val="0"/>
      <w:autoSpaceDN w:val="0"/>
      <w:adjustRightInd w:val="0"/>
      <w:spacing w:line="201" w:lineRule="atLeast"/>
    </w:pPr>
    <w:rPr>
      <w:rFonts w:ascii="Helvetica" w:eastAsiaTheme="minorHAnsi" w:hAnsi="Helvetica" w:cs="Helvetica"/>
      <w:lang w:eastAsia="en-US"/>
    </w:rPr>
  </w:style>
  <w:style w:type="character" w:styleId="Refdecomentario">
    <w:name w:val="annotation reference"/>
    <w:basedOn w:val="Fuentedeprrafopredeter"/>
    <w:uiPriority w:val="99"/>
    <w:semiHidden/>
    <w:unhideWhenUsed/>
    <w:rsid w:val="00FD0451"/>
    <w:rPr>
      <w:sz w:val="16"/>
      <w:szCs w:val="16"/>
    </w:rPr>
  </w:style>
  <w:style w:type="paragraph" w:styleId="Textocomentario">
    <w:name w:val="annotation text"/>
    <w:basedOn w:val="Normal"/>
    <w:link w:val="TextocomentarioCar"/>
    <w:uiPriority w:val="99"/>
    <w:semiHidden/>
    <w:unhideWhenUsed/>
    <w:rsid w:val="00FD0451"/>
    <w:rPr>
      <w:sz w:val="20"/>
      <w:szCs w:val="20"/>
    </w:rPr>
  </w:style>
  <w:style w:type="character" w:customStyle="1" w:styleId="TextocomentarioCar">
    <w:name w:val="Texto comentario Car"/>
    <w:basedOn w:val="Fuentedeprrafopredeter"/>
    <w:link w:val="Textocomentario"/>
    <w:uiPriority w:val="99"/>
    <w:semiHidden/>
    <w:rsid w:val="00FD0451"/>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FD0451"/>
    <w:rPr>
      <w:b/>
      <w:bCs/>
    </w:rPr>
  </w:style>
  <w:style w:type="character" w:customStyle="1" w:styleId="AsuntodelcomentarioCar">
    <w:name w:val="Asunto del comentario Car"/>
    <w:basedOn w:val="TextocomentarioCar"/>
    <w:link w:val="Asuntodelcomentario"/>
    <w:uiPriority w:val="99"/>
    <w:semiHidden/>
    <w:rsid w:val="00FD0451"/>
    <w:rPr>
      <w:rFonts w:ascii="Times New Roman" w:eastAsia="Times New Roman" w:hAnsi="Times New Roman"/>
      <w:b/>
      <w:bCs/>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334309745">
      <w:bodyDiv w:val="1"/>
      <w:marLeft w:val="0"/>
      <w:marRight w:val="0"/>
      <w:marTop w:val="0"/>
      <w:marBottom w:val="0"/>
      <w:divBdr>
        <w:top w:val="none" w:sz="0" w:space="0" w:color="auto"/>
        <w:left w:val="none" w:sz="0" w:space="0" w:color="auto"/>
        <w:bottom w:val="none" w:sz="0" w:space="0" w:color="auto"/>
        <w:right w:val="none" w:sz="0" w:space="0" w:color="auto"/>
      </w:divBdr>
    </w:div>
    <w:div w:id="354815165">
      <w:bodyDiv w:val="1"/>
      <w:marLeft w:val="0"/>
      <w:marRight w:val="0"/>
      <w:marTop w:val="0"/>
      <w:marBottom w:val="0"/>
      <w:divBdr>
        <w:top w:val="none" w:sz="0" w:space="0" w:color="auto"/>
        <w:left w:val="none" w:sz="0" w:space="0" w:color="auto"/>
        <w:bottom w:val="none" w:sz="0" w:space="0" w:color="auto"/>
        <w:right w:val="none" w:sz="0" w:space="0" w:color="auto"/>
      </w:divBdr>
    </w:div>
    <w:div w:id="417871664">
      <w:bodyDiv w:val="1"/>
      <w:marLeft w:val="0"/>
      <w:marRight w:val="0"/>
      <w:marTop w:val="0"/>
      <w:marBottom w:val="0"/>
      <w:divBdr>
        <w:top w:val="none" w:sz="0" w:space="0" w:color="auto"/>
        <w:left w:val="none" w:sz="0" w:space="0" w:color="auto"/>
        <w:bottom w:val="none" w:sz="0" w:space="0" w:color="auto"/>
        <w:right w:val="none" w:sz="0" w:space="0" w:color="auto"/>
      </w:divBdr>
    </w:div>
    <w:div w:id="438572715">
      <w:bodyDiv w:val="1"/>
      <w:marLeft w:val="0"/>
      <w:marRight w:val="0"/>
      <w:marTop w:val="0"/>
      <w:marBottom w:val="0"/>
      <w:divBdr>
        <w:top w:val="none" w:sz="0" w:space="0" w:color="auto"/>
        <w:left w:val="none" w:sz="0" w:space="0" w:color="auto"/>
        <w:bottom w:val="none" w:sz="0" w:space="0" w:color="auto"/>
        <w:right w:val="none" w:sz="0" w:space="0" w:color="auto"/>
      </w:divBdr>
    </w:div>
    <w:div w:id="563486159">
      <w:bodyDiv w:val="1"/>
      <w:marLeft w:val="0"/>
      <w:marRight w:val="0"/>
      <w:marTop w:val="0"/>
      <w:marBottom w:val="0"/>
      <w:divBdr>
        <w:top w:val="none" w:sz="0" w:space="0" w:color="auto"/>
        <w:left w:val="none" w:sz="0" w:space="0" w:color="auto"/>
        <w:bottom w:val="none" w:sz="0" w:space="0" w:color="auto"/>
        <w:right w:val="none" w:sz="0" w:space="0" w:color="auto"/>
      </w:divBdr>
    </w:div>
    <w:div w:id="699206346">
      <w:bodyDiv w:val="1"/>
      <w:marLeft w:val="0"/>
      <w:marRight w:val="0"/>
      <w:marTop w:val="0"/>
      <w:marBottom w:val="0"/>
      <w:divBdr>
        <w:top w:val="none" w:sz="0" w:space="0" w:color="auto"/>
        <w:left w:val="none" w:sz="0" w:space="0" w:color="auto"/>
        <w:bottom w:val="none" w:sz="0" w:space="0" w:color="auto"/>
        <w:right w:val="none" w:sz="0" w:space="0" w:color="auto"/>
      </w:divBdr>
    </w:div>
    <w:div w:id="905993068">
      <w:bodyDiv w:val="1"/>
      <w:marLeft w:val="0"/>
      <w:marRight w:val="0"/>
      <w:marTop w:val="0"/>
      <w:marBottom w:val="0"/>
      <w:divBdr>
        <w:top w:val="none" w:sz="0" w:space="0" w:color="auto"/>
        <w:left w:val="none" w:sz="0" w:space="0" w:color="auto"/>
        <w:bottom w:val="none" w:sz="0" w:space="0" w:color="auto"/>
        <w:right w:val="none" w:sz="0" w:space="0" w:color="auto"/>
      </w:divBdr>
    </w:div>
    <w:div w:id="983587702">
      <w:bodyDiv w:val="1"/>
      <w:marLeft w:val="0"/>
      <w:marRight w:val="0"/>
      <w:marTop w:val="0"/>
      <w:marBottom w:val="0"/>
      <w:divBdr>
        <w:top w:val="none" w:sz="0" w:space="0" w:color="auto"/>
        <w:left w:val="none" w:sz="0" w:space="0" w:color="auto"/>
        <w:bottom w:val="none" w:sz="0" w:space="0" w:color="auto"/>
        <w:right w:val="none" w:sz="0" w:space="0" w:color="auto"/>
      </w:divBdr>
    </w:div>
    <w:div w:id="1053115121">
      <w:bodyDiv w:val="1"/>
      <w:marLeft w:val="0"/>
      <w:marRight w:val="0"/>
      <w:marTop w:val="0"/>
      <w:marBottom w:val="0"/>
      <w:divBdr>
        <w:top w:val="none" w:sz="0" w:space="0" w:color="auto"/>
        <w:left w:val="none" w:sz="0" w:space="0" w:color="auto"/>
        <w:bottom w:val="none" w:sz="0" w:space="0" w:color="auto"/>
        <w:right w:val="none" w:sz="0" w:space="0" w:color="auto"/>
      </w:divBdr>
    </w:div>
    <w:div w:id="1277172156">
      <w:bodyDiv w:val="1"/>
      <w:marLeft w:val="0"/>
      <w:marRight w:val="0"/>
      <w:marTop w:val="0"/>
      <w:marBottom w:val="0"/>
      <w:divBdr>
        <w:top w:val="none" w:sz="0" w:space="0" w:color="auto"/>
        <w:left w:val="none" w:sz="0" w:space="0" w:color="auto"/>
        <w:bottom w:val="none" w:sz="0" w:space="0" w:color="auto"/>
        <w:right w:val="none" w:sz="0" w:space="0" w:color="auto"/>
      </w:divBdr>
    </w:div>
    <w:div w:id="1464616076">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 w:id="1600213967">
      <w:bodyDiv w:val="1"/>
      <w:marLeft w:val="0"/>
      <w:marRight w:val="0"/>
      <w:marTop w:val="0"/>
      <w:marBottom w:val="0"/>
      <w:divBdr>
        <w:top w:val="none" w:sz="0" w:space="0" w:color="auto"/>
        <w:left w:val="none" w:sz="0" w:space="0" w:color="auto"/>
        <w:bottom w:val="none" w:sz="0" w:space="0" w:color="auto"/>
        <w:right w:val="none" w:sz="0" w:space="0" w:color="auto"/>
      </w:divBdr>
    </w:div>
    <w:div w:id="1809859986">
      <w:bodyDiv w:val="1"/>
      <w:marLeft w:val="0"/>
      <w:marRight w:val="0"/>
      <w:marTop w:val="0"/>
      <w:marBottom w:val="0"/>
      <w:divBdr>
        <w:top w:val="none" w:sz="0" w:space="0" w:color="auto"/>
        <w:left w:val="none" w:sz="0" w:space="0" w:color="auto"/>
        <w:bottom w:val="none" w:sz="0" w:space="0" w:color="auto"/>
        <w:right w:val="none" w:sz="0" w:space="0" w:color="auto"/>
      </w:divBdr>
    </w:div>
    <w:div w:id="1941595344">
      <w:bodyDiv w:val="1"/>
      <w:marLeft w:val="0"/>
      <w:marRight w:val="0"/>
      <w:marTop w:val="0"/>
      <w:marBottom w:val="0"/>
      <w:divBdr>
        <w:top w:val="none" w:sz="0" w:space="0" w:color="auto"/>
        <w:left w:val="none" w:sz="0" w:space="0" w:color="auto"/>
        <w:bottom w:val="none" w:sz="0" w:space="0" w:color="auto"/>
        <w:right w:val="none" w:sz="0" w:space="0" w:color="auto"/>
      </w:divBdr>
    </w:div>
    <w:div w:id="2007513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header" Target="header2.xml"/><Relationship Id="rId13" Type="http://schemas.openxmlformats.org/officeDocument/2006/relationships/image" Target="media/image3.emf"/><Relationship Id="rId14" Type="http://schemas.openxmlformats.org/officeDocument/2006/relationships/image" Target="media/image4.emf"/><Relationship Id="rId15" Type="http://schemas.openxmlformats.org/officeDocument/2006/relationships/fontTable" Target="fontTable.xml"/><Relationship Id="rId16" Type="http://schemas.openxmlformats.org/officeDocument/2006/relationships/theme" Target="theme/theme1.xml"/><Relationship Id="rId18" Type="http://schemas.microsoft.com/office/2011/relationships/commentsExtended" Target="commentsExtended.xml"/><Relationship Id="rId19" Type="http://schemas.microsoft.com/office/2011/relationships/people" Target="peop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emf"/><Relationship Id="rId10"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5A8378-B6AD-DD4D-BE24-291CD8859E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19</Pages>
  <Words>3636</Words>
  <Characters>20000</Characters>
  <Application>Microsoft Macintosh Word</Application>
  <DocSecurity>0</DocSecurity>
  <Lines>166</Lines>
  <Paragraphs>47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23589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Felipe Alvarez</cp:lastModifiedBy>
  <cp:revision>11</cp:revision>
  <cp:lastPrinted>2013-07-12T18:44:00Z</cp:lastPrinted>
  <dcterms:created xsi:type="dcterms:W3CDTF">2017-07-04T02:49:00Z</dcterms:created>
  <dcterms:modified xsi:type="dcterms:W3CDTF">2017-10-13T03:10:00Z</dcterms:modified>
</cp:coreProperties>
</file>