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3EC17D" w14:textId="77777777"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14:paraId="4491A9DB" w14:textId="77777777" w:rsidR="00651A25" w:rsidRPr="00E5202D" w:rsidRDefault="005C5FA4" w:rsidP="00E5202D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Escuela de Artes Escénicas</w:t>
      </w:r>
    </w:p>
    <w:p w14:paraId="232E2169" w14:textId="7068138D" w:rsidR="002E7294" w:rsidRPr="00E5202D" w:rsidRDefault="002E7294" w:rsidP="002E729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8D6485">
        <w:rPr>
          <w:rFonts w:ascii="Arial" w:hAnsi="Arial" w:cs="Arial"/>
          <w:b/>
          <w:bCs/>
          <w:sz w:val="32"/>
          <w:lang w:val="es-ES"/>
        </w:rPr>
        <w:t>Música</w:t>
      </w:r>
    </w:p>
    <w:p w14:paraId="3BC46D5F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79A4A023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3BA05B9F" w14:textId="77777777" w:rsidR="00960004" w:rsidRPr="002668A7" w:rsidRDefault="00F6725D" w:rsidP="00E5202D">
      <w:pPr>
        <w:spacing w:after="120"/>
        <w:jc w:val="center"/>
        <w:rPr>
          <w:rFonts w:ascii="Arial" w:hAnsi="Arial" w:cs="Arial"/>
          <w:bCs/>
          <w:sz w:val="32"/>
          <w:lang w:val="es-ES"/>
        </w:rPr>
      </w:pPr>
      <w:r>
        <w:rPr>
          <w:rFonts w:ascii="Arial" w:hAnsi="Arial" w:cs="Arial"/>
          <w:bCs/>
          <w:noProof/>
          <w:sz w:val="32"/>
          <w:lang w:val="es-ES"/>
        </w:rPr>
        <w:drawing>
          <wp:inline distT="0" distB="0" distL="0" distR="0" wp14:anchorId="75DA8327" wp14:editId="5AE65478">
            <wp:extent cx="2540000" cy="2159000"/>
            <wp:effectExtent l="25400" t="0" r="0" b="0"/>
            <wp:docPr id="3" name="Imagen 2" descr="::::::::Dropbox:UAEM:Escuela de Artes Escenicas:Operativos:Constantes 2015:Logotipo:logo2015a200x1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::::::::Dropbox:UAEM:Escuela de Artes Escenicas:Operativos:Constantes 2015:Logotipo:logo2015a200x170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000" cy="215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1E7B4D0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01103F12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67504F28" w14:textId="77777777" w:rsidR="002E05B3" w:rsidRDefault="002E05B3" w:rsidP="00651A25">
      <w:pPr>
        <w:rPr>
          <w:rFonts w:ascii="Arial" w:hAnsi="Arial" w:cs="Arial"/>
        </w:rPr>
      </w:pPr>
    </w:p>
    <w:p w14:paraId="0EF9A586" w14:textId="5C266275" w:rsidR="00651A25" w:rsidRDefault="00E35A75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14:paraId="1A4FCB84" w14:textId="77777777"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1ECAA550" w14:textId="77777777" w:rsidR="00DA2D11" w:rsidRPr="00C07C62" w:rsidRDefault="00DA2D11" w:rsidP="00DA2D11">
      <w:pPr>
        <w:jc w:val="center"/>
        <w:rPr>
          <w:rFonts w:ascii="Helvetica Neue" w:hAnsi="Helvetica Neue" w:cs="Arial"/>
        </w:rPr>
      </w:pPr>
      <w:r>
        <w:rPr>
          <w:rFonts w:ascii="Helvetica Neue" w:hAnsi="Helvetica Neue" w:cs="Arial"/>
          <w:b/>
          <w:sz w:val="32"/>
          <w:lang w:val="es-ES"/>
        </w:rPr>
        <w:t>DIGITALIZACIÓN DE PARTITURAS</w:t>
      </w:r>
    </w:p>
    <w:p w14:paraId="505ACC7E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4663DB10" w14:textId="77777777" w:rsidR="002668A7" w:rsidRDefault="002668A7" w:rsidP="00651A25">
      <w:pPr>
        <w:jc w:val="center"/>
        <w:rPr>
          <w:rFonts w:ascii="Arial" w:hAnsi="Arial" w:cs="Arial"/>
        </w:rPr>
      </w:pPr>
    </w:p>
    <w:p w14:paraId="7FD7C4C2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13A43F6A" w14:textId="77777777"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185848" w:rsidRPr="009340C2" w14:paraId="071F80E8" w14:textId="77777777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1F217F94" w14:textId="77777777"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2821D6" w14:textId="77777777"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15A6FD1D" w14:textId="77777777" w:rsidR="005C1538" w:rsidRPr="00FC54DC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490A5E" w14:textId="3143B0C6" w:rsidR="005C1538" w:rsidRPr="00FC54DC" w:rsidRDefault="0013606F" w:rsidP="009F0B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de Enero de 2017</w:t>
            </w:r>
          </w:p>
        </w:tc>
      </w:tr>
      <w:tr w:rsidR="00185848" w:rsidRPr="009340C2" w14:paraId="20AE5190" w14:textId="77777777" w:rsidTr="008E3E33">
        <w:trPr>
          <w:trHeight w:val="888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5EA10611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72A672" w14:textId="7582AD6A" w:rsidR="00643563" w:rsidRPr="00FC54DC" w:rsidRDefault="0013606F" w:rsidP="0013606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 en Ed</w:t>
            </w:r>
            <w:r w:rsidR="00DA2D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Estefania Maria del Carmen Fuerte Lara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63684F4F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B7791E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14:paraId="5FA60D34" w14:textId="77777777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5A7BB6BC" w14:textId="1D8D22E2"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71E37B1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3D4B62A2" w14:textId="77777777"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013B8D2" w14:textId="77777777"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14:paraId="4C8636D7" w14:textId="77777777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00557796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9D953FC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5177E7FA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000B4C99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14:paraId="78C4D38F" w14:textId="77777777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53F2A4DB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1EAB495E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2C2A4C87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6DC6A56A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14:paraId="4BE23E41" w14:textId="77777777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31F4FF20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EC30F0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14:paraId="661E3782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446BA4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7B2EFC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2DC65E8D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2E261B5E" w14:textId="77777777" w:rsidR="00651A25" w:rsidRDefault="00651A25" w:rsidP="003F55F0">
      <w:pPr>
        <w:spacing w:before="60" w:after="60"/>
        <w:rPr>
          <w:rFonts w:ascii="Arial" w:hAnsi="Arial" w:cs="Arial"/>
          <w:b/>
          <w:sz w:val="28"/>
          <w:szCs w:val="28"/>
        </w:rPr>
        <w:sectPr w:rsidR="00651A25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06F4BE51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7635E2BE" w14:textId="77777777" w:rsidR="0003787A" w:rsidRDefault="0003787A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0C489182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5702CCB7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369D7D90" w14:textId="77777777">
        <w:trPr>
          <w:jc w:val="center"/>
        </w:trPr>
        <w:tc>
          <w:tcPr>
            <w:tcW w:w="7727" w:type="dxa"/>
            <w:vAlign w:val="center"/>
          </w:tcPr>
          <w:p w14:paraId="217473EE" w14:textId="77777777"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0B903713" w14:textId="77777777"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14:paraId="69EA9DEE" w14:textId="77777777">
        <w:trPr>
          <w:trHeight w:val="618"/>
          <w:jc w:val="center"/>
        </w:trPr>
        <w:tc>
          <w:tcPr>
            <w:tcW w:w="7727" w:type="dxa"/>
            <w:vAlign w:val="center"/>
          </w:tcPr>
          <w:p w14:paraId="52E6D6DA" w14:textId="77777777" w:rsidR="00E55E98" w:rsidRPr="00630DDE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630DDE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7CCD455B" w14:textId="100CA4D0" w:rsidR="00E55E98" w:rsidRDefault="0009382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14:paraId="13412661" w14:textId="77777777">
        <w:trPr>
          <w:trHeight w:val="618"/>
          <w:jc w:val="center"/>
        </w:trPr>
        <w:tc>
          <w:tcPr>
            <w:tcW w:w="7727" w:type="dxa"/>
            <w:vAlign w:val="center"/>
          </w:tcPr>
          <w:p w14:paraId="68B9A6A0" w14:textId="77777777" w:rsidR="00E55E98" w:rsidRPr="00630DDE" w:rsidRDefault="00E55E98" w:rsidP="00827C58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Presentación </w:t>
            </w:r>
            <w:r w:rsidR="00827C58">
              <w:rPr>
                <w:rFonts w:ascii="Arial" w:hAnsi="Arial" w:cs="Arial"/>
              </w:rPr>
              <w:t>del programa</w:t>
            </w:r>
            <w:r w:rsidR="0089060C">
              <w:rPr>
                <w:rFonts w:ascii="Arial" w:hAnsi="Arial" w:cs="Arial"/>
              </w:rPr>
              <w:t xml:space="preserve"> de estudios</w:t>
            </w:r>
          </w:p>
        </w:tc>
        <w:tc>
          <w:tcPr>
            <w:tcW w:w="844" w:type="dxa"/>
            <w:vAlign w:val="center"/>
          </w:tcPr>
          <w:p w14:paraId="353A28EF" w14:textId="3166E375" w:rsidR="00E55E98" w:rsidRDefault="0009382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4342A7AB" w14:textId="77777777">
        <w:trPr>
          <w:trHeight w:val="618"/>
          <w:jc w:val="center"/>
        </w:trPr>
        <w:tc>
          <w:tcPr>
            <w:tcW w:w="7727" w:type="dxa"/>
            <w:vAlign w:val="center"/>
          </w:tcPr>
          <w:p w14:paraId="456A0AA4" w14:textId="77777777" w:rsidR="00E55E98" w:rsidRPr="00630DDE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10270049" w14:textId="6C66B831" w:rsidR="00E55E98" w:rsidRDefault="0009382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776201AA" w14:textId="77777777">
        <w:trPr>
          <w:trHeight w:val="618"/>
          <w:jc w:val="center"/>
        </w:trPr>
        <w:tc>
          <w:tcPr>
            <w:tcW w:w="7727" w:type="dxa"/>
            <w:vAlign w:val="center"/>
          </w:tcPr>
          <w:p w14:paraId="6F2718F8" w14:textId="77777777" w:rsidR="00E55E98" w:rsidRPr="00E87C23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49F5D7BB" w14:textId="1654AE63" w:rsidR="00E55E98" w:rsidRDefault="0009382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5FA663DD" w14:textId="77777777">
        <w:trPr>
          <w:trHeight w:val="618"/>
          <w:jc w:val="center"/>
        </w:trPr>
        <w:tc>
          <w:tcPr>
            <w:tcW w:w="7727" w:type="dxa"/>
            <w:vAlign w:val="center"/>
          </w:tcPr>
          <w:p w14:paraId="05E6C3B5" w14:textId="77777777" w:rsidR="00E55E98" w:rsidRPr="00E87C23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00EEAE6E" w14:textId="7E6EFD7B" w:rsidR="00E55E98" w:rsidRDefault="0009382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14:paraId="4B71EEBE" w14:textId="77777777">
        <w:trPr>
          <w:trHeight w:val="618"/>
          <w:jc w:val="center"/>
        </w:trPr>
        <w:tc>
          <w:tcPr>
            <w:tcW w:w="7727" w:type="dxa"/>
            <w:vAlign w:val="center"/>
          </w:tcPr>
          <w:p w14:paraId="0D51EE14" w14:textId="77777777" w:rsidR="00E55E98" w:rsidRPr="00E87C23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Contenidos de la unidad de aprendizaje</w:t>
            </w:r>
            <w:r w:rsidR="000E7B01">
              <w:rPr>
                <w:rFonts w:ascii="Arial" w:hAnsi="Arial" w:cs="Arial"/>
              </w:rPr>
              <w:t>,</w:t>
            </w:r>
            <w:r w:rsidRPr="00E87C23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14:paraId="1B273D93" w14:textId="76446A78" w:rsidR="00E55E98" w:rsidRDefault="0009382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14:paraId="061AE48D" w14:textId="77777777">
        <w:trPr>
          <w:trHeight w:val="618"/>
          <w:jc w:val="center"/>
        </w:trPr>
        <w:tc>
          <w:tcPr>
            <w:tcW w:w="7727" w:type="dxa"/>
            <w:vAlign w:val="center"/>
          </w:tcPr>
          <w:p w14:paraId="6CE0CDA8" w14:textId="4B5FE989" w:rsidR="00E55E98" w:rsidRPr="00E87C23" w:rsidRDefault="007764F7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14:paraId="073E8FAF" w14:textId="26FA8F53" w:rsidR="00E55E98" w:rsidRDefault="0009382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3A3CEE74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1C75016A" w14:textId="77777777" w:rsidR="007764F7" w:rsidRDefault="007764F7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4FC40F9B" w14:textId="77777777" w:rsidR="007764F7" w:rsidRDefault="007764F7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2F978DD1" w14:textId="77777777" w:rsidR="007764F7" w:rsidRDefault="007764F7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642862F7" w14:textId="77777777" w:rsidR="007764F7" w:rsidRDefault="007764F7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7C6987FA" w14:textId="77777777" w:rsidR="007764F7" w:rsidRDefault="007764F7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1D890D7C" w14:textId="1324B1D8" w:rsidR="006454FE" w:rsidRDefault="006454FE" w:rsidP="00B5542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01C76192" w14:textId="77777777" w:rsidR="00B55420" w:rsidRDefault="00B55420" w:rsidP="00B5542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58F6D70F" w14:textId="77777777" w:rsidR="00B55420" w:rsidRDefault="00B55420" w:rsidP="00B5542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10A53D0F" w14:textId="77777777" w:rsidR="00B55420" w:rsidRDefault="00B55420" w:rsidP="00B5542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29350800" w14:textId="77777777" w:rsidR="0032007B" w:rsidRDefault="0032007B" w:rsidP="00B5542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536AA8EA" w14:textId="77777777" w:rsidR="0032007B" w:rsidRDefault="0032007B" w:rsidP="008E3E33">
      <w:pPr>
        <w:spacing w:before="60" w:after="60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0B7DC0A" w14:textId="77777777" w:rsidR="00E35A75" w:rsidRPr="00745859" w:rsidRDefault="00E35A75" w:rsidP="00E35A75">
      <w:pPr>
        <w:jc w:val="center"/>
        <w:rPr>
          <w:rFonts w:ascii="Arial" w:hAnsi="Arial" w:cs="Arial"/>
          <w:b/>
          <w:sz w:val="22"/>
          <w:szCs w:val="22"/>
        </w:rPr>
      </w:pPr>
      <w:r w:rsidRPr="00745859">
        <w:rPr>
          <w:rFonts w:ascii="Arial" w:hAnsi="Arial" w:cs="Arial"/>
          <w:b/>
          <w:sz w:val="22"/>
          <w:szCs w:val="22"/>
        </w:rPr>
        <w:lastRenderedPageBreak/>
        <w:t>GUÍA PEDAGÓGICA</w:t>
      </w:r>
    </w:p>
    <w:p w14:paraId="188145A0" w14:textId="77777777" w:rsidR="00E35A75" w:rsidRPr="00745859" w:rsidRDefault="00E35A75" w:rsidP="00E35A75">
      <w:pPr>
        <w:jc w:val="center"/>
        <w:rPr>
          <w:rFonts w:ascii="Arial" w:hAnsi="Arial" w:cs="Arial"/>
          <w:b/>
          <w:sz w:val="22"/>
          <w:szCs w:val="22"/>
        </w:rPr>
      </w:pPr>
    </w:p>
    <w:p w14:paraId="7EDB039C" w14:textId="77777777" w:rsidR="00DA2D11" w:rsidRPr="00113D3E" w:rsidRDefault="00DA2D11" w:rsidP="00DA2D11">
      <w:pPr>
        <w:shd w:val="clear" w:color="auto" w:fill="FFFFFF"/>
        <w:jc w:val="center"/>
        <w:rPr>
          <w:rFonts w:ascii="Arial" w:hAnsi="Arial" w:cs="Arial"/>
          <w:b/>
          <w:sz w:val="22"/>
          <w:szCs w:val="22"/>
        </w:rPr>
      </w:pPr>
      <w:r w:rsidRPr="00113D3E">
        <w:rPr>
          <w:rFonts w:ascii="Arial" w:hAnsi="Arial" w:cs="Arial"/>
          <w:b/>
          <w:sz w:val="22"/>
          <w:szCs w:val="22"/>
        </w:rPr>
        <w:t>PROGRAMA DE ESTUDIOS</w:t>
      </w:r>
    </w:p>
    <w:p w14:paraId="33266691" w14:textId="77777777" w:rsidR="00DA2D11" w:rsidRPr="00EA3AFB" w:rsidRDefault="00DA2D11" w:rsidP="00DA2D11">
      <w:pPr>
        <w:spacing w:before="60" w:after="60"/>
        <w:jc w:val="both"/>
        <w:rPr>
          <w:rFonts w:ascii="Arial" w:hAnsi="Arial" w:cs="Arial"/>
          <w:b/>
          <w:sz w:val="10"/>
          <w:szCs w:val="10"/>
        </w:rPr>
      </w:pPr>
    </w:p>
    <w:p w14:paraId="63399BEB" w14:textId="77777777" w:rsidR="00DA2D11" w:rsidRPr="00EA3AFB" w:rsidRDefault="00DA2D11" w:rsidP="00DA2D11">
      <w:pPr>
        <w:spacing w:before="60" w:after="60"/>
        <w:jc w:val="both"/>
        <w:rPr>
          <w:rFonts w:ascii="Arial" w:hAnsi="Arial" w:cs="Arial"/>
          <w:b/>
        </w:rPr>
      </w:pPr>
      <w:r w:rsidRPr="00EA3AFB">
        <w:rPr>
          <w:rFonts w:ascii="Arial" w:hAnsi="Arial" w:cs="Arial"/>
          <w:b/>
        </w:rPr>
        <w:t>I. Datos de identificación</w:t>
      </w:r>
    </w:p>
    <w:tbl>
      <w:tblPr>
        <w:tblW w:w="9648" w:type="dxa"/>
        <w:tblLook w:val="01E0" w:firstRow="1" w:lastRow="1" w:firstColumn="1" w:lastColumn="1" w:noHBand="0" w:noVBand="0"/>
      </w:tblPr>
      <w:tblGrid>
        <w:gridCol w:w="4032"/>
        <w:gridCol w:w="5616"/>
      </w:tblGrid>
      <w:tr w:rsidR="00DA2D11" w:rsidRPr="00EA3AFB" w14:paraId="4DD4F656" w14:textId="77777777" w:rsidTr="006779E4">
        <w:tc>
          <w:tcPr>
            <w:tcW w:w="4032" w:type="dxa"/>
            <w:tcBorders>
              <w:right w:val="single" w:sz="4" w:space="0" w:color="auto"/>
            </w:tcBorders>
          </w:tcPr>
          <w:p w14:paraId="341F7F02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5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83423" w14:textId="77777777" w:rsidR="00DA2D11" w:rsidRPr="00EA3AFB" w:rsidRDefault="00DA2D11" w:rsidP="006779E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Facultad de Artes</w:t>
            </w:r>
          </w:p>
        </w:tc>
      </w:tr>
    </w:tbl>
    <w:p w14:paraId="7DFB0FFD" w14:textId="77777777" w:rsidR="00DA2D11" w:rsidRPr="00EA3AFB" w:rsidRDefault="00DA2D11" w:rsidP="00DA2D11">
      <w:pPr>
        <w:rPr>
          <w:rFonts w:ascii="Arial" w:hAnsi="Arial" w:cs="Arial"/>
          <w:sz w:val="4"/>
          <w:szCs w:val="4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4032"/>
        <w:gridCol w:w="5616"/>
      </w:tblGrid>
      <w:tr w:rsidR="00DA2D11" w:rsidRPr="00EA3AFB" w14:paraId="5F738CBE" w14:textId="77777777" w:rsidTr="006779E4">
        <w:tc>
          <w:tcPr>
            <w:tcW w:w="4032" w:type="dxa"/>
            <w:tcBorders>
              <w:right w:val="single" w:sz="4" w:space="0" w:color="auto"/>
            </w:tcBorders>
          </w:tcPr>
          <w:p w14:paraId="23A15971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5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119B1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Música</w:t>
            </w:r>
          </w:p>
        </w:tc>
      </w:tr>
    </w:tbl>
    <w:p w14:paraId="6EEB2F29" w14:textId="77777777" w:rsidR="00DA2D11" w:rsidRPr="00EA3AFB" w:rsidRDefault="00DA2D11" w:rsidP="00DA2D11">
      <w:pPr>
        <w:jc w:val="both"/>
        <w:rPr>
          <w:rFonts w:ascii="Arial" w:hAnsi="Arial" w:cs="Arial"/>
          <w:b/>
          <w:sz w:val="4"/>
          <w:szCs w:val="4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2566"/>
        <w:gridCol w:w="5284"/>
        <w:gridCol w:w="1013"/>
        <w:gridCol w:w="1013"/>
      </w:tblGrid>
      <w:tr w:rsidR="00DA2D11" w:rsidRPr="00EA3AFB" w14:paraId="62E84FA2" w14:textId="77777777" w:rsidTr="006779E4">
        <w:trPr>
          <w:trHeight w:val="78"/>
        </w:trPr>
        <w:tc>
          <w:tcPr>
            <w:tcW w:w="1299" w:type="pct"/>
            <w:tcBorders>
              <w:right w:val="single" w:sz="4" w:space="0" w:color="auto"/>
            </w:tcBorders>
          </w:tcPr>
          <w:p w14:paraId="4F7D2570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2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2291C" w14:textId="77777777" w:rsidR="00DA2D11" w:rsidRPr="00EA3AFB" w:rsidRDefault="00DA2D11" w:rsidP="006779E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Digitalización de Partituras</w:t>
            </w:r>
          </w:p>
        </w:tc>
        <w:tc>
          <w:tcPr>
            <w:tcW w:w="513" w:type="pct"/>
            <w:tcBorders>
              <w:left w:val="single" w:sz="4" w:space="0" w:color="auto"/>
              <w:right w:val="single" w:sz="4" w:space="0" w:color="auto"/>
            </w:tcBorders>
          </w:tcPr>
          <w:p w14:paraId="46BFCE78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Clave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0AD61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543DB30" w14:textId="77777777" w:rsidR="00DA2D11" w:rsidRPr="00EA3AFB" w:rsidRDefault="00DA2D11" w:rsidP="00DA2D11">
      <w:pPr>
        <w:jc w:val="both"/>
        <w:rPr>
          <w:rFonts w:ascii="Arial" w:hAnsi="Arial" w:cs="Arial"/>
          <w:sz w:val="10"/>
          <w:szCs w:val="1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2081"/>
        <w:gridCol w:w="653"/>
        <w:gridCol w:w="654"/>
        <w:gridCol w:w="654"/>
        <w:gridCol w:w="654"/>
        <w:gridCol w:w="654"/>
        <w:gridCol w:w="654"/>
        <w:gridCol w:w="654"/>
        <w:gridCol w:w="654"/>
        <w:gridCol w:w="654"/>
        <w:gridCol w:w="638"/>
        <w:gridCol w:w="638"/>
        <w:gridCol w:w="634"/>
      </w:tblGrid>
      <w:tr w:rsidR="00DA2D11" w:rsidRPr="00EA3AFB" w14:paraId="524D5C34" w14:textId="77777777" w:rsidTr="006779E4">
        <w:tc>
          <w:tcPr>
            <w:tcW w:w="1054" w:type="pct"/>
          </w:tcPr>
          <w:p w14:paraId="173C720B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331" w:type="pct"/>
            <w:tcBorders>
              <w:right w:val="single" w:sz="4" w:space="0" w:color="auto"/>
            </w:tcBorders>
          </w:tcPr>
          <w:p w14:paraId="04EFCCEB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4FA55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331" w:type="pct"/>
            <w:tcBorders>
              <w:left w:val="single" w:sz="4" w:space="0" w:color="auto"/>
            </w:tcBorders>
            <w:vAlign w:val="center"/>
          </w:tcPr>
          <w:p w14:paraId="34547A1A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1" w:type="pct"/>
            <w:tcBorders>
              <w:right w:val="single" w:sz="4" w:space="0" w:color="auto"/>
            </w:tcBorders>
            <w:vAlign w:val="center"/>
          </w:tcPr>
          <w:p w14:paraId="27DD0E97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573D8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31" w:type="pct"/>
            <w:tcBorders>
              <w:left w:val="single" w:sz="4" w:space="0" w:color="auto"/>
            </w:tcBorders>
            <w:vAlign w:val="center"/>
          </w:tcPr>
          <w:p w14:paraId="28BA2021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1" w:type="pct"/>
            <w:tcBorders>
              <w:right w:val="single" w:sz="4" w:space="0" w:color="auto"/>
            </w:tcBorders>
            <w:vAlign w:val="center"/>
          </w:tcPr>
          <w:p w14:paraId="076F52BB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58103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31" w:type="pct"/>
            <w:tcBorders>
              <w:left w:val="single" w:sz="4" w:space="0" w:color="auto"/>
            </w:tcBorders>
            <w:vAlign w:val="center"/>
          </w:tcPr>
          <w:p w14:paraId="37F328F5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3" w:type="pct"/>
            <w:tcBorders>
              <w:right w:val="single" w:sz="4" w:space="0" w:color="auto"/>
            </w:tcBorders>
            <w:vAlign w:val="center"/>
          </w:tcPr>
          <w:p w14:paraId="067702D1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3CE2A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23" w:type="pct"/>
            <w:tcBorders>
              <w:left w:val="single" w:sz="4" w:space="0" w:color="auto"/>
            </w:tcBorders>
          </w:tcPr>
          <w:p w14:paraId="72F8EA9C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2D11" w:rsidRPr="00EA3AFB" w14:paraId="414608AB" w14:textId="77777777" w:rsidTr="006779E4">
        <w:tc>
          <w:tcPr>
            <w:tcW w:w="1054" w:type="pct"/>
          </w:tcPr>
          <w:p w14:paraId="7CD728B4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pct"/>
            <w:gridSpan w:val="3"/>
          </w:tcPr>
          <w:p w14:paraId="65417E38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993" w:type="pct"/>
            <w:gridSpan w:val="3"/>
          </w:tcPr>
          <w:p w14:paraId="1C941BDD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992" w:type="pct"/>
            <w:gridSpan w:val="3"/>
          </w:tcPr>
          <w:p w14:paraId="78FDA7E0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970" w:type="pct"/>
            <w:gridSpan w:val="3"/>
          </w:tcPr>
          <w:p w14:paraId="361E3E3A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Créditos</w:t>
            </w:r>
          </w:p>
        </w:tc>
      </w:tr>
    </w:tbl>
    <w:p w14:paraId="36C75A8B" w14:textId="77777777" w:rsidR="00DA2D11" w:rsidRPr="00EA3AFB" w:rsidRDefault="00DA2D11" w:rsidP="00DA2D11">
      <w:pPr>
        <w:jc w:val="both"/>
        <w:rPr>
          <w:rFonts w:ascii="Arial" w:hAnsi="Arial" w:cs="Arial"/>
          <w:sz w:val="10"/>
          <w:szCs w:val="10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4248"/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  <w:gridCol w:w="540"/>
      </w:tblGrid>
      <w:tr w:rsidR="00DA2D11" w:rsidRPr="00EA3AFB" w14:paraId="4E95FE21" w14:textId="77777777" w:rsidTr="006779E4">
        <w:tc>
          <w:tcPr>
            <w:tcW w:w="4248" w:type="dxa"/>
            <w:tcBorders>
              <w:right w:val="single" w:sz="4" w:space="0" w:color="auto"/>
            </w:tcBorders>
            <w:shd w:val="clear" w:color="auto" w:fill="auto"/>
          </w:tcPr>
          <w:p w14:paraId="18E958D8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221D9" w14:textId="77777777" w:rsidR="00DA2D11" w:rsidRPr="003A3EB5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A3EB5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3333"/>
          </w:tcPr>
          <w:p w14:paraId="2BD95155" w14:textId="77777777" w:rsidR="00DA2D11" w:rsidRPr="00EF0658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F065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1F901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A6E03" w14:textId="77777777" w:rsidR="00DA2D11" w:rsidRPr="00BB3A79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B3A7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B29FA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64133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01227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526BA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9B8F20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EAB7E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</w:tbl>
    <w:p w14:paraId="6B430D7B" w14:textId="77777777" w:rsidR="00DA2D11" w:rsidRPr="00EA3AFB" w:rsidRDefault="00DA2D11" w:rsidP="00DA2D11">
      <w:pPr>
        <w:jc w:val="both"/>
        <w:rPr>
          <w:rFonts w:ascii="Arial" w:hAnsi="Arial" w:cs="Arial"/>
          <w:sz w:val="10"/>
          <w:szCs w:val="10"/>
        </w:rPr>
      </w:pPr>
    </w:p>
    <w:tbl>
      <w:tblPr>
        <w:tblW w:w="9648" w:type="dxa"/>
        <w:tblLook w:val="01E0" w:firstRow="1" w:lastRow="1" w:firstColumn="1" w:lastColumn="1" w:noHBand="0" w:noVBand="0"/>
      </w:tblPr>
      <w:tblGrid>
        <w:gridCol w:w="2069"/>
        <w:gridCol w:w="3439"/>
        <w:gridCol w:w="360"/>
        <w:gridCol w:w="3780"/>
      </w:tblGrid>
      <w:tr w:rsidR="00DA2D11" w:rsidRPr="00EA3AFB" w14:paraId="7677FDB2" w14:textId="77777777" w:rsidTr="006779E4">
        <w:tc>
          <w:tcPr>
            <w:tcW w:w="2069" w:type="dxa"/>
            <w:tcBorders>
              <w:right w:val="single" w:sz="4" w:space="0" w:color="auto"/>
            </w:tcBorders>
          </w:tcPr>
          <w:p w14:paraId="06690B31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F12AC" w14:textId="77777777" w:rsidR="00DA2D11" w:rsidRPr="00EA3AFB" w:rsidRDefault="00DA2D11" w:rsidP="006779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360" w:type="dxa"/>
            <w:tcBorders>
              <w:left w:val="single" w:sz="4" w:space="0" w:color="auto"/>
              <w:right w:val="single" w:sz="4" w:space="0" w:color="auto"/>
            </w:tcBorders>
          </w:tcPr>
          <w:p w14:paraId="36DC08FB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15D60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DA2D11" w:rsidRPr="00EA3AFB" w14:paraId="36E26687" w14:textId="77777777" w:rsidTr="006779E4">
        <w:tc>
          <w:tcPr>
            <w:tcW w:w="2069" w:type="dxa"/>
          </w:tcPr>
          <w:p w14:paraId="744C7CFD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439" w:type="dxa"/>
            <w:tcBorders>
              <w:top w:val="single" w:sz="4" w:space="0" w:color="auto"/>
            </w:tcBorders>
          </w:tcPr>
          <w:p w14:paraId="3563E255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360" w:type="dxa"/>
          </w:tcPr>
          <w:p w14:paraId="53EEAA6C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80" w:type="dxa"/>
            <w:tcBorders>
              <w:top w:val="single" w:sz="4" w:space="0" w:color="auto"/>
            </w:tcBorders>
          </w:tcPr>
          <w:p w14:paraId="060CDF62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</w:tbl>
    <w:p w14:paraId="26841E2A" w14:textId="77777777" w:rsidR="00DA2D11" w:rsidRPr="00EA3AFB" w:rsidRDefault="00DA2D11" w:rsidP="00DA2D11">
      <w:pPr>
        <w:jc w:val="both"/>
        <w:rPr>
          <w:rFonts w:ascii="Arial" w:hAnsi="Arial" w:cs="Arial"/>
          <w:sz w:val="10"/>
          <w:szCs w:val="10"/>
        </w:rPr>
      </w:pPr>
    </w:p>
    <w:tbl>
      <w:tblPr>
        <w:tblW w:w="9659" w:type="dxa"/>
        <w:tblInd w:w="-4" w:type="dxa"/>
        <w:tblLayout w:type="fixed"/>
        <w:tblLook w:val="01E0" w:firstRow="1" w:lastRow="1" w:firstColumn="1" w:lastColumn="1" w:noHBand="0" w:noVBand="0"/>
      </w:tblPr>
      <w:tblGrid>
        <w:gridCol w:w="841"/>
        <w:gridCol w:w="429"/>
        <w:gridCol w:w="1337"/>
        <w:gridCol w:w="1976"/>
        <w:gridCol w:w="390"/>
        <w:gridCol w:w="2136"/>
        <w:gridCol w:w="1875"/>
        <w:gridCol w:w="283"/>
        <w:gridCol w:w="392"/>
      </w:tblGrid>
      <w:tr w:rsidR="00DA2D11" w:rsidRPr="00EA3AFB" w14:paraId="26A7307A" w14:textId="77777777" w:rsidTr="006779E4">
        <w:tc>
          <w:tcPr>
            <w:tcW w:w="1270" w:type="dxa"/>
            <w:gridSpan w:val="2"/>
            <w:vMerge w:val="restart"/>
            <w:vAlign w:val="center"/>
          </w:tcPr>
          <w:p w14:paraId="3585F1EC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Tipo de UA</w:t>
            </w:r>
          </w:p>
        </w:tc>
        <w:tc>
          <w:tcPr>
            <w:tcW w:w="3313" w:type="dxa"/>
            <w:gridSpan w:val="2"/>
            <w:tcBorders>
              <w:left w:val="nil"/>
              <w:right w:val="single" w:sz="4" w:space="0" w:color="auto"/>
            </w:tcBorders>
          </w:tcPr>
          <w:p w14:paraId="6E9EBB34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0BD3D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7E8B709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2A0FF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</w:tr>
      <w:tr w:rsidR="00DA2D11" w:rsidRPr="00EA3AFB" w14:paraId="3438345D" w14:textId="77777777" w:rsidTr="006779E4">
        <w:tc>
          <w:tcPr>
            <w:tcW w:w="1270" w:type="dxa"/>
            <w:gridSpan w:val="2"/>
            <w:vMerge/>
          </w:tcPr>
          <w:p w14:paraId="76FB89FD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313" w:type="dxa"/>
            <w:gridSpan w:val="2"/>
            <w:tcBorders>
              <w:left w:val="nil"/>
            </w:tcBorders>
          </w:tcPr>
          <w:p w14:paraId="2AE9AEAA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0" w:type="dxa"/>
            <w:tcBorders>
              <w:bottom w:val="single" w:sz="4" w:space="0" w:color="auto"/>
            </w:tcBorders>
          </w:tcPr>
          <w:p w14:paraId="61DE7E0E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4" w:type="dxa"/>
            <w:gridSpan w:val="3"/>
            <w:tcBorders>
              <w:left w:val="nil"/>
            </w:tcBorders>
          </w:tcPr>
          <w:p w14:paraId="2F96D82C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2" w:type="dxa"/>
            <w:tcBorders>
              <w:left w:val="nil"/>
              <w:bottom w:val="single" w:sz="4" w:space="0" w:color="auto"/>
            </w:tcBorders>
          </w:tcPr>
          <w:p w14:paraId="48EFD7D7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34945B2C" w14:textId="77777777" w:rsidTr="006779E4">
        <w:tc>
          <w:tcPr>
            <w:tcW w:w="1270" w:type="dxa"/>
            <w:gridSpan w:val="2"/>
            <w:vMerge/>
          </w:tcPr>
          <w:p w14:paraId="6B3DA4C8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3313" w:type="dxa"/>
            <w:gridSpan w:val="2"/>
            <w:tcBorders>
              <w:left w:val="nil"/>
              <w:right w:val="single" w:sz="4" w:space="0" w:color="auto"/>
            </w:tcBorders>
          </w:tcPr>
          <w:p w14:paraId="36E7740F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C3066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3B9A7CD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28C7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DA2D11" w:rsidRPr="00EA3AFB" w14:paraId="638CD01C" w14:textId="77777777" w:rsidTr="006779E4">
        <w:tc>
          <w:tcPr>
            <w:tcW w:w="1270" w:type="dxa"/>
            <w:gridSpan w:val="2"/>
            <w:vMerge/>
          </w:tcPr>
          <w:p w14:paraId="3A7A6AA5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313" w:type="dxa"/>
            <w:gridSpan w:val="2"/>
            <w:tcBorders>
              <w:left w:val="nil"/>
            </w:tcBorders>
          </w:tcPr>
          <w:p w14:paraId="055A169C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0" w:type="dxa"/>
            <w:tcBorders>
              <w:top w:val="single" w:sz="4" w:space="0" w:color="auto"/>
              <w:bottom w:val="single" w:sz="4" w:space="0" w:color="auto"/>
            </w:tcBorders>
          </w:tcPr>
          <w:p w14:paraId="6C2209E7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4" w:type="dxa"/>
            <w:gridSpan w:val="3"/>
            <w:tcBorders>
              <w:left w:val="nil"/>
            </w:tcBorders>
          </w:tcPr>
          <w:p w14:paraId="70E2DBB3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A135ABD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224CA518" w14:textId="77777777" w:rsidTr="006779E4">
        <w:tc>
          <w:tcPr>
            <w:tcW w:w="1270" w:type="dxa"/>
            <w:gridSpan w:val="2"/>
            <w:vMerge/>
          </w:tcPr>
          <w:p w14:paraId="2C18BF01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3313" w:type="dxa"/>
            <w:gridSpan w:val="2"/>
            <w:tcBorders>
              <w:left w:val="nil"/>
              <w:right w:val="single" w:sz="4" w:space="0" w:color="auto"/>
            </w:tcBorders>
          </w:tcPr>
          <w:p w14:paraId="4C64545E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56D2B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B39EE5A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9C377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</w:tr>
      <w:tr w:rsidR="00DA2D11" w:rsidRPr="00EA3AFB" w14:paraId="2EB919EA" w14:textId="77777777" w:rsidTr="006779E4">
        <w:tc>
          <w:tcPr>
            <w:tcW w:w="1270" w:type="dxa"/>
            <w:gridSpan w:val="2"/>
            <w:vMerge/>
          </w:tcPr>
          <w:p w14:paraId="71663CAB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313" w:type="dxa"/>
            <w:gridSpan w:val="2"/>
            <w:tcBorders>
              <w:left w:val="nil"/>
            </w:tcBorders>
          </w:tcPr>
          <w:p w14:paraId="7A3259BD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0" w:type="dxa"/>
            <w:tcBorders>
              <w:top w:val="single" w:sz="4" w:space="0" w:color="auto"/>
              <w:bottom w:val="single" w:sz="4" w:space="0" w:color="auto"/>
            </w:tcBorders>
          </w:tcPr>
          <w:p w14:paraId="78A99DF8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4" w:type="dxa"/>
            <w:gridSpan w:val="3"/>
            <w:tcBorders>
              <w:bottom w:val="single" w:sz="4" w:space="0" w:color="auto"/>
            </w:tcBorders>
          </w:tcPr>
          <w:p w14:paraId="1E1E2C1B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068EC8C6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7D8DFEBE" w14:textId="77777777" w:rsidTr="006779E4">
        <w:tc>
          <w:tcPr>
            <w:tcW w:w="1270" w:type="dxa"/>
            <w:gridSpan w:val="2"/>
            <w:vMerge/>
          </w:tcPr>
          <w:p w14:paraId="0E23F283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3313" w:type="dxa"/>
            <w:gridSpan w:val="2"/>
            <w:tcBorders>
              <w:left w:val="nil"/>
              <w:right w:val="single" w:sz="4" w:space="0" w:color="auto"/>
            </w:tcBorders>
          </w:tcPr>
          <w:p w14:paraId="141B5087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50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02B6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</w:tr>
      <w:tr w:rsidR="00DA2D11" w:rsidRPr="00EA3AFB" w14:paraId="0BFC675F" w14:textId="77777777" w:rsidTr="006779E4">
        <w:tc>
          <w:tcPr>
            <w:tcW w:w="9659" w:type="dxa"/>
            <w:gridSpan w:val="9"/>
          </w:tcPr>
          <w:p w14:paraId="4B72BE54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483C7FDA" w14:textId="77777777" w:rsidTr="006779E4">
        <w:tc>
          <w:tcPr>
            <w:tcW w:w="2607" w:type="dxa"/>
            <w:gridSpan w:val="3"/>
            <w:vAlign w:val="center"/>
          </w:tcPr>
          <w:p w14:paraId="6D166C98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  <w:p w14:paraId="1050EF32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Modalidad educativa</w:t>
            </w:r>
          </w:p>
        </w:tc>
        <w:tc>
          <w:tcPr>
            <w:tcW w:w="6377" w:type="dxa"/>
            <w:gridSpan w:val="4"/>
            <w:tcBorders>
              <w:left w:val="nil"/>
            </w:tcBorders>
          </w:tcPr>
          <w:p w14:paraId="0BF4FAE7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675" w:type="dxa"/>
            <w:gridSpan w:val="2"/>
          </w:tcPr>
          <w:p w14:paraId="504A2A10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</w:tr>
      <w:tr w:rsidR="00DA2D11" w:rsidRPr="00EA3AFB" w14:paraId="03302830" w14:textId="77777777" w:rsidTr="006779E4">
        <w:tc>
          <w:tcPr>
            <w:tcW w:w="2607" w:type="dxa"/>
            <w:gridSpan w:val="3"/>
            <w:vAlign w:val="center"/>
          </w:tcPr>
          <w:p w14:paraId="5401B871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377" w:type="dxa"/>
            <w:gridSpan w:val="4"/>
            <w:tcBorders>
              <w:left w:val="nil"/>
            </w:tcBorders>
          </w:tcPr>
          <w:p w14:paraId="610DB69E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75" w:type="dxa"/>
            <w:gridSpan w:val="2"/>
          </w:tcPr>
          <w:p w14:paraId="6623B6FE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10679341" w14:textId="77777777" w:rsidTr="006779E4">
        <w:tc>
          <w:tcPr>
            <w:tcW w:w="841" w:type="dxa"/>
          </w:tcPr>
          <w:p w14:paraId="69825ADA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3742" w:type="dxa"/>
            <w:gridSpan w:val="3"/>
            <w:tcBorders>
              <w:right w:val="single" w:sz="4" w:space="0" w:color="auto"/>
            </w:tcBorders>
          </w:tcPr>
          <w:p w14:paraId="48E45DD9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 xml:space="preserve">Escolarizada. Sistema rígido 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139F3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42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0492399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79C65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</w:tr>
      <w:tr w:rsidR="00DA2D11" w:rsidRPr="00EA3AFB" w14:paraId="65D021F0" w14:textId="77777777" w:rsidTr="006779E4">
        <w:tc>
          <w:tcPr>
            <w:tcW w:w="841" w:type="dxa"/>
          </w:tcPr>
          <w:p w14:paraId="7088DFCE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42" w:type="dxa"/>
            <w:gridSpan w:val="3"/>
          </w:tcPr>
          <w:p w14:paraId="4DFECEB5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0" w:type="dxa"/>
            <w:tcBorders>
              <w:bottom w:val="single" w:sz="4" w:space="0" w:color="auto"/>
            </w:tcBorders>
          </w:tcPr>
          <w:p w14:paraId="434CCCBF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4" w:type="dxa"/>
            <w:gridSpan w:val="3"/>
          </w:tcPr>
          <w:p w14:paraId="745790CD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2" w:type="dxa"/>
            <w:tcBorders>
              <w:bottom w:val="single" w:sz="4" w:space="0" w:color="auto"/>
            </w:tcBorders>
          </w:tcPr>
          <w:p w14:paraId="5E5B0B5F" w14:textId="77777777" w:rsidR="00DA2D11" w:rsidRPr="00EA3AFB" w:rsidRDefault="00DA2D11" w:rsidP="006779E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35711214" w14:textId="77777777" w:rsidTr="006779E4">
        <w:tc>
          <w:tcPr>
            <w:tcW w:w="841" w:type="dxa"/>
          </w:tcPr>
          <w:p w14:paraId="7CB2D9A3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3742" w:type="dxa"/>
            <w:gridSpan w:val="3"/>
            <w:tcBorders>
              <w:right w:val="single" w:sz="4" w:space="0" w:color="auto"/>
            </w:tcBorders>
          </w:tcPr>
          <w:p w14:paraId="7454402B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987F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2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99D291D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035E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</w:tr>
      <w:tr w:rsidR="00DA2D11" w:rsidRPr="00EA3AFB" w14:paraId="1EFA5DD1" w14:textId="77777777" w:rsidTr="006779E4">
        <w:tc>
          <w:tcPr>
            <w:tcW w:w="841" w:type="dxa"/>
          </w:tcPr>
          <w:p w14:paraId="4DCF5671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42" w:type="dxa"/>
            <w:gridSpan w:val="3"/>
          </w:tcPr>
          <w:p w14:paraId="26340A57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0" w:type="dxa"/>
            <w:tcBorders>
              <w:top w:val="single" w:sz="4" w:space="0" w:color="auto"/>
              <w:bottom w:val="single" w:sz="4" w:space="0" w:color="auto"/>
            </w:tcBorders>
          </w:tcPr>
          <w:p w14:paraId="357D648D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4" w:type="dxa"/>
            <w:gridSpan w:val="3"/>
          </w:tcPr>
          <w:p w14:paraId="268750DD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2" w:type="dxa"/>
            <w:tcBorders>
              <w:top w:val="single" w:sz="4" w:space="0" w:color="auto"/>
            </w:tcBorders>
          </w:tcPr>
          <w:p w14:paraId="3035E762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09216882" w14:textId="77777777" w:rsidTr="006779E4">
        <w:tc>
          <w:tcPr>
            <w:tcW w:w="841" w:type="dxa"/>
          </w:tcPr>
          <w:p w14:paraId="05EDCBC8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3742" w:type="dxa"/>
            <w:gridSpan w:val="3"/>
            <w:tcBorders>
              <w:right w:val="single" w:sz="4" w:space="0" w:color="auto"/>
            </w:tcBorders>
          </w:tcPr>
          <w:p w14:paraId="0EAF7B9F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62C91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2136" w:type="dxa"/>
            <w:tcBorders>
              <w:left w:val="single" w:sz="4" w:space="0" w:color="auto"/>
              <w:right w:val="single" w:sz="4" w:space="0" w:color="auto"/>
            </w:tcBorders>
          </w:tcPr>
          <w:p w14:paraId="3C88C484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  <w:r w:rsidRPr="00EA3AFB">
              <w:rPr>
                <w:rFonts w:ascii="Arial" w:hAnsi="Arial" w:cs="Arial"/>
                <w:sz w:val="22"/>
                <w:szCs w:val="22"/>
              </w:rPr>
              <w:t>Mixta (especificar).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7CFF2" w14:textId="77777777" w:rsidR="00DA2D11" w:rsidRPr="00EA3AFB" w:rsidRDefault="00DA2D11" w:rsidP="006779E4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1B304C9" w14:textId="77777777" w:rsidR="00DA2D11" w:rsidRPr="00EA3AFB" w:rsidRDefault="00DA2D11" w:rsidP="00DA2D11">
      <w:pPr>
        <w:jc w:val="both"/>
        <w:rPr>
          <w:rFonts w:ascii="Arial" w:hAnsi="Arial" w:cs="Arial"/>
          <w:sz w:val="10"/>
          <w:szCs w:val="10"/>
        </w:rPr>
      </w:pPr>
    </w:p>
    <w:p w14:paraId="2BCB90C0" w14:textId="77777777" w:rsidR="00DA2D11" w:rsidRDefault="00DA2D11" w:rsidP="00DA2D11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14:paraId="3B7CE7A6" w14:textId="77777777" w:rsidR="00DA2D11" w:rsidRPr="003E14FF" w:rsidRDefault="00DA2D11" w:rsidP="00DA2D11">
      <w:pPr>
        <w:spacing w:before="60" w:after="60"/>
        <w:jc w:val="both"/>
        <w:rPr>
          <w:rFonts w:ascii="Arial" w:hAnsi="Arial" w:cs="Arial"/>
          <w:sz w:val="22"/>
          <w:szCs w:val="22"/>
        </w:rPr>
      </w:pPr>
      <w:r w:rsidRPr="003E14FF">
        <w:rPr>
          <w:rFonts w:ascii="Arial" w:hAnsi="Arial" w:cs="Arial"/>
          <w:sz w:val="22"/>
          <w:szCs w:val="22"/>
        </w:rPr>
        <w:t>Formación académica equivalente</w:t>
      </w:r>
    </w:p>
    <w:tbl>
      <w:tblPr>
        <w:tblW w:w="4970" w:type="dxa"/>
        <w:tblInd w:w="-4" w:type="dxa"/>
        <w:tblLayout w:type="fixed"/>
        <w:tblLook w:val="01E0" w:firstRow="1" w:lastRow="1" w:firstColumn="1" w:lastColumn="1" w:noHBand="0" w:noVBand="0"/>
      </w:tblPr>
      <w:tblGrid>
        <w:gridCol w:w="294"/>
        <w:gridCol w:w="4298"/>
        <w:gridCol w:w="378"/>
      </w:tblGrid>
      <w:tr w:rsidR="00DA2D11" w:rsidRPr="00EA3AFB" w14:paraId="1D807CDD" w14:textId="77777777" w:rsidTr="006779E4">
        <w:tc>
          <w:tcPr>
            <w:tcW w:w="294" w:type="dxa"/>
          </w:tcPr>
          <w:p w14:paraId="41CF933C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4298" w:type="dxa"/>
            <w:tcBorders>
              <w:right w:val="single" w:sz="4" w:space="0" w:color="auto"/>
            </w:tcBorders>
          </w:tcPr>
          <w:p w14:paraId="53504D05" w14:textId="77777777" w:rsidR="00DA2D11" w:rsidRPr="00EA3AFB" w:rsidRDefault="00DA2D11" w:rsidP="006779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Arte Digital 2010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7AC0E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</w:tr>
      <w:tr w:rsidR="00DA2D11" w:rsidRPr="00EA3AFB" w14:paraId="3FCCB3D2" w14:textId="77777777" w:rsidTr="006779E4">
        <w:tc>
          <w:tcPr>
            <w:tcW w:w="294" w:type="dxa"/>
          </w:tcPr>
          <w:p w14:paraId="6542F3B7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8" w:type="dxa"/>
          </w:tcPr>
          <w:p w14:paraId="548C8D9E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8" w:type="dxa"/>
            <w:tcBorders>
              <w:left w:val="nil"/>
              <w:bottom w:val="single" w:sz="4" w:space="0" w:color="auto"/>
            </w:tcBorders>
          </w:tcPr>
          <w:p w14:paraId="2F21D3F2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504C75DF" w14:textId="77777777" w:rsidTr="006779E4">
        <w:tc>
          <w:tcPr>
            <w:tcW w:w="294" w:type="dxa"/>
          </w:tcPr>
          <w:p w14:paraId="2B1B4F04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4298" w:type="dxa"/>
            <w:tcBorders>
              <w:right w:val="single" w:sz="4" w:space="0" w:color="auto"/>
            </w:tcBorders>
          </w:tcPr>
          <w:p w14:paraId="51B30A1E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Artes Plásticas 2003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80D8B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</w:tr>
      <w:tr w:rsidR="00DA2D11" w:rsidRPr="00EA3AFB" w14:paraId="17EB7B7F" w14:textId="77777777" w:rsidTr="006779E4">
        <w:tc>
          <w:tcPr>
            <w:tcW w:w="294" w:type="dxa"/>
          </w:tcPr>
          <w:p w14:paraId="2052C6D4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8" w:type="dxa"/>
          </w:tcPr>
          <w:p w14:paraId="22A26C30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C1D379E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3294764A" w14:textId="77777777" w:rsidTr="006779E4">
        <w:tc>
          <w:tcPr>
            <w:tcW w:w="294" w:type="dxa"/>
          </w:tcPr>
          <w:p w14:paraId="3FED7B79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  <w:tc>
          <w:tcPr>
            <w:tcW w:w="4298" w:type="dxa"/>
            <w:tcBorders>
              <w:right w:val="single" w:sz="4" w:space="0" w:color="auto"/>
            </w:tcBorders>
          </w:tcPr>
          <w:p w14:paraId="14A69D9D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Estudios Cinematográficos 2014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93C8B" w14:textId="77777777" w:rsidR="00DA2D11" w:rsidRPr="00EA3AFB" w:rsidRDefault="00DA2D11" w:rsidP="006779E4">
            <w:pPr>
              <w:rPr>
                <w:rFonts w:ascii="Arial" w:hAnsi="Arial" w:cs="Arial"/>
              </w:rPr>
            </w:pPr>
          </w:p>
        </w:tc>
      </w:tr>
    </w:tbl>
    <w:p w14:paraId="048ACDE7" w14:textId="77777777" w:rsidR="00DA2D11" w:rsidRDefault="00DA2D11" w:rsidP="00DA2D11">
      <w:pPr>
        <w:spacing w:before="60" w:after="60"/>
        <w:jc w:val="both"/>
        <w:rPr>
          <w:rFonts w:ascii="Arial" w:hAnsi="Arial" w:cs="Arial"/>
          <w:sz w:val="22"/>
          <w:szCs w:val="22"/>
        </w:rPr>
      </w:pPr>
    </w:p>
    <w:p w14:paraId="5C09C24D" w14:textId="77777777" w:rsidR="00DA2D11" w:rsidRPr="00CE2D8F" w:rsidRDefault="00DA2D11" w:rsidP="00DA2D11">
      <w:pPr>
        <w:spacing w:before="60" w:after="60"/>
        <w:jc w:val="both"/>
        <w:rPr>
          <w:rFonts w:ascii="Arial" w:hAnsi="Arial" w:cs="Arial"/>
          <w:sz w:val="22"/>
          <w:szCs w:val="22"/>
        </w:rPr>
      </w:pPr>
      <w:r w:rsidRPr="00CE2D8F">
        <w:rPr>
          <w:rFonts w:ascii="Arial" w:hAnsi="Arial" w:cs="Arial"/>
          <w:sz w:val="22"/>
          <w:szCs w:val="22"/>
        </w:rPr>
        <w:t>Formación académica equivalente</w:t>
      </w:r>
    </w:p>
    <w:tbl>
      <w:tblPr>
        <w:tblW w:w="96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"/>
        <w:gridCol w:w="4290"/>
        <w:gridCol w:w="5067"/>
      </w:tblGrid>
      <w:tr w:rsidR="00DA2D11" w:rsidRPr="00EA3AFB" w14:paraId="6009322C" w14:textId="77777777" w:rsidTr="006779E4">
        <w:trPr>
          <w:trHeight w:val="435"/>
        </w:trPr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</w:tcPr>
          <w:p w14:paraId="7D6FE454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9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8975AFC" w14:textId="77777777" w:rsidR="00DA2D11" w:rsidRPr="00EA3AFB" w:rsidRDefault="00DA2D11" w:rsidP="006779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Arte Digital 2010</w:t>
            </w:r>
          </w:p>
        </w:tc>
        <w:tc>
          <w:tcPr>
            <w:tcW w:w="5067" w:type="dxa"/>
            <w:tcBorders>
              <w:left w:val="single" w:sz="4" w:space="0" w:color="auto"/>
              <w:bottom w:val="single" w:sz="4" w:space="0" w:color="auto"/>
            </w:tcBorders>
          </w:tcPr>
          <w:p w14:paraId="718A41BF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2D11" w:rsidRPr="00EA3AFB" w14:paraId="2C4A96B0" w14:textId="77777777" w:rsidTr="006779E4">
        <w:trPr>
          <w:trHeight w:val="69"/>
        </w:trPr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</w:tcPr>
          <w:p w14:paraId="5BD6B081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0" w:type="dxa"/>
            <w:tcBorders>
              <w:top w:val="nil"/>
              <w:left w:val="nil"/>
              <w:bottom w:val="nil"/>
              <w:right w:val="nil"/>
            </w:tcBorders>
          </w:tcPr>
          <w:p w14:paraId="563E1BA1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0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7B6D65E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3E07817E" w14:textId="77777777" w:rsidTr="006779E4">
        <w:trPr>
          <w:trHeight w:val="435"/>
        </w:trPr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</w:tcPr>
          <w:p w14:paraId="44839CCD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9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8234D87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Artes Plásticas 2003</w:t>
            </w:r>
          </w:p>
        </w:tc>
        <w:tc>
          <w:tcPr>
            <w:tcW w:w="5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61DA7B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A2D11" w:rsidRPr="00EA3AFB" w14:paraId="52E97D69" w14:textId="77777777" w:rsidTr="006779E4">
        <w:trPr>
          <w:trHeight w:val="69"/>
        </w:trPr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</w:tcPr>
          <w:p w14:paraId="40FF8C53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0" w:type="dxa"/>
            <w:tcBorders>
              <w:top w:val="nil"/>
              <w:left w:val="nil"/>
              <w:bottom w:val="nil"/>
              <w:right w:val="nil"/>
            </w:tcBorders>
          </w:tcPr>
          <w:p w14:paraId="26B725EB" w14:textId="77777777" w:rsidR="00DA2D11" w:rsidRPr="00EA3AFB" w:rsidRDefault="00DA2D11" w:rsidP="006779E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0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367313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2D11" w:rsidRPr="00EA3AFB" w14:paraId="6C755DF8" w14:textId="77777777" w:rsidTr="006779E4">
        <w:trPr>
          <w:trHeight w:val="435"/>
        </w:trPr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</w:tcPr>
          <w:p w14:paraId="627D195B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9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442ADB1" w14:textId="77777777" w:rsidR="00DA2D11" w:rsidRPr="00EA3AFB" w:rsidRDefault="00DA2D11" w:rsidP="006779E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Estudios Cinematográficos 2014</w:t>
            </w:r>
          </w:p>
        </w:tc>
        <w:tc>
          <w:tcPr>
            <w:tcW w:w="5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0E663F" w14:textId="77777777" w:rsidR="00DA2D11" w:rsidRPr="00EA3AFB" w:rsidRDefault="00DA2D11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A2E030" w14:textId="77777777" w:rsidR="00DA2D11" w:rsidRDefault="00DA2D11" w:rsidP="00DA2D11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14:paraId="1C7F7D43" w14:textId="77777777" w:rsidR="00DA2D11" w:rsidRDefault="00DA2D11" w:rsidP="00DA2D11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14:paraId="61F53580" w14:textId="77777777" w:rsidR="00DA2D11" w:rsidRDefault="00DA2D11" w:rsidP="00DA2D11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14:paraId="35D0668B" w14:textId="77777777" w:rsidR="00DA2D11" w:rsidRDefault="00DA2D11" w:rsidP="00DA2D11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14:paraId="16FAAD6D" w14:textId="77777777" w:rsidR="00DA2D11" w:rsidRDefault="00DA2D11" w:rsidP="00DA2D11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14:paraId="442A998D" w14:textId="77777777" w:rsidR="00C56386" w:rsidRPr="00113D3E" w:rsidRDefault="00C56386" w:rsidP="00C56386">
      <w:pPr>
        <w:spacing w:before="60" w:after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113D3E">
        <w:rPr>
          <w:rFonts w:ascii="Arial" w:hAnsi="Arial" w:cs="Arial"/>
          <w:b/>
          <w:sz w:val="22"/>
          <w:szCs w:val="22"/>
        </w:rPr>
        <w:t xml:space="preserve">II. Presentación 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8"/>
      </w:tblGrid>
      <w:tr w:rsidR="00C56386" w:rsidRPr="00113D3E" w14:paraId="1FA0980A" w14:textId="77777777" w:rsidTr="006779E4">
        <w:trPr>
          <w:trHeight w:val="132"/>
        </w:trPr>
        <w:tc>
          <w:tcPr>
            <w:tcW w:w="9648" w:type="dxa"/>
          </w:tcPr>
          <w:p w14:paraId="31518679" w14:textId="77777777" w:rsidR="00C56386" w:rsidRPr="00EF0658" w:rsidRDefault="00C56386" w:rsidP="006779E4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El presente programa aportar a la formación </w:t>
            </w:r>
            <w:r w:rsidRPr="00EF0658">
              <w:rPr>
                <w:rFonts w:ascii="Arial" w:hAnsi="Arial" w:cs="Arial"/>
                <w:sz w:val="22"/>
                <w:szCs w:val="22"/>
              </w:rPr>
              <w:t xml:space="preserve">de músicos contemporáneos </w:t>
            </w:r>
            <w:r>
              <w:rPr>
                <w:rFonts w:ascii="Arial" w:hAnsi="Arial" w:cs="Arial"/>
                <w:sz w:val="22"/>
                <w:szCs w:val="22"/>
              </w:rPr>
              <w:t>para</w:t>
            </w:r>
            <w:r w:rsidRPr="00EF0658">
              <w:rPr>
                <w:rFonts w:ascii="Arial" w:hAnsi="Arial" w:cs="Arial"/>
                <w:sz w:val="22"/>
                <w:szCs w:val="22"/>
              </w:rPr>
              <w:t xml:space="preserve"> desarrollar un p</w:t>
            </w:r>
            <w:r>
              <w:rPr>
                <w:rFonts w:ascii="Arial" w:hAnsi="Arial" w:cs="Arial"/>
                <w:sz w:val="22"/>
                <w:szCs w:val="22"/>
              </w:rPr>
              <w:t xml:space="preserve">ensamiento crítico y reflexivo a partir del uso de terminología de la acústica relacionada directamente a la música, para eso </w:t>
            </w:r>
            <w:r w:rsidRPr="00EF0658">
              <w:rPr>
                <w:rFonts w:ascii="Arial" w:hAnsi="Arial" w:cs="Arial"/>
                <w:sz w:val="22"/>
                <w:szCs w:val="22"/>
              </w:rPr>
              <w:t>es importante el conocimiento de aspectos técnicos que integran la sonoridad como</w:t>
            </w:r>
            <w:r w:rsidRPr="00EF0658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 el atributo que nos permite ordenar sonidos en una escala determinada</w:t>
            </w:r>
            <w:r w:rsidRPr="00EF0658">
              <w:rPr>
                <w:rFonts w:ascii="Arial" w:hAnsi="Arial" w:cs="Arial"/>
                <w:sz w:val="22"/>
                <w:szCs w:val="22"/>
              </w:rPr>
              <w:t xml:space="preserve"> no sólo como un elemento expresivo sino para concebir los fenómenos acústicos como parte de un contexto amplio desde su producción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6EF5876E" w14:textId="77777777" w:rsidR="00C56386" w:rsidRPr="00113D3E" w:rsidRDefault="00C56386" w:rsidP="00C56386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14:paraId="5C5971F5" w14:textId="77777777" w:rsidR="00C56386" w:rsidRPr="00113D3E" w:rsidRDefault="00C56386" w:rsidP="00C56386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113D3E">
        <w:rPr>
          <w:rFonts w:ascii="Arial" w:hAnsi="Arial" w:cs="Arial"/>
          <w:b/>
          <w:sz w:val="22"/>
          <w:szCs w:val="22"/>
        </w:rPr>
        <w:t xml:space="preserve">III. Ubicación de la unidad de aprendizaje en el mapa curricular </w:t>
      </w:r>
    </w:p>
    <w:tbl>
      <w:tblPr>
        <w:tblW w:w="9655" w:type="dxa"/>
        <w:tblLayout w:type="fixed"/>
        <w:tblLook w:val="01E0" w:firstRow="1" w:lastRow="1" w:firstColumn="1" w:lastColumn="1" w:noHBand="0" w:noVBand="0"/>
      </w:tblPr>
      <w:tblGrid>
        <w:gridCol w:w="866"/>
        <w:gridCol w:w="1790"/>
        <w:gridCol w:w="6999"/>
      </w:tblGrid>
      <w:tr w:rsidR="00C56386" w:rsidRPr="00113D3E" w14:paraId="4FC70630" w14:textId="77777777" w:rsidTr="006779E4">
        <w:tc>
          <w:tcPr>
            <w:tcW w:w="2656" w:type="dxa"/>
            <w:gridSpan w:val="2"/>
            <w:tcBorders>
              <w:right w:val="single" w:sz="4" w:space="0" w:color="auto"/>
            </w:tcBorders>
          </w:tcPr>
          <w:p w14:paraId="6E75AC87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  <w:r w:rsidRPr="00113D3E">
              <w:rPr>
                <w:rFonts w:ascii="Arial" w:hAnsi="Arial" w:cs="Arial"/>
                <w:b/>
                <w:sz w:val="22"/>
                <w:szCs w:val="22"/>
              </w:rPr>
              <w:t>Núcleo de formación:</w:t>
            </w:r>
          </w:p>
        </w:tc>
        <w:tc>
          <w:tcPr>
            <w:tcW w:w="6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89FCB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Básico</w:t>
            </w:r>
          </w:p>
        </w:tc>
      </w:tr>
      <w:tr w:rsidR="00C56386" w:rsidRPr="00113D3E" w14:paraId="6FEBBF59" w14:textId="77777777" w:rsidTr="006779E4">
        <w:tc>
          <w:tcPr>
            <w:tcW w:w="866" w:type="dxa"/>
          </w:tcPr>
          <w:p w14:paraId="2145384E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90" w:type="dxa"/>
          </w:tcPr>
          <w:p w14:paraId="778DCC25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9" w:type="dxa"/>
            <w:tcBorders>
              <w:top w:val="single" w:sz="4" w:space="0" w:color="auto"/>
              <w:bottom w:val="single" w:sz="4" w:space="0" w:color="auto"/>
            </w:tcBorders>
          </w:tcPr>
          <w:p w14:paraId="15DD900B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6386" w:rsidRPr="00113D3E" w14:paraId="3FFA4DEA" w14:textId="77777777" w:rsidTr="006779E4">
        <w:tc>
          <w:tcPr>
            <w:tcW w:w="2656" w:type="dxa"/>
            <w:gridSpan w:val="2"/>
            <w:tcBorders>
              <w:right w:val="single" w:sz="4" w:space="0" w:color="auto"/>
            </w:tcBorders>
          </w:tcPr>
          <w:p w14:paraId="4218B2DE" w14:textId="77777777" w:rsidR="00C56386" w:rsidRPr="00113D3E" w:rsidRDefault="00C56386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3D3E">
              <w:rPr>
                <w:rFonts w:ascii="Arial" w:hAnsi="Arial" w:cs="Arial"/>
                <w:b/>
                <w:sz w:val="22"/>
                <w:szCs w:val="22"/>
              </w:rPr>
              <w:t>Área Curricular:</w:t>
            </w:r>
          </w:p>
        </w:tc>
        <w:tc>
          <w:tcPr>
            <w:tcW w:w="6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2BA1A" w14:textId="77777777" w:rsidR="00C56386" w:rsidRPr="00113D3E" w:rsidRDefault="00C56386" w:rsidP="006779E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Solfeo</w:t>
            </w:r>
          </w:p>
        </w:tc>
      </w:tr>
      <w:tr w:rsidR="00C56386" w:rsidRPr="00113D3E" w14:paraId="0DBF3A32" w14:textId="77777777" w:rsidTr="006779E4">
        <w:tc>
          <w:tcPr>
            <w:tcW w:w="866" w:type="dxa"/>
          </w:tcPr>
          <w:p w14:paraId="008BD504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90" w:type="dxa"/>
          </w:tcPr>
          <w:p w14:paraId="0F77A71D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9" w:type="dxa"/>
            <w:tcBorders>
              <w:top w:val="single" w:sz="4" w:space="0" w:color="auto"/>
              <w:bottom w:val="single" w:sz="4" w:space="0" w:color="auto"/>
            </w:tcBorders>
          </w:tcPr>
          <w:p w14:paraId="7C52C0E6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6386" w:rsidRPr="00113D3E" w14:paraId="6DB245EC" w14:textId="77777777" w:rsidTr="006779E4">
        <w:tc>
          <w:tcPr>
            <w:tcW w:w="2656" w:type="dxa"/>
            <w:gridSpan w:val="2"/>
            <w:tcBorders>
              <w:right w:val="single" w:sz="4" w:space="0" w:color="auto"/>
            </w:tcBorders>
          </w:tcPr>
          <w:p w14:paraId="7C284AFB" w14:textId="77777777" w:rsidR="00C56386" w:rsidRPr="00113D3E" w:rsidRDefault="00C56386" w:rsidP="006779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13D3E">
              <w:rPr>
                <w:rFonts w:ascii="Arial" w:hAnsi="Arial" w:cs="Arial"/>
                <w:b/>
                <w:sz w:val="22"/>
                <w:szCs w:val="22"/>
              </w:rPr>
              <w:t>Carácter de la UA:</w:t>
            </w:r>
          </w:p>
        </w:tc>
        <w:tc>
          <w:tcPr>
            <w:tcW w:w="6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16F94" w14:textId="77777777" w:rsidR="00C56386" w:rsidRPr="00113D3E" w:rsidRDefault="00C56386" w:rsidP="006779E4">
            <w:pPr>
              <w:rPr>
                <w:rFonts w:ascii="Arial" w:hAnsi="Arial" w:cs="Arial"/>
                <w:sz w:val="22"/>
                <w:szCs w:val="22"/>
              </w:rPr>
            </w:pPr>
            <w:r w:rsidRPr="00113D3E">
              <w:rPr>
                <w:rFonts w:ascii="Arial" w:hAnsi="Arial" w:cs="Arial"/>
                <w:b/>
                <w:sz w:val="22"/>
                <w:szCs w:val="22"/>
              </w:rPr>
              <w:t xml:space="preserve">Obligatoria </w:t>
            </w:r>
          </w:p>
        </w:tc>
      </w:tr>
    </w:tbl>
    <w:p w14:paraId="5A880112" w14:textId="6B3161AC" w:rsidR="00E35A75" w:rsidRPr="00745859" w:rsidRDefault="00C56386" w:rsidP="00E35A75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/>
      </w:r>
      <w:r w:rsidR="00E35A75" w:rsidRPr="00745859">
        <w:rPr>
          <w:rFonts w:ascii="Arial" w:hAnsi="Arial" w:cs="Arial"/>
          <w:b/>
          <w:sz w:val="22"/>
          <w:szCs w:val="22"/>
        </w:rPr>
        <w:t xml:space="preserve">IV. Objetivos de la formación profesional.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E35A75" w:rsidRPr="00745859" w14:paraId="514D8505" w14:textId="77777777" w:rsidTr="006779E4">
        <w:trPr>
          <w:trHeight w:val="1721"/>
        </w:trPr>
        <w:tc>
          <w:tcPr>
            <w:tcW w:w="8978" w:type="dxa"/>
          </w:tcPr>
          <w:p w14:paraId="0DE0B196" w14:textId="77777777" w:rsidR="00C56386" w:rsidRDefault="00C56386" w:rsidP="00C5638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13D3E">
              <w:rPr>
                <w:rFonts w:ascii="Arial" w:hAnsi="Arial" w:cs="Arial"/>
                <w:b/>
                <w:sz w:val="22"/>
                <w:szCs w:val="22"/>
              </w:rPr>
              <w:t>Objetivos del programa educativo:</w:t>
            </w:r>
          </w:p>
          <w:p w14:paraId="00098A2F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Conocer, recopilar, analizar e intervenir de manera creativa el fenómeno Sonoro Artístico en México y en el mundo.</w:t>
            </w:r>
          </w:p>
          <w:p w14:paraId="0906D384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Promover a través de las acciones artísticas  la política de la inclusión de cada uno de los individuos en el proceso cultural dentro de la sociedad mexicana.</w:t>
            </w:r>
          </w:p>
          <w:p w14:paraId="65ED2966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Eliminar fronteras artificiales entre la sonoridad clásica y popular, integrando equitativamente las obras de todos estilos y géneros sin excepción o discriminación.</w:t>
            </w:r>
          </w:p>
          <w:p w14:paraId="565A0943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Aprovechar los avances científicos y tecnológicos en la utilización de las herramientas e instrumentos de ejecución.</w:t>
            </w:r>
          </w:p>
          <w:p w14:paraId="5722237C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Actualizar constantemente los saberes dentro de la física acústica, ingeniería de sonido e informática musical.</w:t>
            </w:r>
          </w:p>
          <w:p w14:paraId="53B82536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Establecer la relación transdisciplinaria entre los quehaceres  artísticos; vincular el Arte Sonoro con Arte Digital, Artes Plásticas y Los Estudios Cinematográficos dentro de las áreas de producción, investigación y promoción artística.</w:t>
            </w:r>
          </w:p>
          <w:p w14:paraId="5A78684D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Desarrollar el aprendizaje significativo y constructivo, combinando la enseñanza grupal con la tutoría creativa individual.</w:t>
            </w:r>
          </w:p>
          <w:p w14:paraId="58462A16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lastRenderedPageBreak/>
              <w:t xml:space="preserve">Proporcionar un bagaje de habilidades y conocimientos dentro de las áreas curriculares marcadas que avalen el título de Licenciado en Música, adecuado en sus contenidos a los niveles internacionales de enseñanza musical superior. </w:t>
            </w:r>
          </w:p>
          <w:p w14:paraId="16C97F36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Formar al futuro especialista en términos de bioética , es decir como un individuo que se preocupa por la conservación del entorno cultural como principal factor de supervivencia del género humano en la sociedad globalizada (UNESCO).</w:t>
            </w:r>
          </w:p>
          <w:p w14:paraId="4B21FFB3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 xml:space="preserve">Configurar un sentido de identidad y pertenencia a la Licenciatura como a la propia UAEM. </w:t>
            </w:r>
          </w:p>
          <w:p w14:paraId="725B61FF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Fomentar en el estudiante y en el profesor la actitud de agradecimiento hacia la sociedad mexicana que a través de las instituciones públicas, que administran su recurso, invierte  en la educación gratuita de su futuro especialista. Por lo tanto el servicio social y las prácticas profesionales se tienen que tomar como actividades centrales e integradoras de la carrera.</w:t>
            </w:r>
          </w:p>
          <w:p w14:paraId="36CB6A06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Difundir con debido orgullo y respeto la cultura y el arte mexicano tanto histórico como contemporáneo sin prejuicios;  elevar la calidad de la producción artística, utilizando los conocimientos y las herramientas actualizadas dentro del entorno mundial globalizado.</w:t>
            </w:r>
          </w:p>
          <w:p w14:paraId="34AF41B8" w14:textId="77777777" w:rsidR="00C56386" w:rsidRDefault="00C56386" w:rsidP="00C5638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13D3E">
              <w:rPr>
                <w:rFonts w:ascii="Arial" w:hAnsi="Arial" w:cs="Arial"/>
                <w:b/>
                <w:sz w:val="22"/>
                <w:szCs w:val="22"/>
              </w:rPr>
              <w:t>Objetivos del núcleo de formación:</w:t>
            </w:r>
          </w:p>
          <w:p w14:paraId="42790C01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 xml:space="preserve">El núcleo básico 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 </w:t>
            </w:r>
          </w:p>
          <w:p w14:paraId="38CE6C3D" w14:textId="77777777" w:rsidR="00C56386" w:rsidRPr="00CE2D8F" w:rsidRDefault="00C56386" w:rsidP="00C56386">
            <w:pPr>
              <w:pStyle w:val="Prrafodelista"/>
              <w:shd w:val="clear" w:color="auto" w:fill="FFFFFF" w:themeFill="background1"/>
              <w:spacing w:line="360" w:lineRule="auto"/>
              <w:ind w:left="0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CE2D8F">
              <w:rPr>
                <w:rFonts w:ascii="Arial" w:hAnsi="Arial" w:cs="Arial"/>
                <w:bCs/>
                <w:sz w:val="22"/>
                <w:szCs w:val="22"/>
              </w:rPr>
              <w:t>Este núcleo podrá comprender unidades de aprendizaje comunes entre dos o más estudios profesionales que imparta la Universidad, lo que permitirá que se cursen y acrediten en un plan de estudios y Organismo Académico, Centro Universitario o Dependencia Académica, diferentes al origen de la inscripción del alumno.</w:t>
            </w:r>
          </w:p>
          <w:p w14:paraId="621B2CE3" w14:textId="77777777" w:rsidR="00C56386" w:rsidRDefault="00C56386" w:rsidP="00C563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13D3E">
              <w:rPr>
                <w:rFonts w:ascii="Arial" w:hAnsi="Arial" w:cs="Arial"/>
                <w:b/>
                <w:bCs/>
                <w:sz w:val="22"/>
                <w:szCs w:val="22"/>
              </w:rPr>
              <w:t>Objetivos del área curricular o disciplinaria:</w:t>
            </w:r>
          </w:p>
          <w:p w14:paraId="4795DA4E" w14:textId="77777777" w:rsidR="00C56386" w:rsidRPr="00113D3E" w:rsidRDefault="00C56386" w:rsidP="00C563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C8CD17D" w14:textId="5AE4B402" w:rsidR="00E35A75" w:rsidRPr="00745859" w:rsidRDefault="00C56386" w:rsidP="00C56386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pacing w:val="5"/>
              </w:rPr>
              <w:t>Solfeo: Seleccionar</w:t>
            </w:r>
            <w:r w:rsidRPr="00F67F5F">
              <w:rPr>
                <w:rFonts w:ascii="Arial" w:hAnsi="Arial" w:cs="Arial"/>
                <w:color w:val="000000"/>
                <w:spacing w:val="5"/>
              </w:rPr>
              <w:t xml:space="preserve"> el manejo fluido del lenguaje musical en los aspectos sonoros, gráficos, formales y tecnológicos;  propiciar el desarrollo del oído interno para la conversión racional del texto gráfico en la imagen sonora y viceversa; aprovechar al máximo esta  habilidad en el análisis y creación del Arte Sonoro.</w:t>
            </w:r>
          </w:p>
        </w:tc>
      </w:tr>
    </w:tbl>
    <w:p w14:paraId="25F4FE24" w14:textId="77777777" w:rsidR="00E35A75" w:rsidRPr="00745859" w:rsidRDefault="00E35A75" w:rsidP="00E35A75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42C65F14" w14:textId="77777777" w:rsidR="00E35A75" w:rsidRPr="00745859" w:rsidRDefault="00E35A75" w:rsidP="00E35A75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45859">
        <w:rPr>
          <w:rFonts w:ascii="Arial" w:hAnsi="Arial" w:cs="Arial"/>
          <w:b/>
          <w:sz w:val="22"/>
          <w:szCs w:val="22"/>
        </w:rPr>
        <w:lastRenderedPageBreak/>
        <w:t>V. Objetivos de la unidad de aprendizaje.</w:t>
      </w:r>
    </w:p>
    <w:tbl>
      <w:tblPr>
        <w:tblW w:w="944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9440"/>
      </w:tblGrid>
      <w:tr w:rsidR="00E35A75" w:rsidRPr="00745859" w14:paraId="0D42859B" w14:textId="77777777" w:rsidTr="006779E4">
        <w:trPr>
          <w:jc w:val="center"/>
        </w:trPr>
        <w:tc>
          <w:tcPr>
            <w:tcW w:w="9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3A5E5A" w14:textId="5E6C5737" w:rsidR="00E35A75" w:rsidRPr="00745859" w:rsidRDefault="00C56386" w:rsidP="006779E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</w:rPr>
              <w:t>Aplicación de técnicas tecnológicas para la notación musical, sintetizar y evaluar argumentos que existen entre la relación de la sonoridad y la visualidad para formar un discurso coherente en el desarrollo del entrenamiento audio-visual.</w:t>
            </w:r>
          </w:p>
        </w:tc>
      </w:tr>
    </w:tbl>
    <w:p w14:paraId="4C0C35CB" w14:textId="77777777" w:rsidR="00E35A75" w:rsidRPr="00745859" w:rsidRDefault="00E35A75" w:rsidP="00E35A75">
      <w:pPr>
        <w:jc w:val="both"/>
        <w:rPr>
          <w:rFonts w:ascii="Arial" w:hAnsi="Arial" w:cs="Arial"/>
          <w:b/>
          <w:sz w:val="22"/>
          <w:szCs w:val="22"/>
        </w:rPr>
      </w:pPr>
    </w:p>
    <w:p w14:paraId="0B788637" w14:textId="77777777" w:rsidR="00E35A75" w:rsidRPr="00745859" w:rsidRDefault="00E35A75" w:rsidP="00E35A75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45859">
        <w:rPr>
          <w:rFonts w:ascii="Arial" w:hAnsi="Arial" w:cs="Arial"/>
          <w:b/>
          <w:sz w:val="22"/>
          <w:szCs w:val="22"/>
        </w:rPr>
        <w:t>VI. Contenidos de la unidad de aprendizaje y su organización.</w:t>
      </w:r>
    </w:p>
    <w:tbl>
      <w:tblPr>
        <w:tblStyle w:val="Tablaconcuadrcula"/>
        <w:tblW w:w="8859" w:type="dxa"/>
        <w:jc w:val="center"/>
        <w:tblInd w:w="720" w:type="dxa"/>
        <w:tblLook w:val="04A0" w:firstRow="1" w:lastRow="0" w:firstColumn="1" w:lastColumn="0" w:noHBand="0" w:noVBand="1"/>
      </w:tblPr>
      <w:tblGrid>
        <w:gridCol w:w="8859"/>
      </w:tblGrid>
      <w:tr w:rsidR="009815C2" w:rsidRPr="005F109A" w14:paraId="5BF4955D" w14:textId="77777777" w:rsidTr="006779E4">
        <w:trPr>
          <w:trHeight w:val="379"/>
          <w:jc w:val="center"/>
        </w:trPr>
        <w:tc>
          <w:tcPr>
            <w:tcW w:w="8859" w:type="dxa"/>
          </w:tcPr>
          <w:p w14:paraId="28478CE2" w14:textId="3EED1387" w:rsidR="009815C2" w:rsidRPr="000C7878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1. </w:t>
            </w:r>
            <w:r>
              <w:rPr>
                <w:rFonts w:ascii="Arial" w:hAnsi="Arial" w:cs="Arial"/>
                <w:color w:val="000000"/>
                <w:spacing w:val="5"/>
              </w:rPr>
              <w:t xml:space="preserve">Uso de software de notación por </w:t>
            </w: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computadora (Finale) </w:t>
            </w:r>
            <w:r w:rsidR="0013606F">
              <w:rPr>
                <w:rFonts w:ascii="Arial" w:hAnsi="Arial" w:cs="Arial"/>
                <w:color w:val="000000"/>
                <w:spacing w:val="5"/>
              </w:rPr>
              <w:t>o MuseScore</w:t>
            </w:r>
          </w:p>
        </w:tc>
      </w:tr>
      <w:tr w:rsidR="009815C2" w:rsidRPr="00F26E0F" w14:paraId="5F1E7E04" w14:textId="77777777" w:rsidTr="006779E4">
        <w:trPr>
          <w:trHeight w:val="365"/>
          <w:jc w:val="center"/>
        </w:trPr>
        <w:tc>
          <w:tcPr>
            <w:tcW w:w="8859" w:type="dxa"/>
          </w:tcPr>
          <w:p w14:paraId="5112F3C4" w14:textId="77777777" w:rsidR="009815C2" w:rsidRPr="00EF0658" w:rsidRDefault="009815C2" w:rsidP="006779E4">
            <w:pPr>
              <w:tabs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pacing w:before="60" w:after="60"/>
              <w:jc w:val="both"/>
              <w:rPr>
                <w:rFonts w:ascii="Arial" w:eastAsia="ヒラギノ角ゴ Pro W3" w:hAnsi="Arial"/>
                <w:sz w:val="22"/>
                <w:szCs w:val="22"/>
              </w:rPr>
            </w:pPr>
            <w:r w:rsidRPr="00EF0658">
              <w:rPr>
                <w:rFonts w:ascii="Arial" w:eastAsia="ヒラギノ角ゴ Pro W3" w:hAnsi="Arial"/>
                <w:sz w:val="22"/>
                <w:szCs w:val="22"/>
              </w:rPr>
              <w:t>Obj</w:t>
            </w:r>
            <w:r>
              <w:rPr>
                <w:rFonts w:ascii="Arial" w:eastAsia="ヒラギノ角ゴ Pro W3" w:hAnsi="Arial"/>
                <w:sz w:val="22"/>
                <w:szCs w:val="22"/>
              </w:rPr>
              <w:t>etivo general: Integrar los conocimientos previos con respecto a la notación musical y el uso de tecnología digital</w:t>
            </w:r>
          </w:p>
        </w:tc>
      </w:tr>
      <w:tr w:rsidR="009815C2" w:rsidRPr="00F26E0F" w14:paraId="43496DCB" w14:textId="77777777" w:rsidTr="006779E4">
        <w:trPr>
          <w:trHeight w:val="365"/>
          <w:jc w:val="center"/>
        </w:trPr>
        <w:tc>
          <w:tcPr>
            <w:tcW w:w="8859" w:type="dxa"/>
          </w:tcPr>
          <w:p w14:paraId="2FD55B29" w14:textId="07CDE785" w:rsidR="009815C2" w:rsidRPr="00901392" w:rsidRDefault="009815C2" w:rsidP="006779E4">
            <w:pPr>
              <w:rPr>
                <w:rFonts w:ascii="Arial" w:hAnsi="Arial" w:cs="Arial"/>
              </w:rPr>
            </w:pPr>
            <w:r w:rsidRPr="00901392">
              <w:rPr>
                <w:rFonts w:ascii="Arial" w:hAnsi="Arial" w:cs="Arial"/>
              </w:rPr>
              <w:t xml:space="preserve"> </w:t>
            </w:r>
          </w:p>
          <w:p w14:paraId="27170977" w14:textId="0E66F00C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1.1 </w:t>
            </w:r>
            <w:r w:rsidR="006779E4">
              <w:rPr>
                <w:rFonts w:ascii="Arial" w:hAnsi="Arial" w:cs="Arial"/>
                <w:color w:val="000000"/>
                <w:spacing w:val="5"/>
              </w:rPr>
              <w:t>Introducir museScore2</w:t>
            </w:r>
          </w:p>
          <w:p w14:paraId="39D2DE57" w14:textId="5AACD1FE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1.2 </w:t>
            </w:r>
            <w:r w:rsidR="006779E4">
              <w:rPr>
                <w:rFonts w:ascii="Arial" w:hAnsi="Arial" w:cs="Arial"/>
                <w:color w:val="000000"/>
                <w:spacing w:val="5"/>
              </w:rPr>
              <w:t>Elegir repertorio específico para trabajar durante el semestre, algun concierto y digitalizar el acompañamiento</w:t>
            </w:r>
            <w:r w:rsidR="0037250E">
              <w:rPr>
                <w:rFonts w:ascii="Arial" w:hAnsi="Arial" w:cs="Arial"/>
                <w:color w:val="000000"/>
                <w:spacing w:val="5"/>
              </w:rPr>
              <w:t xml:space="preserve"> (cada obra será diferente).</w:t>
            </w:r>
          </w:p>
          <w:p w14:paraId="69A88DB7" w14:textId="451658CF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1.3 </w:t>
            </w:r>
            <w:r w:rsidR="0037250E">
              <w:rPr>
                <w:rFonts w:ascii="Arial" w:hAnsi="Arial" w:cs="Arial"/>
                <w:color w:val="000000"/>
                <w:spacing w:val="5"/>
              </w:rPr>
              <w:t>Reconocer las funciones para escribir en el programa la notación de un score.</w:t>
            </w:r>
          </w:p>
          <w:p w14:paraId="025184B8" w14:textId="5AD757BA" w:rsidR="009815C2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1.3 </w:t>
            </w:r>
            <w:r w:rsidR="0037250E">
              <w:rPr>
                <w:rFonts w:ascii="Arial" w:hAnsi="Arial" w:cs="Arial"/>
                <w:color w:val="000000"/>
                <w:spacing w:val="5"/>
              </w:rPr>
              <w:t>Agregar articulaciones a la partitura (agógica).</w:t>
            </w:r>
          </w:p>
          <w:p w14:paraId="609323B6" w14:textId="7FCCA187" w:rsidR="0037250E" w:rsidRDefault="0037250E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>
              <w:rPr>
                <w:rFonts w:ascii="Arial" w:hAnsi="Arial" w:cs="Arial"/>
                <w:color w:val="000000"/>
                <w:spacing w:val="5"/>
              </w:rPr>
              <w:t>1.4 Agregar los signos correspondientes a nivel de volumen en la partitura digital (dinámica).</w:t>
            </w:r>
          </w:p>
          <w:p w14:paraId="685DC548" w14:textId="70664421" w:rsidR="0037250E" w:rsidRPr="002E6F77" w:rsidRDefault="0037250E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>
              <w:rPr>
                <w:rFonts w:ascii="Arial" w:hAnsi="Arial" w:cs="Arial"/>
                <w:color w:val="000000"/>
                <w:spacing w:val="5"/>
              </w:rPr>
              <w:t>1.5 Reproducir y utilizar el producto final para tocar frente a publico un concierto con acompañamiento midi.</w:t>
            </w:r>
          </w:p>
          <w:p w14:paraId="0C5D3527" w14:textId="77777777" w:rsidR="009815C2" w:rsidRPr="007B0EB9" w:rsidRDefault="009815C2" w:rsidP="006779E4">
            <w:pPr>
              <w:rPr>
                <w:rFonts w:ascii="Arial" w:hAnsi="Arial" w:cs="Arial"/>
              </w:rPr>
            </w:pPr>
          </w:p>
          <w:p w14:paraId="6ECCD662" w14:textId="77777777" w:rsidR="009815C2" w:rsidRPr="00EF0658" w:rsidRDefault="009815C2" w:rsidP="006779E4">
            <w:pPr>
              <w:rPr>
                <w:rFonts w:ascii="Arial" w:eastAsia="ヒラギノ角ゴ Pro W3" w:hAnsi="Arial"/>
                <w:color w:val="000000"/>
                <w:sz w:val="22"/>
                <w:szCs w:val="22"/>
              </w:rPr>
            </w:pPr>
          </w:p>
        </w:tc>
      </w:tr>
    </w:tbl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9"/>
        <w:gridCol w:w="1476"/>
        <w:gridCol w:w="1475"/>
        <w:gridCol w:w="3278"/>
      </w:tblGrid>
      <w:tr w:rsidR="009815C2" w:rsidRPr="001B6072" w14:paraId="4577D84D" w14:textId="77777777" w:rsidTr="006779E4">
        <w:trPr>
          <w:trHeight w:val="362"/>
        </w:trPr>
        <w:tc>
          <w:tcPr>
            <w:tcW w:w="8788" w:type="dxa"/>
            <w:gridSpan w:val="4"/>
          </w:tcPr>
          <w:p w14:paraId="7305ED91" w14:textId="77777777" w:rsidR="009815C2" w:rsidRPr="001B6072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815C2" w:rsidRPr="00C66629" w14:paraId="3C762CD3" w14:textId="77777777" w:rsidTr="006779E4">
        <w:trPr>
          <w:trHeight w:val="362"/>
        </w:trPr>
        <w:tc>
          <w:tcPr>
            <w:tcW w:w="8788" w:type="dxa"/>
            <w:gridSpan w:val="4"/>
          </w:tcPr>
          <w:p w14:paraId="21B1C8EF" w14:textId="77777777" w:rsidR="009815C2" w:rsidRPr="00C66629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Método expositivo, estudio de casos, resolución de ejercicios y problemas, estrategias atencionales (exploración y fragmentación), estrategias de repetición, estrategias de organización (agrupamientos y secuencias), generación de respuestas (redacción)</w:t>
            </w:r>
          </w:p>
        </w:tc>
      </w:tr>
      <w:tr w:rsidR="009815C2" w:rsidRPr="000D1FA5" w14:paraId="1FB21391" w14:textId="77777777" w:rsidTr="006779E4">
        <w:trPr>
          <w:trHeight w:val="362"/>
        </w:trPr>
        <w:tc>
          <w:tcPr>
            <w:tcW w:w="8788" w:type="dxa"/>
            <w:gridSpan w:val="4"/>
          </w:tcPr>
          <w:p w14:paraId="1CA276BE" w14:textId="77777777" w:rsidR="009815C2" w:rsidRPr="000D1FA5" w:rsidRDefault="009815C2" w:rsidP="006779E4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9815C2" w:rsidRPr="001B6072" w14:paraId="54EE2CD8" w14:textId="77777777" w:rsidTr="006779E4">
        <w:trPr>
          <w:trHeight w:val="362"/>
        </w:trPr>
        <w:tc>
          <w:tcPr>
            <w:tcW w:w="2559" w:type="dxa"/>
          </w:tcPr>
          <w:p w14:paraId="0DA57287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1F275825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3278" w:type="dxa"/>
          </w:tcPr>
          <w:p w14:paraId="436D58A3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9815C2" w:rsidRPr="00B53F98" w14:paraId="0BF73316" w14:textId="77777777" w:rsidTr="006779E4">
        <w:trPr>
          <w:trHeight w:val="362"/>
        </w:trPr>
        <w:tc>
          <w:tcPr>
            <w:tcW w:w="2559" w:type="dxa"/>
            <w:vAlign w:val="center"/>
          </w:tcPr>
          <w:p w14:paraId="20EC431F" w14:textId="22D7B728" w:rsidR="0037250E" w:rsidRDefault="0037250E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El profesor inducirá a los estudiantes al programa de notación musical libre llamado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MuseScore</w:t>
            </w:r>
          </w:p>
          <w:p w14:paraId="0E0CE170" w14:textId="622A0471" w:rsidR="009815C2" w:rsidRDefault="0037250E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profesor asignará el repertorio a cada estudiante dependiendo del instrumento que estudia actualmente.</w:t>
            </w:r>
          </w:p>
          <w:p w14:paraId="1F31459B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047FC76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4AD1AB4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FE62B15" w14:textId="77777777" w:rsidR="009815C2" w:rsidRPr="00B53F98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5C0F873D" w14:textId="77777777" w:rsidR="009815C2" w:rsidRPr="00B53F98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5AC41B5B" w14:textId="77777777" w:rsidR="009815C2" w:rsidRPr="00B53F98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00F9565F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Demostración de los conceptos abordados mediante recursos tecnológicos, el profesor da ejemplo de cómo debe funcionar cada programa</w:t>
            </w:r>
          </w:p>
          <w:p w14:paraId="78731C87" w14:textId="77777777" w:rsidR="0037250E" w:rsidRDefault="0037250E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05A56FD" w14:textId="003E9D33" w:rsidR="0037250E" w:rsidRPr="00B53F98" w:rsidRDefault="0037250E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estudiante adquiere el conocimiento e inmediatamente lo pone en practica.</w:t>
            </w:r>
          </w:p>
        </w:tc>
        <w:tc>
          <w:tcPr>
            <w:tcW w:w="3278" w:type="dxa"/>
            <w:vAlign w:val="center"/>
          </w:tcPr>
          <w:p w14:paraId="14C7F517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Conclusiones </w:t>
            </w:r>
          </w:p>
          <w:p w14:paraId="56122A47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Observaciones propias </w:t>
            </w:r>
          </w:p>
          <w:p w14:paraId="11ECC51B" w14:textId="53E20BED" w:rsidR="009815C2" w:rsidRDefault="00E842C9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Resolución de problemas </w:t>
            </w:r>
          </w:p>
          <w:p w14:paraId="43525215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823CF16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0CC6892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5CD459E4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59896A26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7BA2A58" w14:textId="77777777" w:rsidR="009815C2" w:rsidRPr="00B53F98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815C2" w:rsidRPr="005E7436" w14:paraId="22C3DBED" w14:textId="77777777" w:rsidTr="006779E4">
        <w:trPr>
          <w:trHeight w:val="362"/>
        </w:trPr>
        <w:tc>
          <w:tcPr>
            <w:tcW w:w="2559" w:type="dxa"/>
          </w:tcPr>
          <w:p w14:paraId="1A60F00A" w14:textId="6776895A" w:rsidR="009815C2" w:rsidRDefault="009815C2" w:rsidP="0037250E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25 </w:t>
            </w:r>
            <w:r w:rsidR="0037250E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min </w:t>
            </w:r>
            <w:r w:rsidR="007125B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</w:t>
            </w:r>
            <w:r w:rsidR="005B412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6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sesiones</w:t>
            </w:r>
            <w:r w:rsidR="005B412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del 3 de Febrero al 17 de Marzo de 2017</w:t>
            </w:r>
          </w:p>
          <w:p w14:paraId="256F808D" w14:textId="663CE351" w:rsidR="005B4127" w:rsidRPr="00E70B5B" w:rsidRDefault="005B4127" w:rsidP="005B412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</w:tcPr>
          <w:p w14:paraId="46FD94D7" w14:textId="49802A38" w:rsidR="00E842C9" w:rsidRDefault="0037250E" w:rsidP="00E842C9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 hora 30 min</w:t>
            </w:r>
            <w:r w:rsidR="007125B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</w:t>
            </w:r>
            <w:r w:rsidR="009815C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E842C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6 sesiones del 3 de Febrero al 17 de Marzo de 2017</w:t>
            </w:r>
          </w:p>
          <w:p w14:paraId="41A3657C" w14:textId="6018133B" w:rsidR="009815C2" w:rsidRPr="005E7436" w:rsidRDefault="009815C2" w:rsidP="00E842C9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3278" w:type="dxa"/>
          </w:tcPr>
          <w:p w14:paraId="60BC5902" w14:textId="45DE6303" w:rsidR="00E842C9" w:rsidRDefault="00E842C9" w:rsidP="00E842C9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</w:t>
            </w:r>
            <w:r w:rsidR="007125B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min de</w:t>
            </w:r>
            <w:r w:rsidR="009815C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6 sesiones del 3 de Febrero al 17 de Marzo de 2017</w:t>
            </w:r>
          </w:p>
          <w:p w14:paraId="34790BBB" w14:textId="42A57668" w:rsidR="009815C2" w:rsidRPr="005E7436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815C2" w:rsidRPr="001B6072" w14:paraId="725CEC7D" w14:textId="77777777" w:rsidTr="006779E4">
        <w:trPr>
          <w:trHeight w:val="362"/>
        </w:trPr>
        <w:tc>
          <w:tcPr>
            <w:tcW w:w="8788" w:type="dxa"/>
            <w:gridSpan w:val="4"/>
          </w:tcPr>
          <w:p w14:paraId="4ED8E884" w14:textId="77777777" w:rsidR="009815C2" w:rsidRPr="001B6072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9815C2" w:rsidRPr="001B6072" w14:paraId="55B66BAE" w14:textId="77777777" w:rsidTr="006779E4">
        <w:trPr>
          <w:trHeight w:val="362"/>
        </w:trPr>
        <w:tc>
          <w:tcPr>
            <w:tcW w:w="4035" w:type="dxa"/>
            <w:gridSpan w:val="2"/>
          </w:tcPr>
          <w:p w14:paraId="71E95DC2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753" w:type="dxa"/>
            <w:gridSpan w:val="2"/>
          </w:tcPr>
          <w:p w14:paraId="20BEE07A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815C2" w:rsidRPr="00B53F98" w14:paraId="6ECAD192" w14:textId="77777777" w:rsidTr="006779E4">
        <w:trPr>
          <w:trHeight w:val="362"/>
        </w:trPr>
        <w:tc>
          <w:tcPr>
            <w:tcW w:w="4035" w:type="dxa"/>
            <w:gridSpan w:val="2"/>
          </w:tcPr>
          <w:p w14:paraId="524DD75D" w14:textId="77777777" w:rsidR="009815C2" w:rsidRPr="00B53F98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 de Aplicación Tecnológica (sala de cómputo)</w:t>
            </w:r>
          </w:p>
        </w:tc>
        <w:tc>
          <w:tcPr>
            <w:tcW w:w="4753" w:type="dxa"/>
            <w:gridSpan w:val="2"/>
          </w:tcPr>
          <w:p w14:paraId="0F4BECDF" w14:textId="77777777" w:rsidR="009815C2" w:rsidRPr="00B53F98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Equipo de sonido, computadoras, cañón y software PD</w:t>
            </w:r>
          </w:p>
        </w:tc>
      </w:tr>
    </w:tbl>
    <w:p w14:paraId="29C19AD0" w14:textId="77777777" w:rsidR="00E35A75" w:rsidRDefault="00E35A75" w:rsidP="00E35A75">
      <w:pPr>
        <w:spacing w:line="276" w:lineRule="auto"/>
        <w:rPr>
          <w:rFonts w:ascii="Arial" w:hAnsi="Arial" w:cs="Arial"/>
          <w:b/>
          <w:sz w:val="22"/>
          <w:szCs w:val="22"/>
        </w:rPr>
      </w:pPr>
    </w:p>
    <w:tbl>
      <w:tblPr>
        <w:tblStyle w:val="Tablaconcuadrcula"/>
        <w:tblW w:w="8859" w:type="dxa"/>
        <w:jc w:val="center"/>
        <w:tblInd w:w="720" w:type="dxa"/>
        <w:tblLook w:val="04A0" w:firstRow="1" w:lastRow="0" w:firstColumn="1" w:lastColumn="0" w:noHBand="0" w:noVBand="1"/>
      </w:tblPr>
      <w:tblGrid>
        <w:gridCol w:w="8859"/>
      </w:tblGrid>
      <w:tr w:rsidR="009815C2" w:rsidRPr="005F109A" w14:paraId="29961D13" w14:textId="77777777" w:rsidTr="006779E4">
        <w:trPr>
          <w:trHeight w:val="365"/>
          <w:jc w:val="center"/>
        </w:trPr>
        <w:tc>
          <w:tcPr>
            <w:tcW w:w="8859" w:type="dxa"/>
          </w:tcPr>
          <w:p w14:paraId="367E6283" w14:textId="7C025703" w:rsidR="009815C2" w:rsidRPr="000C7878" w:rsidRDefault="009815C2" w:rsidP="0013606F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7B0EB9">
              <w:rPr>
                <w:rFonts w:ascii="Arial" w:hAnsi="Arial" w:cs="Arial"/>
                <w:b/>
              </w:rPr>
              <w:t>2.</w:t>
            </w:r>
            <w:r w:rsidRPr="002E6F77">
              <w:rPr>
                <w:rFonts w:ascii="Arial" w:hAnsi="Arial" w:cs="Arial"/>
                <w:color w:val="000000"/>
                <w:spacing w:val="5"/>
              </w:rPr>
              <w:t>Digitalización (</w:t>
            </w:r>
            <w:r w:rsidR="0013606F">
              <w:rPr>
                <w:rFonts w:ascii="Arial" w:hAnsi="Arial" w:cs="Arial"/>
                <w:color w:val="000000"/>
                <w:spacing w:val="5"/>
              </w:rPr>
              <w:t>MuseScore</w:t>
            </w:r>
            <w:r w:rsidRPr="002E6F77">
              <w:rPr>
                <w:rFonts w:ascii="Arial" w:hAnsi="Arial" w:cs="Arial"/>
                <w:color w:val="000000"/>
                <w:spacing w:val="5"/>
              </w:rPr>
              <w:t>)</w:t>
            </w:r>
            <w:r w:rsidR="0013606F">
              <w:rPr>
                <w:rFonts w:ascii="Arial" w:hAnsi="Arial" w:cs="Arial"/>
                <w:color w:val="000000"/>
                <w:spacing w:val="5"/>
              </w:rPr>
              <w:t xml:space="preserve"> </w:t>
            </w:r>
          </w:p>
        </w:tc>
      </w:tr>
      <w:tr w:rsidR="009815C2" w:rsidRPr="00F26E0F" w14:paraId="5D9DC716" w14:textId="77777777" w:rsidTr="006779E4">
        <w:trPr>
          <w:trHeight w:val="365"/>
          <w:jc w:val="center"/>
        </w:trPr>
        <w:tc>
          <w:tcPr>
            <w:tcW w:w="8859" w:type="dxa"/>
          </w:tcPr>
          <w:p w14:paraId="7EE62170" w14:textId="39DB9687" w:rsidR="009815C2" w:rsidRPr="00EF0658" w:rsidRDefault="009815C2" w:rsidP="006779E4">
            <w:pPr>
              <w:tabs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spacing w:before="60" w:after="60"/>
              <w:jc w:val="both"/>
              <w:rPr>
                <w:rFonts w:ascii="Arial" w:eastAsia="ヒラギノ角ゴ Pro W3" w:hAnsi="Arial"/>
                <w:sz w:val="22"/>
                <w:szCs w:val="22"/>
              </w:rPr>
            </w:pPr>
            <w:r w:rsidRPr="00EF0658">
              <w:rPr>
                <w:rFonts w:ascii="Arial" w:eastAsia="ヒラギノ角ゴ Pro W3" w:hAnsi="Arial"/>
                <w:sz w:val="22"/>
                <w:szCs w:val="22"/>
              </w:rPr>
              <w:t>Objetivo general</w:t>
            </w:r>
            <w:r>
              <w:rPr>
                <w:rFonts w:ascii="Arial" w:eastAsia="ヒラギノ角ゴ Pro W3" w:hAnsi="Arial"/>
                <w:sz w:val="22"/>
                <w:szCs w:val="22"/>
              </w:rPr>
              <w:t>: Evaluar la capacidad que ofrece el uso de software para el desarrollo de habilidades de notación musical</w:t>
            </w:r>
            <w:r w:rsidR="00E842C9">
              <w:rPr>
                <w:rFonts w:ascii="Arial" w:eastAsia="ヒラギノ角ゴ Pro W3" w:hAnsi="Arial"/>
                <w:sz w:val="22"/>
                <w:szCs w:val="22"/>
              </w:rPr>
              <w:t xml:space="preserve"> mediante el transporte a otro set de orquestación.</w:t>
            </w:r>
          </w:p>
        </w:tc>
      </w:tr>
      <w:tr w:rsidR="009815C2" w:rsidRPr="00F26E0F" w14:paraId="178FE248" w14:textId="77777777" w:rsidTr="006779E4">
        <w:trPr>
          <w:trHeight w:val="397"/>
          <w:jc w:val="center"/>
        </w:trPr>
        <w:tc>
          <w:tcPr>
            <w:tcW w:w="8859" w:type="dxa"/>
          </w:tcPr>
          <w:p w14:paraId="08EB8B82" w14:textId="77777777" w:rsidR="009815C2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</w:p>
          <w:p w14:paraId="4F53BF03" w14:textId="77777777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>2.1 Transcripción de partituras a través del uso de interfaces físicas</w:t>
            </w:r>
          </w:p>
          <w:p w14:paraId="5AD3A630" w14:textId="527A4EFB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2.1.1 Técnica de digitación en el teclado de la computadora para la escritura en </w:t>
            </w:r>
            <w:r w:rsidR="00E842C9">
              <w:rPr>
                <w:rFonts w:ascii="Arial" w:hAnsi="Arial" w:cs="Arial"/>
                <w:color w:val="000000"/>
                <w:spacing w:val="5"/>
              </w:rPr>
              <w:t>MuseScore</w:t>
            </w:r>
          </w:p>
          <w:p w14:paraId="049B5FF3" w14:textId="3D2548C3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2.1.2 Imprimiendo archivos en </w:t>
            </w:r>
            <w:r w:rsidR="00E842C9">
              <w:rPr>
                <w:rFonts w:ascii="Arial" w:hAnsi="Arial" w:cs="Arial"/>
                <w:color w:val="000000"/>
                <w:spacing w:val="5"/>
              </w:rPr>
              <w:t>MuseScore</w:t>
            </w:r>
          </w:p>
          <w:p w14:paraId="57BC9EF4" w14:textId="77777777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>2.2 Exportación de archivos XML</w:t>
            </w:r>
          </w:p>
          <w:p w14:paraId="7A2AE0E3" w14:textId="76BD0B92" w:rsidR="009815C2" w:rsidRPr="002E6F77" w:rsidRDefault="009815C2" w:rsidP="006779E4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2E6F77">
              <w:rPr>
                <w:rFonts w:ascii="Arial" w:hAnsi="Arial" w:cs="Arial"/>
                <w:color w:val="000000"/>
                <w:spacing w:val="5"/>
              </w:rPr>
              <w:t xml:space="preserve">2.2 </w:t>
            </w:r>
            <w:r w:rsidR="00E842C9">
              <w:rPr>
                <w:rFonts w:ascii="Arial" w:hAnsi="Arial" w:cs="Arial"/>
                <w:color w:val="000000"/>
                <w:spacing w:val="5"/>
              </w:rPr>
              <w:t>Ejecutar un recital con acompañamiento midi elaborado por el ejecutante</w:t>
            </w:r>
          </w:p>
          <w:p w14:paraId="5A025408" w14:textId="77777777" w:rsidR="009815C2" w:rsidRPr="00901392" w:rsidRDefault="009815C2" w:rsidP="006779E4">
            <w:pPr>
              <w:rPr>
                <w:rFonts w:ascii="Arial" w:hAnsi="Arial" w:cs="Arial"/>
                <w:b/>
              </w:rPr>
            </w:pPr>
          </w:p>
          <w:p w14:paraId="265EA295" w14:textId="77777777" w:rsidR="009815C2" w:rsidRPr="007B0EB9" w:rsidRDefault="009815C2" w:rsidP="006779E4">
            <w:pPr>
              <w:rPr>
                <w:rFonts w:ascii="Arial" w:eastAsia="ヒラギノ角ゴ Pro W3" w:hAnsi="Arial"/>
                <w:color w:val="000000"/>
                <w:sz w:val="22"/>
                <w:szCs w:val="22"/>
              </w:rPr>
            </w:pPr>
          </w:p>
        </w:tc>
      </w:tr>
    </w:tbl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9"/>
        <w:gridCol w:w="1476"/>
        <w:gridCol w:w="1475"/>
        <w:gridCol w:w="3278"/>
      </w:tblGrid>
      <w:tr w:rsidR="009815C2" w:rsidRPr="001B6072" w14:paraId="497AD797" w14:textId="77777777" w:rsidTr="006779E4">
        <w:trPr>
          <w:trHeight w:val="362"/>
        </w:trPr>
        <w:tc>
          <w:tcPr>
            <w:tcW w:w="8788" w:type="dxa"/>
            <w:gridSpan w:val="4"/>
          </w:tcPr>
          <w:p w14:paraId="05E8A7D2" w14:textId="77777777" w:rsidR="009815C2" w:rsidRPr="001B6072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815C2" w:rsidRPr="00C66629" w14:paraId="05186D91" w14:textId="77777777" w:rsidTr="006779E4">
        <w:trPr>
          <w:trHeight w:val="362"/>
        </w:trPr>
        <w:tc>
          <w:tcPr>
            <w:tcW w:w="8788" w:type="dxa"/>
            <w:gridSpan w:val="4"/>
          </w:tcPr>
          <w:p w14:paraId="08AD8D75" w14:textId="47644FAB" w:rsidR="009815C2" w:rsidRPr="00C66629" w:rsidRDefault="009815C2" w:rsidP="007125B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Método expositivo, estudio de casos, resolución de ejercicios y problemas, estrategias atencionales (exploración y fragmentación), estrategias de repetición, estrategias de organización (agrupamientos y secuencias), </w:t>
            </w:r>
            <w:r w:rsidR="007125B6">
              <w:rPr>
                <w:rFonts w:ascii="Arial" w:eastAsia="Batang" w:hAnsi="Arial" w:cs="Arial"/>
                <w:sz w:val="22"/>
                <w:szCs w:val="22"/>
                <w:lang w:eastAsia="en-US"/>
              </w:rPr>
              <w:t>creación de acompañamiento midi mediante notación musical en software.</w:t>
            </w:r>
          </w:p>
        </w:tc>
      </w:tr>
      <w:tr w:rsidR="009815C2" w:rsidRPr="000D1FA5" w14:paraId="6D6FC1C5" w14:textId="77777777" w:rsidTr="006779E4">
        <w:trPr>
          <w:trHeight w:val="362"/>
        </w:trPr>
        <w:tc>
          <w:tcPr>
            <w:tcW w:w="8788" w:type="dxa"/>
            <w:gridSpan w:val="4"/>
          </w:tcPr>
          <w:p w14:paraId="152FFFA9" w14:textId="77777777" w:rsidR="009815C2" w:rsidRPr="000D1FA5" w:rsidRDefault="009815C2" w:rsidP="006779E4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9815C2" w:rsidRPr="001B6072" w14:paraId="29EC5F3B" w14:textId="77777777" w:rsidTr="006779E4">
        <w:trPr>
          <w:trHeight w:val="362"/>
        </w:trPr>
        <w:tc>
          <w:tcPr>
            <w:tcW w:w="2559" w:type="dxa"/>
          </w:tcPr>
          <w:p w14:paraId="7369986D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35098329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3278" w:type="dxa"/>
          </w:tcPr>
          <w:p w14:paraId="48F99595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9815C2" w:rsidRPr="00B53F98" w14:paraId="5B58F543" w14:textId="77777777" w:rsidTr="006779E4">
        <w:trPr>
          <w:trHeight w:val="362"/>
        </w:trPr>
        <w:tc>
          <w:tcPr>
            <w:tcW w:w="2559" w:type="dxa"/>
            <w:vAlign w:val="center"/>
          </w:tcPr>
          <w:p w14:paraId="736367DD" w14:textId="742A9B2F" w:rsidR="009815C2" w:rsidRDefault="007125B6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El alumno transportará o re orquestará lo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trabajado en clase, el profesor evaluará la posible aplicación para su ejecución en vivo.</w:t>
            </w:r>
          </w:p>
          <w:p w14:paraId="47948298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762DE0F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6ED9AF3" w14:textId="77777777" w:rsidR="009815C2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45E2A47" w14:textId="77777777" w:rsidR="009815C2" w:rsidRPr="00B53F98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B88C302" w14:textId="77777777" w:rsidR="009815C2" w:rsidRPr="00B53F98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68ADD5B4" w14:textId="77777777" w:rsidR="009815C2" w:rsidRPr="00B53F98" w:rsidRDefault="009815C2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6FEC3A25" w14:textId="227F37F6" w:rsidR="009815C2" w:rsidRPr="00B53F98" w:rsidRDefault="007125B6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El alumno demostrará mediante evidencia física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impresa el score trabajado y presentará en vivo para su evaluación final un recital con acompañamiento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midi</w:t>
            </w:r>
            <w:proofErr w:type="spellEnd"/>
          </w:p>
        </w:tc>
        <w:tc>
          <w:tcPr>
            <w:tcW w:w="3278" w:type="dxa"/>
            <w:vAlign w:val="center"/>
          </w:tcPr>
          <w:p w14:paraId="3298049C" w14:textId="77777777" w:rsidR="007125B6" w:rsidRDefault="007125B6" w:rsidP="007125B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Conclusiones </w:t>
            </w:r>
          </w:p>
          <w:p w14:paraId="0CF59723" w14:textId="77777777" w:rsidR="007125B6" w:rsidRDefault="007125B6" w:rsidP="007125B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Observaciones propias </w:t>
            </w:r>
          </w:p>
          <w:p w14:paraId="44B3D19D" w14:textId="77777777" w:rsidR="007125B6" w:rsidRDefault="007125B6" w:rsidP="007125B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Resolución de problemas </w:t>
            </w:r>
          </w:p>
          <w:p w14:paraId="7D23A409" w14:textId="417D3AD8" w:rsidR="009815C2" w:rsidRPr="00B53F98" w:rsidRDefault="007125B6" w:rsidP="006779E4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Concierto</w:t>
            </w:r>
          </w:p>
        </w:tc>
      </w:tr>
      <w:tr w:rsidR="009815C2" w:rsidRPr="005E7436" w14:paraId="73C36BCD" w14:textId="77777777" w:rsidTr="006779E4">
        <w:trPr>
          <w:trHeight w:val="362"/>
        </w:trPr>
        <w:tc>
          <w:tcPr>
            <w:tcW w:w="2559" w:type="dxa"/>
          </w:tcPr>
          <w:p w14:paraId="0A722ACB" w14:textId="7DC41C17" w:rsidR="007125B6" w:rsidRDefault="007125B6" w:rsidP="007125B6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25 min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 7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sesiones del 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Marzo al 19 de Mayo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2017</w:t>
            </w:r>
          </w:p>
          <w:p w14:paraId="7EC5FF40" w14:textId="3B2EB8BE" w:rsidR="009815C2" w:rsidRPr="00E70B5B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</w:tcPr>
          <w:p w14:paraId="501E56E7" w14:textId="77777777" w:rsidR="007125B6" w:rsidRDefault="007125B6" w:rsidP="007125B6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 hora 30 min de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7 sesiones del 31 de Marzo al 19 de Mayo de 2017</w:t>
            </w:r>
          </w:p>
          <w:p w14:paraId="0CDE3A61" w14:textId="12EAADE8" w:rsidR="009815C2" w:rsidRPr="005E7436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3278" w:type="dxa"/>
          </w:tcPr>
          <w:p w14:paraId="235E5EAE" w14:textId="77777777" w:rsidR="007125B6" w:rsidRDefault="007125B6" w:rsidP="007125B6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</w:t>
            </w:r>
            <w:r w:rsidR="009815C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min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 7 sesiones del 31 de Marzo al 19 de Mayo de 2017</w:t>
            </w:r>
          </w:p>
          <w:p w14:paraId="44726617" w14:textId="0457477E" w:rsidR="009815C2" w:rsidRPr="005E7436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815C2" w:rsidRPr="001B6072" w14:paraId="73BE7C82" w14:textId="77777777" w:rsidTr="006779E4">
        <w:trPr>
          <w:trHeight w:val="362"/>
        </w:trPr>
        <w:tc>
          <w:tcPr>
            <w:tcW w:w="8788" w:type="dxa"/>
            <w:gridSpan w:val="4"/>
          </w:tcPr>
          <w:p w14:paraId="2B0B8372" w14:textId="77777777" w:rsidR="009815C2" w:rsidRPr="001B6072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9815C2" w:rsidRPr="001B6072" w14:paraId="789AE895" w14:textId="77777777" w:rsidTr="006779E4">
        <w:trPr>
          <w:trHeight w:val="362"/>
        </w:trPr>
        <w:tc>
          <w:tcPr>
            <w:tcW w:w="4035" w:type="dxa"/>
            <w:gridSpan w:val="2"/>
          </w:tcPr>
          <w:p w14:paraId="6DBB8E18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753" w:type="dxa"/>
            <w:gridSpan w:val="2"/>
          </w:tcPr>
          <w:p w14:paraId="4F472D1F" w14:textId="77777777" w:rsidR="009815C2" w:rsidRPr="001B6072" w:rsidRDefault="009815C2" w:rsidP="006779E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815C2" w:rsidRPr="00B53F98" w14:paraId="55107075" w14:textId="77777777" w:rsidTr="006779E4">
        <w:trPr>
          <w:trHeight w:val="362"/>
        </w:trPr>
        <w:tc>
          <w:tcPr>
            <w:tcW w:w="4035" w:type="dxa"/>
            <w:gridSpan w:val="2"/>
          </w:tcPr>
          <w:p w14:paraId="69D992AA" w14:textId="77777777" w:rsidR="009815C2" w:rsidRPr="00B53F98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Laboratorio de Aplicación Tecnológica (sala de cómputo)</w:t>
            </w:r>
          </w:p>
        </w:tc>
        <w:tc>
          <w:tcPr>
            <w:tcW w:w="4753" w:type="dxa"/>
            <w:gridSpan w:val="2"/>
          </w:tcPr>
          <w:p w14:paraId="5ADC6B62" w14:textId="77777777" w:rsidR="009815C2" w:rsidRPr="00B53F98" w:rsidRDefault="009815C2" w:rsidP="006779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Equipo de sonido, computadoras, cañón y software PD</w:t>
            </w:r>
          </w:p>
        </w:tc>
      </w:tr>
    </w:tbl>
    <w:p w14:paraId="75D6AE78" w14:textId="77777777" w:rsidR="009815C2" w:rsidRDefault="009815C2" w:rsidP="00E35A75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2B71AE2" w14:textId="77777777" w:rsidR="009815C2" w:rsidRPr="00745859" w:rsidRDefault="009815C2" w:rsidP="00E35A75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20F4814" w14:textId="77777777" w:rsidR="00E35A75" w:rsidRPr="00745859" w:rsidRDefault="00E35A75" w:rsidP="00E35A75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2F4D07C6" w14:textId="77777777" w:rsidR="00E35A75" w:rsidRPr="00745859" w:rsidRDefault="00E35A75" w:rsidP="00E35A75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45859">
        <w:rPr>
          <w:rFonts w:ascii="Arial" w:hAnsi="Arial" w:cs="Arial"/>
          <w:b/>
          <w:sz w:val="22"/>
          <w:szCs w:val="22"/>
        </w:rPr>
        <w:t>VII. Acervo bibliográfico</w:t>
      </w:r>
    </w:p>
    <w:tbl>
      <w:tblPr>
        <w:tblW w:w="9394" w:type="dxa"/>
        <w:jc w:val="center"/>
        <w:tblInd w:w="-127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94"/>
      </w:tblGrid>
      <w:tr w:rsidR="00E35A75" w:rsidRPr="00745859" w14:paraId="03BB2A59" w14:textId="77777777" w:rsidTr="006779E4">
        <w:trPr>
          <w:trHeight w:val="426"/>
          <w:jc w:val="center"/>
        </w:trPr>
        <w:tc>
          <w:tcPr>
            <w:tcW w:w="9394" w:type="dxa"/>
            <w:vAlign w:val="center"/>
          </w:tcPr>
          <w:p w14:paraId="2F7F9AB8" w14:textId="1A6332B9" w:rsidR="0013606F" w:rsidRDefault="0013606F" w:rsidP="00917136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>
              <w:rPr>
                <w:rFonts w:ascii="Arial" w:hAnsi="Arial" w:cs="Arial"/>
                <w:color w:val="000000"/>
                <w:spacing w:val="5"/>
              </w:rPr>
              <w:t>Básica</w:t>
            </w:r>
          </w:p>
          <w:p w14:paraId="7C473CE4" w14:textId="77777777" w:rsidR="007125B6" w:rsidRDefault="007125B6" w:rsidP="00917136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</w:p>
          <w:p w14:paraId="53F80185" w14:textId="77777777" w:rsidR="007125B6" w:rsidRDefault="007125B6" w:rsidP="00917136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>
              <w:rPr>
                <w:rFonts w:ascii="Arial" w:hAnsi="Arial" w:cs="Arial"/>
                <w:color w:val="000000"/>
                <w:spacing w:val="5"/>
              </w:rPr>
              <w:t>Software libre museScore 2.0.3</w:t>
            </w:r>
          </w:p>
          <w:p w14:paraId="6C5F2D8C" w14:textId="77777777" w:rsidR="007125B6" w:rsidRDefault="007125B6" w:rsidP="00917136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bookmarkStart w:id="0" w:name="_GoBack"/>
            <w:bookmarkEnd w:id="0"/>
          </w:p>
          <w:p w14:paraId="3E96B415" w14:textId="77777777" w:rsidR="00917136" w:rsidRPr="00DE3235" w:rsidRDefault="00917136" w:rsidP="00917136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DE3235">
              <w:rPr>
                <w:rFonts w:ascii="Arial" w:hAnsi="Arial" w:cs="Arial"/>
                <w:color w:val="000000"/>
                <w:spacing w:val="5"/>
              </w:rPr>
              <w:t>-Namme-Galindo I. (2010) Breve Manual en Español: para escribir y escuchar música en la computadora, Tijuana Baja California: Escuela de música del noreste</w:t>
            </w:r>
          </w:p>
          <w:p w14:paraId="36875AA1" w14:textId="77777777" w:rsidR="00917136" w:rsidRPr="00DE3235" w:rsidRDefault="00917136" w:rsidP="00917136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</w:p>
          <w:p w14:paraId="01AC9388" w14:textId="77777777" w:rsidR="00917136" w:rsidRPr="00DE3235" w:rsidRDefault="00917136" w:rsidP="00917136">
            <w:pPr>
              <w:spacing w:line="276" w:lineRule="auto"/>
              <w:rPr>
                <w:rFonts w:ascii="Arial" w:hAnsi="Arial" w:cs="Arial"/>
                <w:color w:val="000000"/>
                <w:spacing w:val="5"/>
              </w:rPr>
            </w:pPr>
            <w:r w:rsidRPr="00DE3235">
              <w:rPr>
                <w:rFonts w:ascii="Arial" w:hAnsi="Arial" w:cs="Arial"/>
                <w:color w:val="000000"/>
                <w:spacing w:val="5"/>
              </w:rPr>
              <w:t>-Clarke T. (2011) Sibelius Tutoriales, EE. UU.: Avid Technology Inc.</w:t>
            </w:r>
          </w:p>
          <w:p w14:paraId="54A46EFE" w14:textId="77777777" w:rsidR="00917136" w:rsidRPr="00DE3235" w:rsidRDefault="00917136" w:rsidP="00917136">
            <w:pPr>
              <w:spacing w:before="100" w:beforeAutospacing="1" w:after="100" w:afterAutospacing="1" w:line="276" w:lineRule="auto"/>
              <w:ind w:right="480"/>
              <w:jc w:val="both"/>
              <w:rPr>
                <w:rFonts w:ascii="Arial" w:hAnsi="Arial" w:cs="Arial"/>
                <w:color w:val="000000"/>
                <w:lang w:eastAsia="en-US"/>
              </w:rPr>
            </w:pPr>
            <w:r w:rsidRPr="00DE3235">
              <w:rPr>
                <w:rFonts w:ascii="Arial" w:hAnsi="Arial" w:cs="Arial"/>
                <w:color w:val="000000"/>
                <w:spacing w:val="5"/>
              </w:rPr>
              <w:t xml:space="preserve">-Rumsey F. (1990) </w:t>
            </w:r>
            <w:r w:rsidRPr="00DE3235">
              <w:rPr>
                <w:rFonts w:ascii="Arial" w:hAnsi="Arial" w:cs="Arial"/>
                <w:iCs/>
                <w:color w:val="000000"/>
                <w:lang w:eastAsia="en-US"/>
              </w:rPr>
              <w:t>MIDI Systems and Control</w:t>
            </w:r>
            <w:r w:rsidRPr="00DE3235">
              <w:rPr>
                <w:rFonts w:ascii="Arial" w:hAnsi="Arial" w:cs="Arial"/>
                <w:color w:val="000000"/>
                <w:lang w:eastAsia="en-US"/>
              </w:rPr>
              <w:t>, EE. UU. Focal Press</w:t>
            </w:r>
          </w:p>
          <w:p w14:paraId="7EF23EDE" w14:textId="77777777" w:rsidR="00E35A75" w:rsidRDefault="00917136" w:rsidP="00917136">
            <w:pPr>
              <w:spacing w:before="100" w:beforeAutospacing="1" w:after="100" w:afterAutospacing="1" w:line="276" w:lineRule="auto"/>
              <w:ind w:right="480"/>
              <w:jc w:val="both"/>
              <w:rPr>
                <w:rFonts w:ascii="Arial" w:hAnsi="Arial" w:cs="Arial"/>
                <w:color w:val="000000"/>
                <w:lang w:eastAsia="en-US"/>
              </w:rPr>
            </w:pPr>
            <w:r w:rsidRPr="00DE3235">
              <w:rPr>
                <w:rFonts w:ascii="Arial" w:hAnsi="Arial" w:cs="Arial"/>
                <w:color w:val="000000"/>
                <w:lang w:eastAsia="en-US"/>
              </w:rPr>
              <w:t>-Enders B., Wolfang K. (1989) MIDI and Sound Book for the Atari ST, EE. UU. M&amp;T Publishing, Inc.</w:t>
            </w:r>
          </w:p>
          <w:p w14:paraId="39300EF9" w14:textId="1CB6E518" w:rsidR="0013606F" w:rsidRPr="00917136" w:rsidRDefault="0013606F" w:rsidP="00917136">
            <w:pPr>
              <w:spacing w:before="100" w:beforeAutospacing="1" w:after="100" w:afterAutospacing="1" w:line="276" w:lineRule="auto"/>
              <w:ind w:right="480"/>
              <w:jc w:val="both"/>
              <w:rPr>
                <w:rFonts w:ascii="Arial" w:hAnsi="Arial" w:cs="Arial"/>
                <w:color w:val="000000"/>
                <w:lang w:eastAsia="en-US"/>
              </w:rPr>
            </w:pPr>
            <w:r>
              <w:rPr>
                <w:rFonts w:ascii="Arial" w:hAnsi="Arial" w:cs="Arial"/>
                <w:color w:val="000000"/>
                <w:lang w:eastAsia="en-US"/>
              </w:rPr>
              <w:t>Complementaria</w:t>
            </w:r>
          </w:p>
        </w:tc>
      </w:tr>
    </w:tbl>
    <w:p w14:paraId="3E543B2D" w14:textId="77777777" w:rsidR="00E35A75" w:rsidRPr="00745859" w:rsidRDefault="00E35A75" w:rsidP="00E35A75">
      <w:pPr>
        <w:spacing w:line="276" w:lineRule="auto"/>
        <w:jc w:val="both"/>
        <w:rPr>
          <w:rFonts w:ascii="Arial" w:hAnsi="Arial" w:cs="Arial"/>
          <w:b/>
          <w:sz w:val="22"/>
          <w:szCs w:val="22"/>
          <w:lang w:val="en-US"/>
        </w:rPr>
      </w:pPr>
    </w:p>
    <w:tbl>
      <w:tblPr>
        <w:tblW w:w="939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4536"/>
        <w:gridCol w:w="1376"/>
        <w:gridCol w:w="2350"/>
      </w:tblGrid>
      <w:tr w:rsidR="00E35A75" w:rsidRPr="00745859" w14:paraId="461BE227" w14:textId="77777777" w:rsidTr="006779E4"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06EF295" w14:textId="77777777" w:rsidR="00E35A75" w:rsidRPr="00745859" w:rsidRDefault="00E35A75" w:rsidP="006779E4">
            <w:pPr>
              <w:rPr>
                <w:rFonts w:ascii="Arial" w:hAnsi="Arial" w:cs="Arial"/>
                <w:sz w:val="22"/>
                <w:szCs w:val="22"/>
              </w:rPr>
            </w:pPr>
            <w:r w:rsidRPr="00745859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Elaboró</w:t>
            </w:r>
          </w:p>
        </w:tc>
        <w:tc>
          <w:tcPr>
            <w:tcW w:w="453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5D11AC" w14:textId="3678449D" w:rsidR="00E35A75" w:rsidRPr="00745859" w:rsidRDefault="0013606F" w:rsidP="006779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 en Ed Estefania Maria del Carmen Fuerte Lara</w:t>
            </w:r>
          </w:p>
        </w:tc>
        <w:tc>
          <w:tcPr>
            <w:tcW w:w="13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C7BE1A1" w14:textId="77777777" w:rsidR="00E35A75" w:rsidRPr="00745859" w:rsidRDefault="00E35A75" w:rsidP="006779E4">
            <w:pPr>
              <w:rPr>
                <w:rFonts w:ascii="Arial" w:hAnsi="Arial" w:cs="Arial"/>
                <w:sz w:val="22"/>
                <w:szCs w:val="22"/>
              </w:rPr>
            </w:pPr>
            <w:r w:rsidRPr="00745859">
              <w:rPr>
                <w:rFonts w:ascii="Arial" w:hAnsi="Arial" w:cs="Arial"/>
                <w:b/>
                <w:bCs/>
                <w:sz w:val="22"/>
                <w:szCs w:val="22"/>
              </w:rPr>
              <w:t>Fecha</w:t>
            </w:r>
          </w:p>
        </w:tc>
        <w:tc>
          <w:tcPr>
            <w:tcW w:w="2350" w:type="dxa"/>
            <w:tcBorders>
              <w:left w:val="single" w:sz="4" w:space="0" w:color="auto"/>
            </w:tcBorders>
            <w:vAlign w:val="center"/>
          </w:tcPr>
          <w:p w14:paraId="778BB7EC" w14:textId="0CE159C0" w:rsidR="00E35A75" w:rsidRPr="00745859" w:rsidRDefault="0013606F" w:rsidP="006779E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de Enero de 2017</w:t>
            </w:r>
          </w:p>
        </w:tc>
      </w:tr>
    </w:tbl>
    <w:p w14:paraId="36BFD11A" w14:textId="77777777" w:rsidR="00E35A75" w:rsidRPr="00745859" w:rsidRDefault="00E35A75" w:rsidP="00E35A75">
      <w:pPr>
        <w:rPr>
          <w:rFonts w:ascii="Arial" w:hAnsi="Arial" w:cs="Arial"/>
          <w:sz w:val="22"/>
          <w:szCs w:val="22"/>
        </w:rPr>
      </w:pPr>
    </w:p>
    <w:tbl>
      <w:tblPr>
        <w:tblW w:w="9446" w:type="dxa"/>
        <w:jc w:val="center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1"/>
        <w:gridCol w:w="3259"/>
        <w:gridCol w:w="236"/>
        <w:gridCol w:w="3260"/>
      </w:tblGrid>
      <w:tr w:rsidR="00E35A75" w:rsidRPr="00745859" w14:paraId="3B8C5A42" w14:textId="77777777" w:rsidTr="006779E4">
        <w:trPr>
          <w:jc w:val="center"/>
        </w:trPr>
        <w:tc>
          <w:tcPr>
            <w:tcW w:w="269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5B19A" w14:textId="77777777" w:rsidR="00E35A75" w:rsidRPr="00745859" w:rsidRDefault="00E35A75" w:rsidP="006779E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45859">
              <w:rPr>
                <w:rFonts w:ascii="Arial" w:hAnsi="Arial" w:cs="Arial"/>
                <w:b/>
                <w:bCs/>
                <w:sz w:val="22"/>
                <w:szCs w:val="22"/>
              </w:rPr>
              <w:t>Fecha de aprobación</w:t>
            </w:r>
          </w:p>
        </w:tc>
        <w:tc>
          <w:tcPr>
            <w:tcW w:w="3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3B5502" w14:textId="77777777" w:rsidR="00E35A75" w:rsidRPr="00745859" w:rsidRDefault="00E35A75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45859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5D391580" w14:textId="77777777" w:rsidR="00E35A75" w:rsidRPr="00745859" w:rsidRDefault="00E35A75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FABF5D" w14:textId="77777777" w:rsidR="00E35A75" w:rsidRPr="00745859" w:rsidRDefault="00E35A75" w:rsidP="006779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45859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E35A75" w:rsidRPr="00745859" w14:paraId="1EEBEF28" w14:textId="77777777" w:rsidTr="006779E4">
        <w:trPr>
          <w:jc w:val="center"/>
        </w:trPr>
        <w:tc>
          <w:tcPr>
            <w:tcW w:w="2691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26F590A" w14:textId="77777777" w:rsidR="00E35A75" w:rsidRPr="00745859" w:rsidRDefault="00E35A75" w:rsidP="006779E4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B79DE9" w14:textId="77777777" w:rsidR="00E35A75" w:rsidRPr="00745859" w:rsidRDefault="00E35A75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31E636" w14:textId="77777777" w:rsidR="00E35A75" w:rsidRPr="00745859" w:rsidRDefault="00E35A75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</w:tcBorders>
          </w:tcPr>
          <w:p w14:paraId="4C59750A" w14:textId="77777777" w:rsidR="00E35A75" w:rsidRPr="00745859" w:rsidRDefault="00E35A75" w:rsidP="006779E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4281EF" w14:textId="77777777" w:rsidR="00E35A75" w:rsidRPr="00745859" w:rsidRDefault="00E35A75" w:rsidP="00E35A75">
      <w:pPr>
        <w:jc w:val="both"/>
        <w:rPr>
          <w:rFonts w:ascii="Arial" w:hAnsi="Arial" w:cs="Arial"/>
          <w:bCs/>
          <w:sz w:val="22"/>
          <w:szCs w:val="22"/>
        </w:rPr>
      </w:pPr>
    </w:p>
    <w:p w14:paraId="7E7F94B3" w14:textId="77777777" w:rsidR="00E35A75" w:rsidRPr="00745859" w:rsidRDefault="00E35A75" w:rsidP="00E35A75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1BE77D16" w14:textId="77777777" w:rsidR="008D2B15" w:rsidRPr="00175EDE" w:rsidRDefault="008D2B15" w:rsidP="00E35A75">
      <w:pPr>
        <w:shd w:val="clear" w:color="auto" w:fill="FFFFFF"/>
        <w:jc w:val="center"/>
        <w:rPr>
          <w:rFonts w:ascii="Helvetica" w:hAnsi="Helvetica" w:cs="Arial"/>
        </w:rPr>
      </w:pPr>
    </w:p>
    <w:sectPr w:rsidR="008D2B15" w:rsidRPr="00175EDE" w:rsidSect="00877013">
      <w:headerReference w:type="default" r:id="rId16"/>
      <w:pgSz w:w="12240" w:h="15840"/>
      <w:pgMar w:top="1920" w:right="900" w:bottom="1420" w:left="1680" w:header="914" w:footer="1228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A5008C" w14:textId="77777777" w:rsidR="00E842C9" w:rsidRDefault="00E842C9" w:rsidP="00597E21">
      <w:r>
        <w:separator/>
      </w:r>
    </w:p>
  </w:endnote>
  <w:endnote w:type="continuationSeparator" w:id="0">
    <w:p w14:paraId="0EBA21CF" w14:textId="77777777" w:rsidR="00E842C9" w:rsidRDefault="00E842C9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Batang">
    <w:altName w:val="바탕"/>
    <w:panose1 w:val="00000000000000000000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3E485B" w14:textId="77777777" w:rsidR="00E842C9" w:rsidRDefault="00E842C9" w:rsidP="006779E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02029C3" w14:textId="77777777" w:rsidR="00E842C9" w:rsidRDefault="00E842C9" w:rsidP="00877013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6AA01A" w14:textId="77777777" w:rsidR="00E842C9" w:rsidRDefault="00E842C9" w:rsidP="006779E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125B6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320EB485" w14:textId="77777777" w:rsidR="00E842C9" w:rsidRDefault="00E842C9" w:rsidP="00877013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2D8A0B" w14:textId="77777777" w:rsidR="00E842C9" w:rsidRDefault="00E842C9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436F9C" w14:textId="77777777" w:rsidR="00E842C9" w:rsidRDefault="00E842C9" w:rsidP="00597E21">
      <w:r>
        <w:separator/>
      </w:r>
    </w:p>
  </w:footnote>
  <w:footnote w:type="continuationSeparator" w:id="0">
    <w:p w14:paraId="42F827AA" w14:textId="77777777" w:rsidR="00E842C9" w:rsidRDefault="00E842C9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6D2AE8" w14:textId="77777777" w:rsidR="00E842C9" w:rsidRDefault="00E842C9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DC5F65" w14:textId="77777777" w:rsidR="00E842C9" w:rsidRDefault="00E842C9">
    <w:pPr>
      <w:pStyle w:val="Encabezado"/>
    </w:pPr>
    <w:r>
      <w:rPr>
        <w:noProof/>
        <w:lang w:val="es-ES"/>
      </w:rPr>
      <w:drawing>
        <wp:inline distT="0" distB="0" distL="0" distR="0" wp14:anchorId="37281EF4" wp14:editId="19385A99">
          <wp:extent cx="5914602" cy="795359"/>
          <wp:effectExtent l="25400" t="0" r="3598" b="0"/>
          <wp:docPr id="6" name="Imagen 4" descr=":::Operativos:Constantes 2015:Banners y Encabezados:Banners x carrera:Constante Danza Neoclásic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:::Operativos:Constantes 2015:Banners y Encabezados:Banners x carrera:Constante Danza Neoclásica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16258" cy="79558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6E7F79" w14:textId="77777777" w:rsidR="00E842C9" w:rsidRDefault="00E842C9">
    <w:pPr>
      <w:pStyle w:val="Encabezado"/>
    </w:pPr>
  </w:p>
</w:hdr>
</file>

<file path=word/header4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4674B9" w14:textId="5AA8686D" w:rsidR="00E842C9" w:rsidRPr="006B2192" w:rsidRDefault="00E842C9" w:rsidP="006B2192">
    <w:pPr>
      <w:pStyle w:val="Encabezado"/>
    </w:pPr>
    <w:r>
      <w:rPr>
        <w:noProof/>
        <w:lang w:val="es-ES"/>
      </w:rPr>
      <w:drawing>
        <wp:inline distT="0" distB="0" distL="0" distR="0" wp14:anchorId="1DAF1EB4" wp14:editId="39D27A3E">
          <wp:extent cx="6121400" cy="821055"/>
          <wp:effectExtent l="0" t="0" r="0" b="0"/>
          <wp:docPr id="1" name="Imagen 1" descr="Macintosh HD:Users:Cesar:Dropbox:UAEM:Escuela de Artes Escenicas:Operativos:Constantes 2015:Banners y Encabezados:Banners x carrera:Lic-Music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esar:Dropbox:UAEM:Escuela de Artes Escenicas:Operativos:Constantes 2015:Banners y Encabezados:Banners x carrera:Lic-Music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1400" cy="821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A646A"/>
    <w:multiLevelType w:val="hybridMultilevel"/>
    <w:tmpl w:val="E5BE2D86"/>
    <w:lvl w:ilvl="0" w:tplc="FDCC432A">
      <w:start w:val="2"/>
      <w:numFmt w:val="decimal"/>
      <w:lvlText w:val="%1"/>
      <w:lvlJc w:val="left"/>
      <w:pPr>
        <w:ind w:left="1052" w:hanging="594"/>
        <w:jc w:val="left"/>
      </w:pPr>
      <w:rPr>
        <w:rFonts w:hint="default"/>
      </w:rPr>
    </w:lvl>
    <w:lvl w:ilvl="1" w:tplc="0B1C7E6A">
      <w:start w:val="1"/>
      <w:numFmt w:val="decimal"/>
      <w:lvlText w:val="%1.%2"/>
      <w:lvlJc w:val="left"/>
      <w:pPr>
        <w:ind w:left="1052" w:hanging="594"/>
        <w:jc w:val="left"/>
      </w:pPr>
      <w:rPr>
        <w:rFonts w:hint="default"/>
      </w:rPr>
    </w:lvl>
    <w:lvl w:ilvl="2" w:tplc="2D5EF72C">
      <w:start w:val="5"/>
      <w:numFmt w:val="decimal"/>
      <w:lvlText w:val="%1.%2.%3"/>
      <w:lvlJc w:val="left"/>
      <w:pPr>
        <w:ind w:left="1052" w:hanging="594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3" w:tplc="103290A8">
      <w:start w:val="1"/>
      <w:numFmt w:val="decimal"/>
      <w:lvlText w:val="%1.%2.%3.%4"/>
      <w:lvlJc w:val="left"/>
      <w:pPr>
        <w:ind w:left="1941" w:hanging="773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4" w:tplc="2402C850">
      <w:start w:val="1"/>
      <w:numFmt w:val="bullet"/>
      <w:lvlText w:val="•"/>
      <w:lvlJc w:val="left"/>
      <w:pPr>
        <w:ind w:left="4411" w:hanging="773"/>
      </w:pPr>
      <w:rPr>
        <w:rFonts w:hint="default"/>
      </w:rPr>
    </w:lvl>
    <w:lvl w:ilvl="5" w:tplc="239C6328">
      <w:start w:val="1"/>
      <w:numFmt w:val="bullet"/>
      <w:lvlText w:val="•"/>
      <w:lvlJc w:val="left"/>
      <w:pPr>
        <w:ind w:left="5235" w:hanging="773"/>
      </w:pPr>
      <w:rPr>
        <w:rFonts w:hint="default"/>
      </w:rPr>
    </w:lvl>
    <w:lvl w:ilvl="6" w:tplc="935EEB40">
      <w:start w:val="1"/>
      <w:numFmt w:val="bullet"/>
      <w:lvlText w:val="•"/>
      <w:lvlJc w:val="left"/>
      <w:pPr>
        <w:ind w:left="6059" w:hanging="773"/>
      </w:pPr>
      <w:rPr>
        <w:rFonts w:hint="default"/>
      </w:rPr>
    </w:lvl>
    <w:lvl w:ilvl="7" w:tplc="AFB40D2E">
      <w:start w:val="1"/>
      <w:numFmt w:val="bullet"/>
      <w:lvlText w:val="•"/>
      <w:lvlJc w:val="left"/>
      <w:pPr>
        <w:ind w:left="6883" w:hanging="773"/>
      </w:pPr>
      <w:rPr>
        <w:rFonts w:hint="default"/>
      </w:rPr>
    </w:lvl>
    <w:lvl w:ilvl="8" w:tplc="058E99C2">
      <w:start w:val="1"/>
      <w:numFmt w:val="bullet"/>
      <w:lvlText w:val="•"/>
      <w:lvlJc w:val="left"/>
      <w:pPr>
        <w:ind w:left="7706" w:hanging="773"/>
      </w:pPr>
      <w:rPr>
        <w:rFonts w:hint="default"/>
      </w:rPr>
    </w:lvl>
  </w:abstractNum>
  <w:abstractNum w:abstractNumId="1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020F47"/>
    <w:multiLevelType w:val="hybridMultilevel"/>
    <w:tmpl w:val="9EE2D6A0"/>
    <w:lvl w:ilvl="0" w:tplc="3498FE7C">
      <w:start w:val="2"/>
      <w:numFmt w:val="decimal"/>
      <w:lvlText w:val="%1"/>
      <w:lvlJc w:val="left"/>
      <w:pPr>
        <w:ind w:left="456" w:hanging="357"/>
        <w:jc w:val="left"/>
      </w:pPr>
      <w:rPr>
        <w:rFonts w:hint="default"/>
      </w:rPr>
    </w:lvl>
    <w:lvl w:ilvl="1" w:tplc="A43AAE16">
      <w:start w:val="1"/>
      <w:numFmt w:val="decimal"/>
      <w:lvlText w:val="%1.%2"/>
      <w:lvlJc w:val="left"/>
      <w:pPr>
        <w:ind w:left="456" w:hanging="357"/>
        <w:jc w:val="left"/>
      </w:pPr>
      <w:rPr>
        <w:rFonts w:ascii="Helvetica" w:eastAsia="Helvetica" w:hAnsi="Helvetica" w:hint="default"/>
        <w:b/>
        <w:bCs/>
        <w:spacing w:val="-1"/>
        <w:w w:val="102"/>
        <w:sz w:val="21"/>
        <w:szCs w:val="21"/>
      </w:rPr>
    </w:lvl>
    <w:lvl w:ilvl="2" w:tplc="05364A2E">
      <w:start w:val="1"/>
      <w:numFmt w:val="decimal"/>
      <w:lvlText w:val="%1.%2.%3"/>
      <w:lvlJc w:val="left"/>
      <w:pPr>
        <w:ind w:left="1052" w:hanging="594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3" w:tplc="467C855E">
      <w:start w:val="1"/>
      <w:numFmt w:val="decimal"/>
      <w:lvlText w:val="%1.%2.%3.%4"/>
      <w:lvlJc w:val="left"/>
      <w:pPr>
        <w:ind w:left="1822" w:hanging="771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4" w:tplc="FB64EC42">
      <w:start w:val="1"/>
      <w:numFmt w:val="bullet"/>
      <w:lvlText w:val="•"/>
      <w:lvlJc w:val="left"/>
      <w:pPr>
        <w:ind w:left="2896" w:hanging="771"/>
      </w:pPr>
      <w:rPr>
        <w:rFonts w:hint="default"/>
      </w:rPr>
    </w:lvl>
    <w:lvl w:ilvl="5" w:tplc="48DCA05A">
      <w:start w:val="1"/>
      <w:numFmt w:val="bullet"/>
      <w:lvlText w:val="•"/>
      <w:lvlJc w:val="left"/>
      <w:pPr>
        <w:ind w:left="3972" w:hanging="771"/>
      </w:pPr>
      <w:rPr>
        <w:rFonts w:hint="default"/>
      </w:rPr>
    </w:lvl>
    <w:lvl w:ilvl="6" w:tplc="4EE8AC8C">
      <w:start w:val="1"/>
      <w:numFmt w:val="bullet"/>
      <w:lvlText w:val="•"/>
      <w:lvlJc w:val="left"/>
      <w:pPr>
        <w:ind w:left="5049" w:hanging="771"/>
      </w:pPr>
      <w:rPr>
        <w:rFonts w:hint="default"/>
      </w:rPr>
    </w:lvl>
    <w:lvl w:ilvl="7" w:tplc="2042EFF6">
      <w:start w:val="1"/>
      <w:numFmt w:val="bullet"/>
      <w:lvlText w:val="•"/>
      <w:lvlJc w:val="left"/>
      <w:pPr>
        <w:ind w:left="6125" w:hanging="771"/>
      </w:pPr>
      <w:rPr>
        <w:rFonts w:hint="default"/>
      </w:rPr>
    </w:lvl>
    <w:lvl w:ilvl="8" w:tplc="36025174">
      <w:start w:val="1"/>
      <w:numFmt w:val="bullet"/>
      <w:lvlText w:val="•"/>
      <w:lvlJc w:val="left"/>
      <w:pPr>
        <w:ind w:left="7201" w:hanging="771"/>
      </w:pPr>
      <w:rPr>
        <w:rFonts w:hint="default"/>
      </w:rPr>
    </w:lvl>
  </w:abstractNum>
  <w:abstractNum w:abstractNumId="3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D501A"/>
    <w:multiLevelType w:val="multilevel"/>
    <w:tmpl w:val="53D482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800"/>
      </w:pPr>
      <w:rPr>
        <w:rFonts w:hint="default"/>
      </w:rPr>
    </w:lvl>
  </w:abstractNum>
  <w:abstractNum w:abstractNumId="5">
    <w:nsid w:val="1A666210"/>
    <w:multiLevelType w:val="hybridMultilevel"/>
    <w:tmpl w:val="AAF27BA2"/>
    <w:lvl w:ilvl="0" w:tplc="59D483F8">
      <w:start w:val="2"/>
      <w:numFmt w:val="decimal"/>
      <w:lvlText w:val="%1"/>
      <w:lvlJc w:val="left"/>
      <w:pPr>
        <w:ind w:left="1822" w:hanging="771"/>
        <w:jc w:val="left"/>
      </w:pPr>
      <w:rPr>
        <w:rFonts w:hint="default"/>
      </w:rPr>
    </w:lvl>
    <w:lvl w:ilvl="1" w:tplc="62BE66DC">
      <w:start w:val="1"/>
      <w:numFmt w:val="decimal"/>
      <w:lvlText w:val="%1.%2"/>
      <w:lvlJc w:val="left"/>
      <w:pPr>
        <w:ind w:left="1822" w:hanging="771"/>
        <w:jc w:val="left"/>
      </w:pPr>
      <w:rPr>
        <w:rFonts w:hint="default"/>
      </w:rPr>
    </w:lvl>
    <w:lvl w:ilvl="2" w:tplc="6D4EB848">
      <w:start w:val="4"/>
      <w:numFmt w:val="decimal"/>
      <w:lvlText w:val="%1.%2.%3"/>
      <w:lvlJc w:val="left"/>
      <w:pPr>
        <w:ind w:left="1822" w:hanging="771"/>
        <w:jc w:val="left"/>
      </w:pPr>
      <w:rPr>
        <w:rFonts w:hint="default"/>
      </w:rPr>
    </w:lvl>
    <w:lvl w:ilvl="3" w:tplc="38961A28">
      <w:start w:val="2"/>
      <w:numFmt w:val="decimal"/>
      <w:lvlText w:val="%1.%2.%3.%4"/>
      <w:lvlJc w:val="left"/>
      <w:pPr>
        <w:ind w:left="1822" w:hanging="771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4" w:tplc="EF28932A">
      <w:start w:val="1"/>
      <w:numFmt w:val="bullet"/>
      <w:lvlText w:val="•"/>
      <w:lvlJc w:val="left"/>
      <w:pPr>
        <w:ind w:left="4833" w:hanging="771"/>
      </w:pPr>
      <w:rPr>
        <w:rFonts w:hint="default"/>
      </w:rPr>
    </w:lvl>
    <w:lvl w:ilvl="5" w:tplc="39A288EE">
      <w:start w:val="1"/>
      <w:numFmt w:val="bullet"/>
      <w:lvlText w:val="•"/>
      <w:lvlJc w:val="left"/>
      <w:pPr>
        <w:ind w:left="5587" w:hanging="771"/>
      </w:pPr>
      <w:rPr>
        <w:rFonts w:hint="default"/>
      </w:rPr>
    </w:lvl>
    <w:lvl w:ilvl="6" w:tplc="78A8535C">
      <w:start w:val="1"/>
      <w:numFmt w:val="bullet"/>
      <w:lvlText w:val="•"/>
      <w:lvlJc w:val="left"/>
      <w:pPr>
        <w:ind w:left="6340" w:hanging="771"/>
      </w:pPr>
      <w:rPr>
        <w:rFonts w:hint="default"/>
      </w:rPr>
    </w:lvl>
    <w:lvl w:ilvl="7" w:tplc="5876129E">
      <w:start w:val="1"/>
      <w:numFmt w:val="bullet"/>
      <w:lvlText w:val="•"/>
      <w:lvlJc w:val="left"/>
      <w:pPr>
        <w:ind w:left="7094" w:hanging="771"/>
      </w:pPr>
      <w:rPr>
        <w:rFonts w:hint="default"/>
      </w:rPr>
    </w:lvl>
    <w:lvl w:ilvl="8" w:tplc="AE3CD320">
      <w:start w:val="1"/>
      <w:numFmt w:val="bullet"/>
      <w:lvlText w:val="•"/>
      <w:lvlJc w:val="left"/>
      <w:pPr>
        <w:ind w:left="7847" w:hanging="771"/>
      </w:pPr>
      <w:rPr>
        <w:rFonts w:hint="default"/>
      </w:rPr>
    </w:lvl>
  </w:abstractNum>
  <w:abstractNum w:abstractNumId="6">
    <w:nsid w:val="1AEC0CAD"/>
    <w:multiLevelType w:val="hybridMultilevel"/>
    <w:tmpl w:val="480EAB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C739E2"/>
    <w:multiLevelType w:val="hybridMultilevel"/>
    <w:tmpl w:val="ACDC0A14"/>
    <w:lvl w:ilvl="0" w:tplc="0494FCF2">
      <w:start w:val="1"/>
      <w:numFmt w:val="decimal"/>
      <w:lvlText w:val="%1"/>
      <w:lvlJc w:val="left"/>
      <w:pPr>
        <w:ind w:left="449" w:hanging="350"/>
        <w:jc w:val="left"/>
      </w:pPr>
      <w:rPr>
        <w:rFonts w:hint="default"/>
      </w:rPr>
    </w:lvl>
    <w:lvl w:ilvl="1" w:tplc="5802C34A">
      <w:start w:val="1"/>
      <w:numFmt w:val="decimal"/>
      <w:lvlText w:val="%1.%2"/>
      <w:lvlJc w:val="left"/>
      <w:pPr>
        <w:ind w:left="449" w:hanging="350"/>
        <w:jc w:val="left"/>
      </w:pPr>
      <w:rPr>
        <w:rFonts w:ascii="Helvetica" w:eastAsia="Helvetica" w:hAnsi="Helvetica" w:hint="default"/>
        <w:b/>
        <w:bCs/>
        <w:spacing w:val="-1"/>
        <w:w w:val="102"/>
        <w:sz w:val="21"/>
        <w:szCs w:val="21"/>
      </w:rPr>
    </w:lvl>
    <w:lvl w:ilvl="2" w:tplc="7A72EEEC">
      <w:start w:val="1"/>
      <w:numFmt w:val="decimal"/>
      <w:lvlText w:val="%1.%2.%3"/>
      <w:lvlJc w:val="left"/>
      <w:pPr>
        <w:ind w:left="1210" w:hanging="699"/>
        <w:jc w:val="left"/>
      </w:pPr>
      <w:rPr>
        <w:rFonts w:ascii="Arial" w:eastAsia="Arial" w:hAnsi="Arial" w:hint="default"/>
        <w:spacing w:val="-1"/>
        <w:w w:val="102"/>
        <w:sz w:val="21"/>
        <w:szCs w:val="21"/>
      </w:rPr>
    </w:lvl>
    <w:lvl w:ilvl="3" w:tplc="952C5734">
      <w:start w:val="1"/>
      <w:numFmt w:val="bullet"/>
      <w:lvlText w:val="•"/>
      <w:lvlJc w:val="left"/>
      <w:pPr>
        <w:ind w:left="1220" w:hanging="699"/>
      </w:pPr>
      <w:rPr>
        <w:rFonts w:hint="default"/>
      </w:rPr>
    </w:lvl>
    <w:lvl w:ilvl="4" w:tplc="C3D2C8B0">
      <w:start w:val="1"/>
      <w:numFmt w:val="bullet"/>
      <w:lvlText w:val="•"/>
      <w:lvlJc w:val="left"/>
      <w:pPr>
        <w:ind w:left="2382" w:hanging="699"/>
      </w:pPr>
      <w:rPr>
        <w:rFonts w:hint="default"/>
      </w:rPr>
    </w:lvl>
    <w:lvl w:ilvl="5" w:tplc="9268351C">
      <w:start w:val="1"/>
      <w:numFmt w:val="bullet"/>
      <w:lvlText w:val="•"/>
      <w:lvlJc w:val="left"/>
      <w:pPr>
        <w:ind w:left="3544" w:hanging="699"/>
      </w:pPr>
      <w:rPr>
        <w:rFonts w:hint="default"/>
      </w:rPr>
    </w:lvl>
    <w:lvl w:ilvl="6" w:tplc="C1FEA866">
      <w:start w:val="1"/>
      <w:numFmt w:val="bullet"/>
      <w:lvlText w:val="•"/>
      <w:lvlJc w:val="left"/>
      <w:pPr>
        <w:ind w:left="4706" w:hanging="699"/>
      </w:pPr>
      <w:rPr>
        <w:rFonts w:hint="default"/>
      </w:rPr>
    </w:lvl>
    <w:lvl w:ilvl="7" w:tplc="04A8F398">
      <w:start w:val="1"/>
      <w:numFmt w:val="bullet"/>
      <w:lvlText w:val="•"/>
      <w:lvlJc w:val="left"/>
      <w:pPr>
        <w:ind w:left="5868" w:hanging="699"/>
      </w:pPr>
      <w:rPr>
        <w:rFonts w:hint="default"/>
      </w:rPr>
    </w:lvl>
    <w:lvl w:ilvl="8" w:tplc="8DE032E6">
      <w:start w:val="1"/>
      <w:numFmt w:val="bullet"/>
      <w:lvlText w:val="•"/>
      <w:lvlJc w:val="left"/>
      <w:pPr>
        <w:ind w:left="7030" w:hanging="699"/>
      </w:pPr>
      <w:rPr>
        <w:rFonts w:hint="default"/>
      </w:rPr>
    </w:lvl>
  </w:abstractNum>
  <w:abstractNum w:abstractNumId="8">
    <w:nsid w:val="21D05E24"/>
    <w:multiLevelType w:val="hybridMultilevel"/>
    <w:tmpl w:val="CC5C719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1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FEC206D"/>
    <w:multiLevelType w:val="hybridMultilevel"/>
    <w:tmpl w:val="5002EB42"/>
    <w:lvl w:ilvl="0" w:tplc="DAB27E50">
      <w:start w:val="3"/>
      <w:numFmt w:val="decimal"/>
      <w:lvlText w:val="%1"/>
      <w:lvlJc w:val="left"/>
      <w:pPr>
        <w:ind w:left="449" w:hanging="350"/>
        <w:jc w:val="left"/>
      </w:pPr>
      <w:rPr>
        <w:rFonts w:hint="default"/>
      </w:rPr>
    </w:lvl>
    <w:lvl w:ilvl="1" w:tplc="49EAFA20">
      <w:start w:val="2"/>
      <w:numFmt w:val="decimal"/>
      <w:lvlText w:val="%1.%2"/>
      <w:lvlJc w:val="left"/>
      <w:pPr>
        <w:ind w:left="449" w:hanging="350"/>
        <w:jc w:val="left"/>
      </w:pPr>
      <w:rPr>
        <w:rFonts w:ascii="Helvetica" w:eastAsia="Helvetica" w:hAnsi="Helvetica" w:hint="default"/>
        <w:b/>
        <w:bCs/>
        <w:spacing w:val="-1"/>
        <w:w w:val="102"/>
        <w:sz w:val="21"/>
        <w:szCs w:val="21"/>
      </w:rPr>
    </w:lvl>
    <w:lvl w:ilvl="2" w:tplc="2F065B22">
      <w:start w:val="1"/>
      <w:numFmt w:val="decimal"/>
      <w:lvlText w:val="%1.%2.%3"/>
      <w:lvlJc w:val="left"/>
      <w:pPr>
        <w:ind w:left="984" w:hanging="536"/>
        <w:jc w:val="left"/>
      </w:pPr>
      <w:rPr>
        <w:rFonts w:ascii="Arial" w:eastAsia="Arial" w:hAnsi="Arial" w:hint="default"/>
        <w:spacing w:val="-1"/>
        <w:w w:val="102"/>
        <w:sz w:val="21"/>
        <w:szCs w:val="21"/>
      </w:rPr>
    </w:lvl>
    <w:lvl w:ilvl="3" w:tplc="A224B300">
      <w:start w:val="1"/>
      <w:numFmt w:val="bullet"/>
      <w:lvlText w:val="•"/>
      <w:lvlJc w:val="left"/>
      <w:pPr>
        <w:ind w:left="2079" w:hanging="536"/>
      </w:pPr>
      <w:rPr>
        <w:rFonts w:hint="default"/>
      </w:rPr>
    </w:lvl>
    <w:lvl w:ilvl="4" w:tplc="BB649244">
      <w:start w:val="1"/>
      <w:numFmt w:val="bullet"/>
      <w:lvlText w:val="•"/>
      <w:lvlJc w:val="left"/>
      <w:pPr>
        <w:ind w:left="3118" w:hanging="536"/>
      </w:pPr>
      <w:rPr>
        <w:rFonts w:hint="default"/>
      </w:rPr>
    </w:lvl>
    <w:lvl w:ilvl="5" w:tplc="E2BC029E">
      <w:start w:val="1"/>
      <w:numFmt w:val="bullet"/>
      <w:lvlText w:val="•"/>
      <w:lvlJc w:val="left"/>
      <w:pPr>
        <w:ind w:left="4157" w:hanging="536"/>
      </w:pPr>
      <w:rPr>
        <w:rFonts w:hint="default"/>
      </w:rPr>
    </w:lvl>
    <w:lvl w:ilvl="6" w:tplc="B2E233C6">
      <w:start w:val="1"/>
      <w:numFmt w:val="bullet"/>
      <w:lvlText w:val="•"/>
      <w:lvlJc w:val="left"/>
      <w:pPr>
        <w:ind w:left="5197" w:hanging="536"/>
      </w:pPr>
      <w:rPr>
        <w:rFonts w:hint="default"/>
      </w:rPr>
    </w:lvl>
    <w:lvl w:ilvl="7" w:tplc="892A7108">
      <w:start w:val="1"/>
      <w:numFmt w:val="bullet"/>
      <w:lvlText w:val="•"/>
      <w:lvlJc w:val="left"/>
      <w:pPr>
        <w:ind w:left="6236" w:hanging="536"/>
      </w:pPr>
      <w:rPr>
        <w:rFonts w:hint="default"/>
      </w:rPr>
    </w:lvl>
    <w:lvl w:ilvl="8" w:tplc="B03ECA1A">
      <w:start w:val="1"/>
      <w:numFmt w:val="bullet"/>
      <w:lvlText w:val="•"/>
      <w:lvlJc w:val="left"/>
      <w:pPr>
        <w:ind w:left="7275" w:hanging="536"/>
      </w:pPr>
      <w:rPr>
        <w:rFonts w:hint="default"/>
      </w:rPr>
    </w:lvl>
  </w:abstractNum>
  <w:abstractNum w:abstractNumId="15">
    <w:nsid w:val="30822511"/>
    <w:multiLevelType w:val="hybridMultilevel"/>
    <w:tmpl w:val="8616A46A"/>
    <w:lvl w:ilvl="0" w:tplc="283CD7B4">
      <w:start w:val="2"/>
      <w:numFmt w:val="decimal"/>
      <w:lvlText w:val="%1"/>
      <w:lvlJc w:val="left"/>
      <w:pPr>
        <w:ind w:left="458" w:hanging="359"/>
        <w:jc w:val="left"/>
      </w:pPr>
      <w:rPr>
        <w:rFonts w:hint="default"/>
      </w:rPr>
    </w:lvl>
    <w:lvl w:ilvl="1" w:tplc="D772C662">
      <w:start w:val="2"/>
      <w:numFmt w:val="decimal"/>
      <w:lvlText w:val="%1.%2"/>
      <w:lvlJc w:val="left"/>
      <w:pPr>
        <w:ind w:left="458" w:hanging="359"/>
        <w:jc w:val="left"/>
      </w:pPr>
      <w:rPr>
        <w:rFonts w:ascii="Helvetica" w:eastAsia="Helvetica" w:hAnsi="Helvetica" w:hint="default"/>
        <w:b/>
        <w:bCs/>
        <w:spacing w:val="-1"/>
        <w:w w:val="102"/>
        <w:sz w:val="21"/>
        <w:szCs w:val="21"/>
      </w:rPr>
    </w:lvl>
    <w:lvl w:ilvl="2" w:tplc="1100A024">
      <w:start w:val="1"/>
      <w:numFmt w:val="decimal"/>
      <w:lvlText w:val="%1.%2.%3"/>
      <w:lvlJc w:val="left"/>
      <w:pPr>
        <w:ind w:left="1052" w:hanging="594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3" w:tplc="FAE24E06">
      <w:start w:val="1"/>
      <w:numFmt w:val="decimal"/>
      <w:lvlText w:val="%1.%2.%3.%4"/>
      <w:lvlJc w:val="left"/>
      <w:pPr>
        <w:ind w:left="1797" w:hanging="771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4" w:tplc="BFE089B0">
      <w:start w:val="1"/>
      <w:numFmt w:val="bullet"/>
      <w:lvlText w:val="•"/>
      <w:lvlJc w:val="left"/>
      <w:pPr>
        <w:ind w:left="3688" w:hanging="771"/>
      </w:pPr>
      <w:rPr>
        <w:rFonts w:hint="default"/>
      </w:rPr>
    </w:lvl>
    <w:lvl w:ilvl="5" w:tplc="9EF81348">
      <w:start w:val="1"/>
      <w:numFmt w:val="bullet"/>
      <w:lvlText w:val="•"/>
      <w:lvlJc w:val="left"/>
      <w:pPr>
        <w:ind w:left="4632" w:hanging="771"/>
      </w:pPr>
      <w:rPr>
        <w:rFonts w:hint="default"/>
      </w:rPr>
    </w:lvl>
    <w:lvl w:ilvl="6" w:tplc="EEE2F72C">
      <w:start w:val="1"/>
      <w:numFmt w:val="bullet"/>
      <w:lvlText w:val="•"/>
      <w:lvlJc w:val="left"/>
      <w:pPr>
        <w:ind w:left="5577" w:hanging="771"/>
      </w:pPr>
      <w:rPr>
        <w:rFonts w:hint="default"/>
      </w:rPr>
    </w:lvl>
    <w:lvl w:ilvl="7" w:tplc="DCB49BF6">
      <w:start w:val="1"/>
      <w:numFmt w:val="bullet"/>
      <w:lvlText w:val="•"/>
      <w:lvlJc w:val="left"/>
      <w:pPr>
        <w:ind w:left="6521" w:hanging="771"/>
      </w:pPr>
      <w:rPr>
        <w:rFonts w:hint="default"/>
      </w:rPr>
    </w:lvl>
    <w:lvl w:ilvl="8" w:tplc="CD804BF2">
      <w:start w:val="1"/>
      <w:numFmt w:val="bullet"/>
      <w:lvlText w:val="•"/>
      <w:lvlJc w:val="left"/>
      <w:pPr>
        <w:ind w:left="7465" w:hanging="771"/>
      </w:pPr>
      <w:rPr>
        <w:rFonts w:hint="default"/>
      </w:rPr>
    </w:lvl>
  </w:abstractNum>
  <w:abstractNum w:abstractNumId="16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CEA1B53"/>
    <w:multiLevelType w:val="hybridMultilevel"/>
    <w:tmpl w:val="EFC4D12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3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47E96A54"/>
    <w:multiLevelType w:val="hybridMultilevel"/>
    <w:tmpl w:val="CC741264"/>
    <w:lvl w:ilvl="0" w:tplc="0DE0A1EE">
      <w:start w:val="4"/>
      <w:numFmt w:val="decimal"/>
      <w:lvlText w:val="%1"/>
      <w:lvlJc w:val="left"/>
      <w:pPr>
        <w:ind w:left="514" w:hanging="415"/>
        <w:jc w:val="left"/>
      </w:pPr>
      <w:rPr>
        <w:rFonts w:hint="default"/>
      </w:rPr>
    </w:lvl>
    <w:lvl w:ilvl="1" w:tplc="B2A4DC28">
      <w:start w:val="1"/>
      <w:numFmt w:val="decimal"/>
      <w:lvlText w:val="%1.%2"/>
      <w:lvlJc w:val="left"/>
      <w:pPr>
        <w:ind w:left="514" w:hanging="415"/>
        <w:jc w:val="left"/>
      </w:pPr>
      <w:rPr>
        <w:rFonts w:ascii="Helvetica" w:eastAsia="Helvetica" w:hAnsi="Helvetica" w:hint="default"/>
        <w:b/>
        <w:bCs/>
        <w:spacing w:val="-1"/>
        <w:w w:val="102"/>
        <w:sz w:val="21"/>
        <w:szCs w:val="21"/>
      </w:rPr>
    </w:lvl>
    <w:lvl w:ilvl="2" w:tplc="A104A20C">
      <w:start w:val="1"/>
      <w:numFmt w:val="decimal"/>
      <w:lvlText w:val="%1.%2.%3"/>
      <w:lvlJc w:val="left"/>
      <w:pPr>
        <w:ind w:left="991" w:hanging="533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3" w:tplc="0F022862">
      <w:start w:val="1"/>
      <w:numFmt w:val="decimal"/>
      <w:lvlText w:val="%1.%2.%3.%4"/>
      <w:lvlJc w:val="left"/>
      <w:pPr>
        <w:ind w:left="1703" w:hanging="712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4" w:tplc="A066F036">
      <w:start w:val="1"/>
      <w:numFmt w:val="bullet"/>
      <w:lvlText w:val="•"/>
      <w:lvlJc w:val="left"/>
      <w:pPr>
        <w:ind w:left="2793" w:hanging="712"/>
      </w:pPr>
      <w:rPr>
        <w:rFonts w:hint="default"/>
      </w:rPr>
    </w:lvl>
    <w:lvl w:ilvl="5" w:tplc="11D8DAD4">
      <w:start w:val="1"/>
      <w:numFmt w:val="bullet"/>
      <w:lvlText w:val="•"/>
      <w:lvlJc w:val="left"/>
      <w:pPr>
        <w:ind w:left="3887" w:hanging="712"/>
      </w:pPr>
      <w:rPr>
        <w:rFonts w:hint="default"/>
      </w:rPr>
    </w:lvl>
    <w:lvl w:ilvl="6" w:tplc="7D8CCCA4">
      <w:start w:val="1"/>
      <w:numFmt w:val="bullet"/>
      <w:lvlText w:val="•"/>
      <w:lvlJc w:val="left"/>
      <w:pPr>
        <w:ind w:left="4980" w:hanging="712"/>
      </w:pPr>
      <w:rPr>
        <w:rFonts w:hint="default"/>
      </w:rPr>
    </w:lvl>
    <w:lvl w:ilvl="7" w:tplc="3098B20C">
      <w:start w:val="1"/>
      <w:numFmt w:val="bullet"/>
      <w:lvlText w:val="•"/>
      <w:lvlJc w:val="left"/>
      <w:pPr>
        <w:ind w:left="6074" w:hanging="712"/>
      </w:pPr>
      <w:rPr>
        <w:rFonts w:hint="default"/>
      </w:rPr>
    </w:lvl>
    <w:lvl w:ilvl="8" w:tplc="28F226F8">
      <w:start w:val="1"/>
      <w:numFmt w:val="bullet"/>
      <w:lvlText w:val="•"/>
      <w:lvlJc w:val="left"/>
      <w:pPr>
        <w:ind w:left="7167" w:hanging="712"/>
      </w:pPr>
      <w:rPr>
        <w:rFonts w:hint="default"/>
      </w:rPr>
    </w:lvl>
  </w:abstractNum>
  <w:abstractNum w:abstractNumId="25">
    <w:nsid w:val="4B025199"/>
    <w:multiLevelType w:val="multilevel"/>
    <w:tmpl w:val="3236B2B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682BF7"/>
    <w:multiLevelType w:val="multilevel"/>
    <w:tmpl w:val="ABA8C9C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7">
    <w:nsid w:val="54493AC6"/>
    <w:multiLevelType w:val="hybridMultilevel"/>
    <w:tmpl w:val="015C91BA"/>
    <w:lvl w:ilvl="0" w:tplc="F2A8CA32">
      <w:start w:val="2"/>
      <w:numFmt w:val="decimal"/>
      <w:lvlText w:val="%1"/>
      <w:lvlJc w:val="left"/>
      <w:pPr>
        <w:ind w:left="1797" w:hanging="771"/>
        <w:jc w:val="left"/>
      </w:pPr>
      <w:rPr>
        <w:rFonts w:hint="default"/>
      </w:rPr>
    </w:lvl>
    <w:lvl w:ilvl="1" w:tplc="655CF1CA">
      <w:start w:val="2"/>
      <w:numFmt w:val="decimal"/>
      <w:lvlText w:val="%1.%2"/>
      <w:lvlJc w:val="left"/>
      <w:pPr>
        <w:ind w:left="1797" w:hanging="771"/>
        <w:jc w:val="left"/>
      </w:pPr>
      <w:rPr>
        <w:rFonts w:hint="default"/>
      </w:rPr>
    </w:lvl>
    <w:lvl w:ilvl="2" w:tplc="75443A56">
      <w:start w:val="5"/>
      <w:numFmt w:val="decimal"/>
      <w:lvlText w:val="%1.%2.%3"/>
      <w:lvlJc w:val="left"/>
      <w:pPr>
        <w:ind w:left="1797" w:hanging="771"/>
        <w:jc w:val="left"/>
      </w:pPr>
      <w:rPr>
        <w:rFonts w:hint="default"/>
      </w:rPr>
    </w:lvl>
    <w:lvl w:ilvl="3" w:tplc="77E29A1C">
      <w:start w:val="1"/>
      <w:numFmt w:val="decimal"/>
      <w:lvlText w:val="%1.%2.%3.%4."/>
      <w:lvlJc w:val="left"/>
      <w:pPr>
        <w:ind w:left="1797" w:hanging="771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4" w:tplc="CB8C60DA">
      <w:start w:val="1"/>
      <w:numFmt w:val="bullet"/>
      <w:lvlText w:val="•"/>
      <w:lvlJc w:val="left"/>
      <w:pPr>
        <w:ind w:left="4821" w:hanging="771"/>
      </w:pPr>
      <w:rPr>
        <w:rFonts w:hint="default"/>
      </w:rPr>
    </w:lvl>
    <w:lvl w:ilvl="5" w:tplc="FA3A3B92">
      <w:start w:val="1"/>
      <w:numFmt w:val="bullet"/>
      <w:lvlText w:val="•"/>
      <w:lvlJc w:val="left"/>
      <w:pPr>
        <w:ind w:left="5577" w:hanging="771"/>
      </w:pPr>
      <w:rPr>
        <w:rFonts w:hint="default"/>
      </w:rPr>
    </w:lvl>
    <w:lvl w:ilvl="6" w:tplc="D10E8FCE">
      <w:start w:val="1"/>
      <w:numFmt w:val="bullet"/>
      <w:lvlText w:val="•"/>
      <w:lvlJc w:val="left"/>
      <w:pPr>
        <w:ind w:left="6332" w:hanging="771"/>
      </w:pPr>
      <w:rPr>
        <w:rFonts w:hint="default"/>
      </w:rPr>
    </w:lvl>
    <w:lvl w:ilvl="7" w:tplc="74508E8C">
      <w:start w:val="1"/>
      <w:numFmt w:val="bullet"/>
      <w:lvlText w:val="•"/>
      <w:lvlJc w:val="left"/>
      <w:pPr>
        <w:ind w:left="7088" w:hanging="771"/>
      </w:pPr>
      <w:rPr>
        <w:rFonts w:hint="default"/>
      </w:rPr>
    </w:lvl>
    <w:lvl w:ilvl="8" w:tplc="2F4A77C6">
      <w:start w:val="1"/>
      <w:numFmt w:val="bullet"/>
      <w:lvlText w:val="•"/>
      <w:lvlJc w:val="left"/>
      <w:pPr>
        <w:ind w:left="7843" w:hanging="771"/>
      </w:pPr>
      <w:rPr>
        <w:rFonts w:hint="default"/>
      </w:rPr>
    </w:lvl>
  </w:abstractNum>
  <w:abstractNum w:abstractNumId="28">
    <w:nsid w:val="60C3561E"/>
    <w:multiLevelType w:val="multilevel"/>
    <w:tmpl w:val="9A6A50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>
    <w:nsid w:val="6185755C"/>
    <w:multiLevelType w:val="hybridMultilevel"/>
    <w:tmpl w:val="35FC4C64"/>
    <w:lvl w:ilvl="0" w:tplc="0632EBB2">
      <w:start w:val="3"/>
      <w:numFmt w:val="decimal"/>
      <w:lvlText w:val="%1"/>
      <w:lvlJc w:val="left"/>
      <w:pPr>
        <w:ind w:left="449" w:hanging="350"/>
        <w:jc w:val="left"/>
      </w:pPr>
      <w:rPr>
        <w:rFonts w:hint="default"/>
      </w:rPr>
    </w:lvl>
    <w:lvl w:ilvl="1" w:tplc="AAF299A2">
      <w:start w:val="1"/>
      <w:numFmt w:val="decimal"/>
      <w:lvlText w:val="%1.%2"/>
      <w:lvlJc w:val="left"/>
      <w:pPr>
        <w:ind w:left="449" w:hanging="350"/>
        <w:jc w:val="left"/>
      </w:pPr>
      <w:rPr>
        <w:rFonts w:ascii="Helvetica" w:eastAsia="Helvetica" w:hAnsi="Helvetica" w:hint="default"/>
        <w:b/>
        <w:bCs/>
        <w:spacing w:val="-1"/>
        <w:w w:val="102"/>
        <w:sz w:val="21"/>
        <w:szCs w:val="21"/>
      </w:rPr>
    </w:lvl>
    <w:lvl w:ilvl="2" w:tplc="7D20BF1C">
      <w:start w:val="1"/>
      <w:numFmt w:val="decimal"/>
      <w:lvlText w:val="%1.%2.%3"/>
      <w:lvlJc w:val="left"/>
      <w:pPr>
        <w:ind w:left="992" w:hanging="534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3" w:tplc="48C4E898">
      <w:start w:val="1"/>
      <w:numFmt w:val="decimal"/>
      <w:lvlText w:val="%1.%2.%3.%4"/>
      <w:lvlJc w:val="left"/>
      <w:pPr>
        <w:ind w:left="1762" w:hanging="710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4" w:tplc="D354F45A">
      <w:start w:val="1"/>
      <w:numFmt w:val="bullet"/>
      <w:lvlText w:val="•"/>
      <w:lvlJc w:val="left"/>
      <w:pPr>
        <w:ind w:left="3658" w:hanging="710"/>
      </w:pPr>
      <w:rPr>
        <w:rFonts w:hint="default"/>
      </w:rPr>
    </w:lvl>
    <w:lvl w:ilvl="5" w:tplc="EA82406A">
      <w:start w:val="1"/>
      <w:numFmt w:val="bullet"/>
      <w:lvlText w:val="•"/>
      <w:lvlJc w:val="left"/>
      <w:pPr>
        <w:ind w:left="4607" w:hanging="710"/>
      </w:pPr>
      <w:rPr>
        <w:rFonts w:hint="default"/>
      </w:rPr>
    </w:lvl>
    <w:lvl w:ilvl="6" w:tplc="B27482E2">
      <w:start w:val="1"/>
      <w:numFmt w:val="bullet"/>
      <w:lvlText w:val="•"/>
      <w:lvlJc w:val="left"/>
      <w:pPr>
        <w:ind w:left="5557" w:hanging="710"/>
      </w:pPr>
      <w:rPr>
        <w:rFonts w:hint="default"/>
      </w:rPr>
    </w:lvl>
    <w:lvl w:ilvl="7" w:tplc="84DE9E88">
      <w:start w:val="1"/>
      <w:numFmt w:val="bullet"/>
      <w:lvlText w:val="•"/>
      <w:lvlJc w:val="left"/>
      <w:pPr>
        <w:ind w:left="6506" w:hanging="710"/>
      </w:pPr>
      <w:rPr>
        <w:rFonts w:hint="default"/>
      </w:rPr>
    </w:lvl>
    <w:lvl w:ilvl="8" w:tplc="4A200FFC">
      <w:start w:val="1"/>
      <w:numFmt w:val="bullet"/>
      <w:lvlText w:val="•"/>
      <w:lvlJc w:val="left"/>
      <w:pPr>
        <w:ind w:left="7455" w:hanging="710"/>
      </w:pPr>
      <w:rPr>
        <w:rFonts w:hint="default"/>
      </w:rPr>
    </w:lvl>
  </w:abstractNum>
  <w:abstractNum w:abstractNumId="3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1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BD4607E"/>
    <w:multiLevelType w:val="hybridMultilevel"/>
    <w:tmpl w:val="FD94D294"/>
    <w:lvl w:ilvl="0" w:tplc="040A0001">
      <w:start w:val="1"/>
      <w:numFmt w:val="bullet"/>
      <w:lvlText w:val=""/>
      <w:lvlJc w:val="left"/>
      <w:pPr>
        <w:ind w:left="213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85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57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29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01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73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45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17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899" w:hanging="360"/>
      </w:pPr>
      <w:rPr>
        <w:rFonts w:ascii="Wingdings" w:hAnsi="Wingdings" w:hint="default"/>
      </w:rPr>
    </w:lvl>
  </w:abstractNum>
  <w:abstractNum w:abstractNumId="33">
    <w:nsid w:val="6DB87E3D"/>
    <w:multiLevelType w:val="hybridMultilevel"/>
    <w:tmpl w:val="6B96CB1A"/>
    <w:lvl w:ilvl="0" w:tplc="1982EFC2">
      <w:start w:val="4"/>
      <w:numFmt w:val="decimal"/>
      <w:lvlText w:val="%1"/>
      <w:lvlJc w:val="left"/>
      <w:pPr>
        <w:ind w:left="458" w:hanging="359"/>
        <w:jc w:val="left"/>
      </w:pPr>
      <w:rPr>
        <w:rFonts w:hint="default"/>
      </w:rPr>
    </w:lvl>
    <w:lvl w:ilvl="1" w:tplc="A28ED436">
      <w:start w:val="4"/>
      <w:numFmt w:val="decimal"/>
      <w:lvlText w:val="%1.%2"/>
      <w:lvlJc w:val="left"/>
      <w:pPr>
        <w:ind w:left="458" w:hanging="359"/>
        <w:jc w:val="left"/>
      </w:pPr>
      <w:rPr>
        <w:rFonts w:ascii="Helvetica" w:eastAsia="Helvetica" w:hAnsi="Helvetica" w:hint="default"/>
        <w:b/>
        <w:bCs/>
        <w:spacing w:val="-1"/>
        <w:w w:val="102"/>
        <w:sz w:val="21"/>
        <w:szCs w:val="21"/>
      </w:rPr>
    </w:lvl>
    <w:lvl w:ilvl="2" w:tplc="BE5A07CA">
      <w:start w:val="1"/>
      <w:numFmt w:val="decimal"/>
      <w:lvlText w:val="%1.%2.%3"/>
      <w:lvlJc w:val="left"/>
      <w:pPr>
        <w:ind w:left="991" w:hanging="533"/>
        <w:jc w:val="left"/>
      </w:pPr>
      <w:rPr>
        <w:rFonts w:ascii="Arial" w:eastAsia="Arial" w:hAnsi="Arial" w:hint="default"/>
        <w:spacing w:val="-3"/>
        <w:w w:val="102"/>
        <w:sz w:val="21"/>
        <w:szCs w:val="21"/>
      </w:rPr>
    </w:lvl>
    <w:lvl w:ilvl="3" w:tplc="52E4595E">
      <w:start w:val="1"/>
      <w:numFmt w:val="bullet"/>
      <w:lvlText w:val="•"/>
      <w:lvlJc w:val="left"/>
      <w:pPr>
        <w:ind w:left="2044" w:hanging="533"/>
      </w:pPr>
      <w:rPr>
        <w:rFonts w:hint="default"/>
      </w:rPr>
    </w:lvl>
    <w:lvl w:ilvl="4" w:tplc="FDFE8C3A">
      <w:start w:val="1"/>
      <w:numFmt w:val="bullet"/>
      <w:lvlText w:val="•"/>
      <w:lvlJc w:val="left"/>
      <w:pPr>
        <w:ind w:left="3088" w:hanging="533"/>
      </w:pPr>
      <w:rPr>
        <w:rFonts w:hint="default"/>
      </w:rPr>
    </w:lvl>
    <w:lvl w:ilvl="5" w:tplc="050CF434">
      <w:start w:val="1"/>
      <w:numFmt w:val="bullet"/>
      <w:lvlText w:val="•"/>
      <w:lvlJc w:val="left"/>
      <w:pPr>
        <w:ind w:left="4132" w:hanging="533"/>
      </w:pPr>
      <w:rPr>
        <w:rFonts w:hint="default"/>
      </w:rPr>
    </w:lvl>
    <w:lvl w:ilvl="6" w:tplc="1AA8E40E">
      <w:start w:val="1"/>
      <w:numFmt w:val="bullet"/>
      <w:lvlText w:val="•"/>
      <w:lvlJc w:val="left"/>
      <w:pPr>
        <w:ind w:left="5177" w:hanging="533"/>
      </w:pPr>
      <w:rPr>
        <w:rFonts w:hint="default"/>
      </w:rPr>
    </w:lvl>
    <w:lvl w:ilvl="7" w:tplc="7B8657BA">
      <w:start w:val="1"/>
      <w:numFmt w:val="bullet"/>
      <w:lvlText w:val="•"/>
      <w:lvlJc w:val="left"/>
      <w:pPr>
        <w:ind w:left="6221" w:hanging="533"/>
      </w:pPr>
      <w:rPr>
        <w:rFonts w:hint="default"/>
      </w:rPr>
    </w:lvl>
    <w:lvl w:ilvl="8" w:tplc="DA825C62">
      <w:start w:val="1"/>
      <w:numFmt w:val="bullet"/>
      <w:lvlText w:val="•"/>
      <w:lvlJc w:val="left"/>
      <w:pPr>
        <w:ind w:left="7265" w:hanging="533"/>
      </w:pPr>
      <w:rPr>
        <w:rFonts w:hint="default"/>
      </w:rPr>
    </w:lvl>
  </w:abstractNum>
  <w:abstractNum w:abstractNumId="34">
    <w:nsid w:val="7A666AB0"/>
    <w:multiLevelType w:val="hybridMultilevel"/>
    <w:tmpl w:val="3DE4B702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D015165"/>
    <w:multiLevelType w:val="hybridMultilevel"/>
    <w:tmpl w:val="A4B2F356"/>
    <w:lvl w:ilvl="0" w:tplc="F578C384">
      <w:start w:val="1"/>
      <w:numFmt w:val="upperRoman"/>
      <w:lvlText w:val="%1."/>
      <w:lvlJc w:val="left"/>
      <w:pPr>
        <w:ind w:left="111" w:hanging="195"/>
        <w:jc w:val="right"/>
      </w:pPr>
      <w:rPr>
        <w:rFonts w:ascii="Helvetica" w:eastAsia="Helvetica" w:hAnsi="Helvetica" w:hint="default"/>
        <w:b/>
        <w:bCs/>
        <w:w w:val="101"/>
      </w:rPr>
    </w:lvl>
    <w:lvl w:ilvl="1" w:tplc="394C8E9C">
      <w:start w:val="1"/>
      <w:numFmt w:val="bullet"/>
      <w:lvlText w:val="•"/>
      <w:lvlJc w:val="left"/>
      <w:pPr>
        <w:ind w:left="1074" w:hanging="195"/>
      </w:pPr>
      <w:rPr>
        <w:rFonts w:hint="default"/>
      </w:rPr>
    </w:lvl>
    <w:lvl w:ilvl="2" w:tplc="60E6D2A8">
      <w:start w:val="1"/>
      <w:numFmt w:val="bullet"/>
      <w:lvlText w:val="•"/>
      <w:lvlJc w:val="left"/>
      <w:pPr>
        <w:ind w:left="2028" w:hanging="195"/>
      </w:pPr>
      <w:rPr>
        <w:rFonts w:hint="default"/>
      </w:rPr>
    </w:lvl>
    <w:lvl w:ilvl="3" w:tplc="3112F168">
      <w:start w:val="1"/>
      <w:numFmt w:val="bullet"/>
      <w:lvlText w:val="•"/>
      <w:lvlJc w:val="left"/>
      <w:pPr>
        <w:ind w:left="2982" w:hanging="195"/>
      </w:pPr>
      <w:rPr>
        <w:rFonts w:hint="default"/>
      </w:rPr>
    </w:lvl>
    <w:lvl w:ilvl="4" w:tplc="EB5CC470">
      <w:start w:val="1"/>
      <w:numFmt w:val="bullet"/>
      <w:lvlText w:val="•"/>
      <w:lvlJc w:val="left"/>
      <w:pPr>
        <w:ind w:left="3936" w:hanging="195"/>
      </w:pPr>
      <w:rPr>
        <w:rFonts w:hint="default"/>
      </w:rPr>
    </w:lvl>
    <w:lvl w:ilvl="5" w:tplc="B028A5D2">
      <w:start w:val="1"/>
      <w:numFmt w:val="bullet"/>
      <w:lvlText w:val="•"/>
      <w:lvlJc w:val="left"/>
      <w:pPr>
        <w:ind w:left="4890" w:hanging="195"/>
      </w:pPr>
      <w:rPr>
        <w:rFonts w:hint="default"/>
      </w:rPr>
    </w:lvl>
    <w:lvl w:ilvl="6" w:tplc="D2021CA8">
      <w:start w:val="1"/>
      <w:numFmt w:val="bullet"/>
      <w:lvlText w:val="•"/>
      <w:lvlJc w:val="left"/>
      <w:pPr>
        <w:ind w:left="5844" w:hanging="195"/>
      </w:pPr>
      <w:rPr>
        <w:rFonts w:hint="default"/>
      </w:rPr>
    </w:lvl>
    <w:lvl w:ilvl="7" w:tplc="CFD492CA">
      <w:start w:val="1"/>
      <w:numFmt w:val="bullet"/>
      <w:lvlText w:val="•"/>
      <w:lvlJc w:val="left"/>
      <w:pPr>
        <w:ind w:left="6798" w:hanging="195"/>
      </w:pPr>
      <w:rPr>
        <w:rFonts w:hint="default"/>
      </w:rPr>
    </w:lvl>
    <w:lvl w:ilvl="8" w:tplc="C910F0D8">
      <w:start w:val="1"/>
      <w:numFmt w:val="bullet"/>
      <w:lvlText w:val="•"/>
      <w:lvlJc w:val="left"/>
      <w:pPr>
        <w:ind w:left="7752" w:hanging="195"/>
      </w:pPr>
      <w:rPr>
        <w:rFonts w:hint="default"/>
      </w:rPr>
    </w:lvl>
  </w:abstractNum>
  <w:num w:numId="1">
    <w:abstractNumId w:val="17"/>
  </w:num>
  <w:num w:numId="2">
    <w:abstractNumId w:val="9"/>
  </w:num>
  <w:num w:numId="3">
    <w:abstractNumId w:val="31"/>
  </w:num>
  <w:num w:numId="4">
    <w:abstractNumId w:val="18"/>
  </w:num>
  <w:num w:numId="5">
    <w:abstractNumId w:val="23"/>
  </w:num>
  <w:num w:numId="6">
    <w:abstractNumId w:val="10"/>
  </w:num>
  <w:num w:numId="7">
    <w:abstractNumId w:val="12"/>
  </w:num>
  <w:num w:numId="8">
    <w:abstractNumId w:val="21"/>
  </w:num>
  <w:num w:numId="9">
    <w:abstractNumId w:val="13"/>
  </w:num>
  <w:num w:numId="10">
    <w:abstractNumId w:val="1"/>
  </w:num>
  <w:num w:numId="11">
    <w:abstractNumId w:val="19"/>
  </w:num>
  <w:num w:numId="12">
    <w:abstractNumId w:val="16"/>
  </w:num>
  <w:num w:numId="13">
    <w:abstractNumId w:val="22"/>
  </w:num>
  <w:num w:numId="14">
    <w:abstractNumId w:val="3"/>
  </w:num>
  <w:num w:numId="15">
    <w:abstractNumId w:val="30"/>
  </w:num>
  <w:num w:numId="16">
    <w:abstractNumId w:val="11"/>
  </w:num>
  <w:num w:numId="17">
    <w:abstractNumId w:val="26"/>
  </w:num>
  <w:num w:numId="18">
    <w:abstractNumId w:val="28"/>
  </w:num>
  <w:num w:numId="19">
    <w:abstractNumId w:val="4"/>
  </w:num>
  <w:num w:numId="20">
    <w:abstractNumId w:val="33"/>
  </w:num>
  <w:num w:numId="21">
    <w:abstractNumId w:val="24"/>
  </w:num>
  <w:num w:numId="22">
    <w:abstractNumId w:val="14"/>
  </w:num>
  <w:num w:numId="23">
    <w:abstractNumId w:val="29"/>
  </w:num>
  <w:num w:numId="24">
    <w:abstractNumId w:val="27"/>
  </w:num>
  <w:num w:numId="25">
    <w:abstractNumId w:val="15"/>
  </w:num>
  <w:num w:numId="26">
    <w:abstractNumId w:val="0"/>
  </w:num>
  <w:num w:numId="27">
    <w:abstractNumId w:val="5"/>
  </w:num>
  <w:num w:numId="28">
    <w:abstractNumId w:val="2"/>
  </w:num>
  <w:num w:numId="29">
    <w:abstractNumId w:val="7"/>
  </w:num>
  <w:num w:numId="30">
    <w:abstractNumId w:val="35"/>
  </w:num>
  <w:num w:numId="31">
    <w:abstractNumId w:val="25"/>
  </w:num>
  <w:num w:numId="32">
    <w:abstractNumId w:val="8"/>
  </w:num>
  <w:num w:numId="33">
    <w:abstractNumId w:val="34"/>
  </w:num>
  <w:num w:numId="34">
    <w:abstractNumId w:val="20"/>
  </w:num>
  <w:num w:numId="35">
    <w:abstractNumId w:val="6"/>
  </w:num>
  <w:num w:numId="36">
    <w:abstractNumId w:val="3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2630C"/>
    <w:rsid w:val="0003008A"/>
    <w:rsid w:val="00030575"/>
    <w:rsid w:val="00035381"/>
    <w:rsid w:val="00036735"/>
    <w:rsid w:val="0003787A"/>
    <w:rsid w:val="000403DC"/>
    <w:rsid w:val="00042D12"/>
    <w:rsid w:val="00042F03"/>
    <w:rsid w:val="00044391"/>
    <w:rsid w:val="0004482D"/>
    <w:rsid w:val="00047690"/>
    <w:rsid w:val="000542A0"/>
    <w:rsid w:val="000571CD"/>
    <w:rsid w:val="00057C2C"/>
    <w:rsid w:val="000666C4"/>
    <w:rsid w:val="00067F7E"/>
    <w:rsid w:val="00070A30"/>
    <w:rsid w:val="0007219A"/>
    <w:rsid w:val="000778B7"/>
    <w:rsid w:val="00080FE2"/>
    <w:rsid w:val="00081280"/>
    <w:rsid w:val="00086EF4"/>
    <w:rsid w:val="00090325"/>
    <w:rsid w:val="0009382E"/>
    <w:rsid w:val="00093D62"/>
    <w:rsid w:val="000A0B17"/>
    <w:rsid w:val="000A1B23"/>
    <w:rsid w:val="000A5FCD"/>
    <w:rsid w:val="000B2540"/>
    <w:rsid w:val="000B4C4E"/>
    <w:rsid w:val="000B74F8"/>
    <w:rsid w:val="000B7B30"/>
    <w:rsid w:val="000C01E8"/>
    <w:rsid w:val="000C4EB3"/>
    <w:rsid w:val="000D0836"/>
    <w:rsid w:val="000D46EB"/>
    <w:rsid w:val="000D7119"/>
    <w:rsid w:val="000E7B01"/>
    <w:rsid w:val="000F225E"/>
    <w:rsid w:val="000F36BB"/>
    <w:rsid w:val="000F3B77"/>
    <w:rsid w:val="00100A6B"/>
    <w:rsid w:val="00104BBA"/>
    <w:rsid w:val="00105715"/>
    <w:rsid w:val="00115333"/>
    <w:rsid w:val="00124F3D"/>
    <w:rsid w:val="00132799"/>
    <w:rsid w:val="00134C46"/>
    <w:rsid w:val="0013606F"/>
    <w:rsid w:val="001401BB"/>
    <w:rsid w:val="001467DF"/>
    <w:rsid w:val="00156EFB"/>
    <w:rsid w:val="00162C57"/>
    <w:rsid w:val="00172B9B"/>
    <w:rsid w:val="00172DCB"/>
    <w:rsid w:val="00175EDE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A605F"/>
    <w:rsid w:val="001B20C7"/>
    <w:rsid w:val="001B4AD1"/>
    <w:rsid w:val="001B538B"/>
    <w:rsid w:val="001B6072"/>
    <w:rsid w:val="001D1188"/>
    <w:rsid w:val="001D517D"/>
    <w:rsid w:val="001F5150"/>
    <w:rsid w:val="001F5EE7"/>
    <w:rsid w:val="00204F77"/>
    <w:rsid w:val="00207720"/>
    <w:rsid w:val="002167D9"/>
    <w:rsid w:val="002203E6"/>
    <w:rsid w:val="002260C5"/>
    <w:rsid w:val="00226276"/>
    <w:rsid w:val="00227098"/>
    <w:rsid w:val="00236C16"/>
    <w:rsid w:val="0025114F"/>
    <w:rsid w:val="00251D15"/>
    <w:rsid w:val="002528F8"/>
    <w:rsid w:val="00254A1A"/>
    <w:rsid w:val="00260CB5"/>
    <w:rsid w:val="00264846"/>
    <w:rsid w:val="002668A7"/>
    <w:rsid w:val="002718F0"/>
    <w:rsid w:val="00276D9F"/>
    <w:rsid w:val="002779EC"/>
    <w:rsid w:val="0028071D"/>
    <w:rsid w:val="00282E08"/>
    <w:rsid w:val="00284D97"/>
    <w:rsid w:val="00293242"/>
    <w:rsid w:val="002935B4"/>
    <w:rsid w:val="002A735C"/>
    <w:rsid w:val="002B52F4"/>
    <w:rsid w:val="002B6565"/>
    <w:rsid w:val="002C1AA2"/>
    <w:rsid w:val="002C373E"/>
    <w:rsid w:val="002C5BBC"/>
    <w:rsid w:val="002C642A"/>
    <w:rsid w:val="002C6648"/>
    <w:rsid w:val="002C6FA4"/>
    <w:rsid w:val="002D0C72"/>
    <w:rsid w:val="002D0EF0"/>
    <w:rsid w:val="002D0F80"/>
    <w:rsid w:val="002D54FB"/>
    <w:rsid w:val="002D5E1F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305944"/>
    <w:rsid w:val="003060E7"/>
    <w:rsid w:val="003076B2"/>
    <w:rsid w:val="00313C24"/>
    <w:rsid w:val="00317CAA"/>
    <w:rsid w:val="0032007B"/>
    <w:rsid w:val="00320FBA"/>
    <w:rsid w:val="00323E27"/>
    <w:rsid w:val="003243EF"/>
    <w:rsid w:val="00327CB2"/>
    <w:rsid w:val="00333FD1"/>
    <w:rsid w:val="00334408"/>
    <w:rsid w:val="003349B0"/>
    <w:rsid w:val="00344E20"/>
    <w:rsid w:val="003521D2"/>
    <w:rsid w:val="00353322"/>
    <w:rsid w:val="003566C4"/>
    <w:rsid w:val="00361723"/>
    <w:rsid w:val="00361DDC"/>
    <w:rsid w:val="003651D3"/>
    <w:rsid w:val="003708D8"/>
    <w:rsid w:val="00371B4B"/>
    <w:rsid w:val="0037250E"/>
    <w:rsid w:val="00372A97"/>
    <w:rsid w:val="00382604"/>
    <w:rsid w:val="00383993"/>
    <w:rsid w:val="00392C07"/>
    <w:rsid w:val="00393877"/>
    <w:rsid w:val="00395497"/>
    <w:rsid w:val="003A7093"/>
    <w:rsid w:val="003B073F"/>
    <w:rsid w:val="003B20FA"/>
    <w:rsid w:val="003B7F08"/>
    <w:rsid w:val="003C0802"/>
    <w:rsid w:val="003C5609"/>
    <w:rsid w:val="003E1BCA"/>
    <w:rsid w:val="003E64F2"/>
    <w:rsid w:val="003F2C0E"/>
    <w:rsid w:val="003F3C7B"/>
    <w:rsid w:val="003F55F0"/>
    <w:rsid w:val="00400850"/>
    <w:rsid w:val="00405CB9"/>
    <w:rsid w:val="004124A5"/>
    <w:rsid w:val="00420B6C"/>
    <w:rsid w:val="00433869"/>
    <w:rsid w:val="004344E3"/>
    <w:rsid w:val="00437018"/>
    <w:rsid w:val="00442F14"/>
    <w:rsid w:val="0044723F"/>
    <w:rsid w:val="00447848"/>
    <w:rsid w:val="00460B75"/>
    <w:rsid w:val="004627A9"/>
    <w:rsid w:val="00471340"/>
    <w:rsid w:val="00476FD5"/>
    <w:rsid w:val="00477476"/>
    <w:rsid w:val="00493170"/>
    <w:rsid w:val="004A4E04"/>
    <w:rsid w:val="004B259E"/>
    <w:rsid w:val="004B27D0"/>
    <w:rsid w:val="004B58FC"/>
    <w:rsid w:val="004C2444"/>
    <w:rsid w:val="004C2B57"/>
    <w:rsid w:val="004D463E"/>
    <w:rsid w:val="004D5016"/>
    <w:rsid w:val="004D6170"/>
    <w:rsid w:val="004D6D83"/>
    <w:rsid w:val="004E0A29"/>
    <w:rsid w:val="004E2E7C"/>
    <w:rsid w:val="004E3171"/>
    <w:rsid w:val="004E5240"/>
    <w:rsid w:val="004E5C9E"/>
    <w:rsid w:val="004E5EC5"/>
    <w:rsid w:val="004E7786"/>
    <w:rsid w:val="004E78B0"/>
    <w:rsid w:val="004E7C58"/>
    <w:rsid w:val="004F3453"/>
    <w:rsid w:val="004F3A72"/>
    <w:rsid w:val="004F6962"/>
    <w:rsid w:val="0050370A"/>
    <w:rsid w:val="00512624"/>
    <w:rsid w:val="00512F36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4BEB"/>
    <w:rsid w:val="00546FCC"/>
    <w:rsid w:val="005503B1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004B"/>
    <w:rsid w:val="005939FC"/>
    <w:rsid w:val="00593CC4"/>
    <w:rsid w:val="00597002"/>
    <w:rsid w:val="00597E21"/>
    <w:rsid w:val="005A0F83"/>
    <w:rsid w:val="005A2E62"/>
    <w:rsid w:val="005B27B1"/>
    <w:rsid w:val="005B4127"/>
    <w:rsid w:val="005B6643"/>
    <w:rsid w:val="005C0BDD"/>
    <w:rsid w:val="005C1538"/>
    <w:rsid w:val="005C5FA4"/>
    <w:rsid w:val="005E5176"/>
    <w:rsid w:val="005F1416"/>
    <w:rsid w:val="005F14BA"/>
    <w:rsid w:val="005F70F3"/>
    <w:rsid w:val="0060312F"/>
    <w:rsid w:val="006117B1"/>
    <w:rsid w:val="00611BEA"/>
    <w:rsid w:val="00613537"/>
    <w:rsid w:val="00616C62"/>
    <w:rsid w:val="00617923"/>
    <w:rsid w:val="00620D90"/>
    <w:rsid w:val="00620FC1"/>
    <w:rsid w:val="006213B4"/>
    <w:rsid w:val="00627823"/>
    <w:rsid w:val="00635D5D"/>
    <w:rsid w:val="0063638F"/>
    <w:rsid w:val="00636D03"/>
    <w:rsid w:val="006400F2"/>
    <w:rsid w:val="00643563"/>
    <w:rsid w:val="006454FE"/>
    <w:rsid w:val="006514D0"/>
    <w:rsid w:val="00651A25"/>
    <w:rsid w:val="0065605A"/>
    <w:rsid w:val="00660BBE"/>
    <w:rsid w:val="006646C4"/>
    <w:rsid w:val="00667E88"/>
    <w:rsid w:val="00670771"/>
    <w:rsid w:val="006760DA"/>
    <w:rsid w:val="006779E4"/>
    <w:rsid w:val="00685A94"/>
    <w:rsid w:val="00692E59"/>
    <w:rsid w:val="00697C8F"/>
    <w:rsid w:val="006A13CF"/>
    <w:rsid w:val="006A4F0D"/>
    <w:rsid w:val="006A57A4"/>
    <w:rsid w:val="006B2192"/>
    <w:rsid w:val="006B4C46"/>
    <w:rsid w:val="006B623A"/>
    <w:rsid w:val="006C37E4"/>
    <w:rsid w:val="006C6516"/>
    <w:rsid w:val="006C7A9F"/>
    <w:rsid w:val="006D6B4B"/>
    <w:rsid w:val="006E008B"/>
    <w:rsid w:val="006E0CC3"/>
    <w:rsid w:val="00700CEC"/>
    <w:rsid w:val="00703217"/>
    <w:rsid w:val="00704873"/>
    <w:rsid w:val="0071245A"/>
    <w:rsid w:val="007125B6"/>
    <w:rsid w:val="00717F13"/>
    <w:rsid w:val="00726C8D"/>
    <w:rsid w:val="00732166"/>
    <w:rsid w:val="00734725"/>
    <w:rsid w:val="007348AF"/>
    <w:rsid w:val="00743BDD"/>
    <w:rsid w:val="0074597E"/>
    <w:rsid w:val="00754BA8"/>
    <w:rsid w:val="007725C0"/>
    <w:rsid w:val="007764F7"/>
    <w:rsid w:val="00793EE4"/>
    <w:rsid w:val="0079410A"/>
    <w:rsid w:val="007A2EB9"/>
    <w:rsid w:val="007A4697"/>
    <w:rsid w:val="007D085A"/>
    <w:rsid w:val="007D2071"/>
    <w:rsid w:val="007D47BC"/>
    <w:rsid w:val="007D4D13"/>
    <w:rsid w:val="007E09BE"/>
    <w:rsid w:val="007E2AA5"/>
    <w:rsid w:val="007F5954"/>
    <w:rsid w:val="007F6D8B"/>
    <w:rsid w:val="007F6F55"/>
    <w:rsid w:val="00821DFF"/>
    <w:rsid w:val="00825B5A"/>
    <w:rsid w:val="00827330"/>
    <w:rsid w:val="00827C58"/>
    <w:rsid w:val="00834458"/>
    <w:rsid w:val="00837E31"/>
    <w:rsid w:val="008476B6"/>
    <w:rsid w:val="00856007"/>
    <w:rsid w:val="00862303"/>
    <w:rsid w:val="008665A3"/>
    <w:rsid w:val="008667A8"/>
    <w:rsid w:val="00870F4F"/>
    <w:rsid w:val="0087183A"/>
    <w:rsid w:val="00872D31"/>
    <w:rsid w:val="00872D4F"/>
    <w:rsid w:val="00877013"/>
    <w:rsid w:val="008806F8"/>
    <w:rsid w:val="008813B7"/>
    <w:rsid w:val="00885EC0"/>
    <w:rsid w:val="0089060C"/>
    <w:rsid w:val="008911CD"/>
    <w:rsid w:val="0089124A"/>
    <w:rsid w:val="008954E9"/>
    <w:rsid w:val="00896DEF"/>
    <w:rsid w:val="008A2742"/>
    <w:rsid w:val="008A4CF5"/>
    <w:rsid w:val="008A61E2"/>
    <w:rsid w:val="008A7957"/>
    <w:rsid w:val="008B4773"/>
    <w:rsid w:val="008B61A4"/>
    <w:rsid w:val="008B6A99"/>
    <w:rsid w:val="008C1F7E"/>
    <w:rsid w:val="008C5E3E"/>
    <w:rsid w:val="008D2B15"/>
    <w:rsid w:val="008D6485"/>
    <w:rsid w:val="008D6972"/>
    <w:rsid w:val="008D7006"/>
    <w:rsid w:val="008E3E33"/>
    <w:rsid w:val="008E3E6A"/>
    <w:rsid w:val="0090454C"/>
    <w:rsid w:val="009065DF"/>
    <w:rsid w:val="0091251E"/>
    <w:rsid w:val="009128F7"/>
    <w:rsid w:val="00914397"/>
    <w:rsid w:val="00914D00"/>
    <w:rsid w:val="009167AE"/>
    <w:rsid w:val="00917136"/>
    <w:rsid w:val="009211B5"/>
    <w:rsid w:val="00931D44"/>
    <w:rsid w:val="0093342F"/>
    <w:rsid w:val="00936F72"/>
    <w:rsid w:val="00937F7F"/>
    <w:rsid w:val="00941155"/>
    <w:rsid w:val="009448E6"/>
    <w:rsid w:val="0094536B"/>
    <w:rsid w:val="009526A4"/>
    <w:rsid w:val="00957B32"/>
    <w:rsid w:val="00960004"/>
    <w:rsid w:val="00961F39"/>
    <w:rsid w:val="0096279B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15C2"/>
    <w:rsid w:val="0098484D"/>
    <w:rsid w:val="009930E2"/>
    <w:rsid w:val="00994036"/>
    <w:rsid w:val="009966DB"/>
    <w:rsid w:val="00997B0B"/>
    <w:rsid w:val="009A32B0"/>
    <w:rsid w:val="009A396B"/>
    <w:rsid w:val="009B1BED"/>
    <w:rsid w:val="009B46A1"/>
    <w:rsid w:val="009D1211"/>
    <w:rsid w:val="009D4B96"/>
    <w:rsid w:val="009D4DC0"/>
    <w:rsid w:val="009D7B2B"/>
    <w:rsid w:val="009E2855"/>
    <w:rsid w:val="009F0B59"/>
    <w:rsid w:val="009F2D56"/>
    <w:rsid w:val="009F59DA"/>
    <w:rsid w:val="00A13778"/>
    <w:rsid w:val="00A16558"/>
    <w:rsid w:val="00A16D5B"/>
    <w:rsid w:val="00A172CC"/>
    <w:rsid w:val="00A33ACA"/>
    <w:rsid w:val="00A446BA"/>
    <w:rsid w:val="00A46BA2"/>
    <w:rsid w:val="00A527B0"/>
    <w:rsid w:val="00A65F28"/>
    <w:rsid w:val="00A668BF"/>
    <w:rsid w:val="00A66C1E"/>
    <w:rsid w:val="00A709DD"/>
    <w:rsid w:val="00A7319A"/>
    <w:rsid w:val="00A7538A"/>
    <w:rsid w:val="00A7564C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3D83"/>
    <w:rsid w:val="00AC6CD1"/>
    <w:rsid w:val="00AD0BE0"/>
    <w:rsid w:val="00AE705B"/>
    <w:rsid w:val="00AF3B4C"/>
    <w:rsid w:val="00AF47FF"/>
    <w:rsid w:val="00B0099F"/>
    <w:rsid w:val="00B06A0F"/>
    <w:rsid w:val="00B077DA"/>
    <w:rsid w:val="00B1183F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31A"/>
    <w:rsid w:val="00B30FB1"/>
    <w:rsid w:val="00B314B4"/>
    <w:rsid w:val="00B41099"/>
    <w:rsid w:val="00B50BA8"/>
    <w:rsid w:val="00B55420"/>
    <w:rsid w:val="00B57F94"/>
    <w:rsid w:val="00B628FC"/>
    <w:rsid w:val="00B6394B"/>
    <w:rsid w:val="00B66F72"/>
    <w:rsid w:val="00B72FF0"/>
    <w:rsid w:val="00B7556F"/>
    <w:rsid w:val="00B76EA1"/>
    <w:rsid w:val="00B83838"/>
    <w:rsid w:val="00B92299"/>
    <w:rsid w:val="00B934D7"/>
    <w:rsid w:val="00B938DE"/>
    <w:rsid w:val="00BA03F0"/>
    <w:rsid w:val="00BA2789"/>
    <w:rsid w:val="00BA5EE6"/>
    <w:rsid w:val="00BA670D"/>
    <w:rsid w:val="00BB4573"/>
    <w:rsid w:val="00BC0ABE"/>
    <w:rsid w:val="00BC6F66"/>
    <w:rsid w:val="00BC7ECF"/>
    <w:rsid w:val="00BD110E"/>
    <w:rsid w:val="00BD407C"/>
    <w:rsid w:val="00BD523D"/>
    <w:rsid w:val="00BD7BAC"/>
    <w:rsid w:val="00BE0C47"/>
    <w:rsid w:val="00BE125D"/>
    <w:rsid w:val="00BE3769"/>
    <w:rsid w:val="00BE60DC"/>
    <w:rsid w:val="00BF0DC3"/>
    <w:rsid w:val="00BF1B44"/>
    <w:rsid w:val="00C04EFE"/>
    <w:rsid w:val="00C05919"/>
    <w:rsid w:val="00C12978"/>
    <w:rsid w:val="00C22AB1"/>
    <w:rsid w:val="00C235E9"/>
    <w:rsid w:val="00C31260"/>
    <w:rsid w:val="00C367CD"/>
    <w:rsid w:val="00C41308"/>
    <w:rsid w:val="00C43A90"/>
    <w:rsid w:val="00C51A29"/>
    <w:rsid w:val="00C56386"/>
    <w:rsid w:val="00C63325"/>
    <w:rsid w:val="00C72608"/>
    <w:rsid w:val="00C72F73"/>
    <w:rsid w:val="00C83D51"/>
    <w:rsid w:val="00C848A6"/>
    <w:rsid w:val="00C86CEC"/>
    <w:rsid w:val="00C90483"/>
    <w:rsid w:val="00C923B1"/>
    <w:rsid w:val="00CA7106"/>
    <w:rsid w:val="00CB003C"/>
    <w:rsid w:val="00CB76B7"/>
    <w:rsid w:val="00CC0FB8"/>
    <w:rsid w:val="00CC5C09"/>
    <w:rsid w:val="00CE2960"/>
    <w:rsid w:val="00CE6929"/>
    <w:rsid w:val="00CE7102"/>
    <w:rsid w:val="00CF1234"/>
    <w:rsid w:val="00CF1EA7"/>
    <w:rsid w:val="00CF66F3"/>
    <w:rsid w:val="00D0403B"/>
    <w:rsid w:val="00D05F67"/>
    <w:rsid w:val="00D12A13"/>
    <w:rsid w:val="00D147EA"/>
    <w:rsid w:val="00D24B6C"/>
    <w:rsid w:val="00D27167"/>
    <w:rsid w:val="00D3499A"/>
    <w:rsid w:val="00D36678"/>
    <w:rsid w:val="00D368E7"/>
    <w:rsid w:val="00D4178B"/>
    <w:rsid w:val="00D4208B"/>
    <w:rsid w:val="00D50433"/>
    <w:rsid w:val="00D51986"/>
    <w:rsid w:val="00D56AB3"/>
    <w:rsid w:val="00D575CD"/>
    <w:rsid w:val="00D63CA9"/>
    <w:rsid w:val="00D63F03"/>
    <w:rsid w:val="00D6522B"/>
    <w:rsid w:val="00D65618"/>
    <w:rsid w:val="00D66552"/>
    <w:rsid w:val="00D7196E"/>
    <w:rsid w:val="00D75560"/>
    <w:rsid w:val="00D81B61"/>
    <w:rsid w:val="00D90D2F"/>
    <w:rsid w:val="00D90DAA"/>
    <w:rsid w:val="00DA2D11"/>
    <w:rsid w:val="00DA3F8C"/>
    <w:rsid w:val="00DA722B"/>
    <w:rsid w:val="00DC5A6F"/>
    <w:rsid w:val="00DD516B"/>
    <w:rsid w:val="00DE4209"/>
    <w:rsid w:val="00DF0F12"/>
    <w:rsid w:val="00DF2B58"/>
    <w:rsid w:val="00DF390E"/>
    <w:rsid w:val="00DF3CA5"/>
    <w:rsid w:val="00DF51CA"/>
    <w:rsid w:val="00E01960"/>
    <w:rsid w:val="00E10F78"/>
    <w:rsid w:val="00E1583D"/>
    <w:rsid w:val="00E1713F"/>
    <w:rsid w:val="00E232DB"/>
    <w:rsid w:val="00E263FB"/>
    <w:rsid w:val="00E30206"/>
    <w:rsid w:val="00E3282D"/>
    <w:rsid w:val="00E35A75"/>
    <w:rsid w:val="00E472AA"/>
    <w:rsid w:val="00E5202D"/>
    <w:rsid w:val="00E52DB8"/>
    <w:rsid w:val="00E55E98"/>
    <w:rsid w:val="00E55F1A"/>
    <w:rsid w:val="00E642E8"/>
    <w:rsid w:val="00E645A3"/>
    <w:rsid w:val="00E7087D"/>
    <w:rsid w:val="00E712A3"/>
    <w:rsid w:val="00E758FE"/>
    <w:rsid w:val="00E842C9"/>
    <w:rsid w:val="00E87001"/>
    <w:rsid w:val="00E93143"/>
    <w:rsid w:val="00E9583E"/>
    <w:rsid w:val="00E967DA"/>
    <w:rsid w:val="00EA44EA"/>
    <w:rsid w:val="00EB47B1"/>
    <w:rsid w:val="00EC116D"/>
    <w:rsid w:val="00EC49D5"/>
    <w:rsid w:val="00ED0DE1"/>
    <w:rsid w:val="00ED3281"/>
    <w:rsid w:val="00ED7136"/>
    <w:rsid w:val="00EE1208"/>
    <w:rsid w:val="00EE68F5"/>
    <w:rsid w:val="00EE71DB"/>
    <w:rsid w:val="00EF0A88"/>
    <w:rsid w:val="00EF3B01"/>
    <w:rsid w:val="00EF7C4C"/>
    <w:rsid w:val="00F00493"/>
    <w:rsid w:val="00F10240"/>
    <w:rsid w:val="00F124C7"/>
    <w:rsid w:val="00F1267F"/>
    <w:rsid w:val="00F1755F"/>
    <w:rsid w:val="00F21D23"/>
    <w:rsid w:val="00F2560A"/>
    <w:rsid w:val="00F37B78"/>
    <w:rsid w:val="00F4233B"/>
    <w:rsid w:val="00F510E7"/>
    <w:rsid w:val="00F52086"/>
    <w:rsid w:val="00F52B95"/>
    <w:rsid w:val="00F5339F"/>
    <w:rsid w:val="00F55238"/>
    <w:rsid w:val="00F6725D"/>
    <w:rsid w:val="00F71B4B"/>
    <w:rsid w:val="00F7227A"/>
    <w:rsid w:val="00F74404"/>
    <w:rsid w:val="00F81D4F"/>
    <w:rsid w:val="00F83661"/>
    <w:rsid w:val="00F92DAA"/>
    <w:rsid w:val="00F948AB"/>
    <w:rsid w:val="00FA674B"/>
    <w:rsid w:val="00FB16C0"/>
    <w:rsid w:val="00FB330D"/>
    <w:rsid w:val="00FB5597"/>
    <w:rsid w:val="00FB6498"/>
    <w:rsid w:val="00FB727C"/>
    <w:rsid w:val="00FC54DC"/>
    <w:rsid w:val="00FD2614"/>
    <w:rsid w:val="00FD45AF"/>
    <w:rsid w:val="00FE0B94"/>
    <w:rsid w:val="00FE22D9"/>
    <w:rsid w:val="00FE2343"/>
    <w:rsid w:val="00FE7295"/>
    <w:rsid w:val="00FF14F3"/>
    <w:rsid w:val="00FF198C"/>
    <w:rsid w:val="00FF6F7A"/>
    <w:rsid w:val="00FF7A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336112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semiHidden/>
    <w:unhideWhenUsed/>
    <w:rsid w:val="00D575CD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575CD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rsid w:val="004E5C9E"/>
    <w:pPr>
      <w:spacing w:before="100" w:beforeAutospacing="1" w:after="100" w:afterAutospacing="1"/>
    </w:pPr>
    <w:rPr>
      <w:rFonts w:eastAsia="SimSun"/>
      <w:color w:val="000000"/>
      <w:lang w:val="es-ES" w:eastAsia="zh-CN"/>
    </w:rPr>
  </w:style>
  <w:style w:type="table" w:customStyle="1" w:styleId="TableNormal">
    <w:name w:val="Table Normal"/>
    <w:uiPriority w:val="2"/>
    <w:semiHidden/>
    <w:unhideWhenUsed/>
    <w:qFormat/>
    <w:rsid w:val="0032007B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cuerpo">
    <w:name w:val="Body Text"/>
    <w:basedOn w:val="Normal"/>
    <w:link w:val="TextodecuerpoCar"/>
    <w:uiPriority w:val="1"/>
    <w:qFormat/>
    <w:rsid w:val="0032007B"/>
    <w:pPr>
      <w:widowControl w:val="0"/>
      <w:spacing w:before="3"/>
      <w:ind w:left="111"/>
    </w:pPr>
    <w:rPr>
      <w:rFonts w:ascii="Arial" w:eastAsia="Arial" w:hAnsi="Arial" w:cstheme="minorBidi"/>
      <w:sz w:val="21"/>
      <w:szCs w:val="21"/>
      <w:lang w:val="en-US" w:eastAsia="en-US"/>
    </w:rPr>
  </w:style>
  <w:style w:type="character" w:customStyle="1" w:styleId="TextodecuerpoCar">
    <w:name w:val="Texto de cuerpo Car"/>
    <w:basedOn w:val="Fuentedeprrafopredeter"/>
    <w:link w:val="Textodecuerpo"/>
    <w:uiPriority w:val="1"/>
    <w:rsid w:val="0032007B"/>
    <w:rPr>
      <w:rFonts w:ascii="Arial" w:eastAsia="Arial" w:hAnsi="Arial" w:cstheme="minorBidi"/>
      <w:sz w:val="21"/>
      <w:szCs w:val="21"/>
      <w:lang w:val="en-US" w:eastAsia="en-US"/>
    </w:rPr>
  </w:style>
  <w:style w:type="paragraph" w:customStyle="1" w:styleId="Heading1">
    <w:name w:val="Heading 1"/>
    <w:basedOn w:val="Normal"/>
    <w:uiPriority w:val="1"/>
    <w:qFormat/>
    <w:rsid w:val="0032007B"/>
    <w:pPr>
      <w:widowControl w:val="0"/>
      <w:ind w:left="40"/>
      <w:outlineLvl w:val="1"/>
    </w:pPr>
    <w:rPr>
      <w:rFonts w:ascii="Helvetica" w:eastAsia="Helvetica" w:hAnsi="Helvetica" w:cstheme="minorBidi"/>
      <w:b/>
      <w:bCs/>
      <w:sz w:val="23"/>
      <w:szCs w:val="23"/>
      <w:lang w:val="en-US" w:eastAsia="en-US"/>
    </w:rPr>
  </w:style>
  <w:style w:type="paragraph" w:customStyle="1" w:styleId="Heading2">
    <w:name w:val="Heading 2"/>
    <w:basedOn w:val="Normal"/>
    <w:uiPriority w:val="1"/>
    <w:qFormat/>
    <w:rsid w:val="0032007B"/>
    <w:pPr>
      <w:widowControl w:val="0"/>
      <w:ind w:left="111"/>
      <w:outlineLvl w:val="2"/>
    </w:pPr>
    <w:rPr>
      <w:rFonts w:ascii="Helvetica" w:eastAsia="Helvetica" w:hAnsi="Helvetica" w:cstheme="minorBidi"/>
      <w:b/>
      <w:bCs/>
      <w:sz w:val="21"/>
      <w:szCs w:val="21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32007B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Listavistosa-nfasis11">
    <w:name w:val="Lista vistosa - Énfasis 11"/>
    <w:basedOn w:val="Normal"/>
    <w:uiPriority w:val="99"/>
    <w:qFormat/>
    <w:rsid w:val="00A7319A"/>
    <w:pPr>
      <w:ind w:left="708"/>
    </w:pPr>
    <w:rPr>
      <w:rFonts w:eastAsia="Batang"/>
      <w:lang w:eastAsia="ko-KR"/>
    </w:rPr>
  </w:style>
  <w:style w:type="paragraph" w:customStyle="1" w:styleId="Textodenotaalpie">
    <w:name w:val="Texto de nota al pie"/>
    <w:rsid w:val="00E35A75"/>
    <w:rPr>
      <w:rFonts w:ascii="Helvetica" w:eastAsia="ヒラギノ角ゴ Pro W3" w:hAnsi="Helvetica"/>
      <w:color w:val="000000"/>
      <w:lang w:val="es-ES_tradnl" w:eastAsia="es-ES_tradnl"/>
    </w:rPr>
  </w:style>
  <w:style w:type="character" w:styleId="Nmerodepgina">
    <w:name w:val="page number"/>
    <w:basedOn w:val="Fuentedeprrafopredeter"/>
    <w:uiPriority w:val="99"/>
    <w:semiHidden/>
    <w:unhideWhenUsed/>
    <w:rsid w:val="00877013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semiHidden/>
    <w:unhideWhenUsed/>
    <w:rsid w:val="00D575CD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575CD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rsid w:val="004E5C9E"/>
    <w:pPr>
      <w:spacing w:before="100" w:beforeAutospacing="1" w:after="100" w:afterAutospacing="1"/>
    </w:pPr>
    <w:rPr>
      <w:rFonts w:eastAsia="SimSun"/>
      <w:color w:val="000000"/>
      <w:lang w:val="es-ES" w:eastAsia="zh-CN"/>
    </w:rPr>
  </w:style>
  <w:style w:type="table" w:customStyle="1" w:styleId="TableNormal">
    <w:name w:val="Table Normal"/>
    <w:uiPriority w:val="2"/>
    <w:semiHidden/>
    <w:unhideWhenUsed/>
    <w:qFormat/>
    <w:rsid w:val="0032007B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cuerpo">
    <w:name w:val="Body Text"/>
    <w:basedOn w:val="Normal"/>
    <w:link w:val="TextodecuerpoCar"/>
    <w:uiPriority w:val="1"/>
    <w:qFormat/>
    <w:rsid w:val="0032007B"/>
    <w:pPr>
      <w:widowControl w:val="0"/>
      <w:spacing w:before="3"/>
      <w:ind w:left="111"/>
    </w:pPr>
    <w:rPr>
      <w:rFonts w:ascii="Arial" w:eastAsia="Arial" w:hAnsi="Arial" w:cstheme="minorBidi"/>
      <w:sz w:val="21"/>
      <w:szCs w:val="21"/>
      <w:lang w:val="en-US" w:eastAsia="en-US"/>
    </w:rPr>
  </w:style>
  <w:style w:type="character" w:customStyle="1" w:styleId="TextodecuerpoCar">
    <w:name w:val="Texto de cuerpo Car"/>
    <w:basedOn w:val="Fuentedeprrafopredeter"/>
    <w:link w:val="Textodecuerpo"/>
    <w:uiPriority w:val="1"/>
    <w:rsid w:val="0032007B"/>
    <w:rPr>
      <w:rFonts w:ascii="Arial" w:eastAsia="Arial" w:hAnsi="Arial" w:cstheme="minorBidi"/>
      <w:sz w:val="21"/>
      <w:szCs w:val="21"/>
      <w:lang w:val="en-US" w:eastAsia="en-US"/>
    </w:rPr>
  </w:style>
  <w:style w:type="paragraph" w:customStyle="1" w:styleId="Heading1">
    <w:name w:val="Heading 1"/>
    <w:basedOn w:val="Normal"/>
    <w:uiPriority w:val="1"/>
    <w:qFormat/>
    <w:rsid w:val="0032007B"/>
    <w:pPr>
      <w:widowControl w:val="0"/>
      <w:ind w:left="40"/>
      <w:outlineLvl w:val="1"/>
    </w:pPr>
    <w:rPr>
      <w:rFonts w:ascii="Helvetica" w:eastAsia="Helvetica" w:hAnsi="Helvetica" w:cstheme="minorBidi"/>
      <w:b/>
      <w:bCs/>
      <w:sz w:val="23"/>
      <w:szCs w:val="23"/>
      <w:lang w:val="en-US" w:eastAsia="en-US"/>
    </w:rPr>
  </w:style>
  <w:style w:type="paragraph" w:customStyle="1" w:styleId="Heading2">
    <w:name w:val="Heading 2"/>
    <w:basedOn w:val="Normal"/>
    <w:uiPriority w:val="1"/>
    <w:qFormat/>
    <w:rsid w:val="0032007B"/>
    <w:pPr>
      <w:widowControl w:val="0"/>
      <w:ind w:left="111"/>
      <w:outlineLvl w:val="2"/>
    </w:pPr>
    <w:rPr>
      <w:rFonts w:ascii="Helvetica" w:eastAsia="Helvetica" w:hAnsi="Helvetica" w:cstheme="minorBidi"/>
      <w:b/>
      <w:bCs/>
      <w:sz w:val="21"/>
      <w:szCs w:val="21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32007B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Listavistosa-nfasis11">
    <w:name w:val="Lista vistosa - Énfasis 11"/>
    <w:basedOn w:val="Normal"/>
    <w:uiPriority w:val="99"/>
    <w:qFormat/>
    <w:rsid w:val="00A7319A"/>
    <w:pPr>
      <w:ind w:left="708"/>
    </w:pPr>
    <w:rPr>
      <w:rFonts w:eastAsia="Batang"/>
      <w:lang w:eastAsia="ko-KR"/>
    </w:rPr>
  </w:style>
  <w:style w:type="paragraph" w:customStyle="1" w:styleId="Textodenotaalpie">
    <w:name w:val="Texto de nota al pie"/>
    <w:rsid w:val="00E35A75"/>
    <w:rPr>
      <w:rFonts w:ascii="Helvetica" w:eastAsia="ヒラギノ角ゴ Pro W3" w:hAnsi="Helvetica"/>
      <w:color w:val="000000"/>
      <w:lang w:val="es-ES_tradnl" w:eastAsia="es-ES_tradnl"/>
    </w:rPr>
  </w:style>
  <w:style w:type="character" w:styleId="Nmerodepgina">
    <w:name w:val="page number"/>
    <w:basedOn w:val="Fuentedeprrafopredeter"/>
    <w:uiPriority w:val="99"/>
    <w:semiHidden/>
    <w:unhideWhenUsed/>
    <w:rsid w:val="00877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header" Target="header3.xml"/><Relationship Id="rId15" Type="http://schemas.openxmlformats.org/officeDocument/2006/relationships/footer" Target="footer3.xml"/><Relationship Id="rId16" Type="http://schemas.openxmlformats.org/officeDocument/2006/relationships/header" Target="header4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49C85-940B-704E-A779-5C2EFDD0D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9</Pages>
  <Words>1591</Words>
  <Characters>8752</Characters>
  <Application>Microsoft Macintosh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CARMEN FUERTE LARA</cp:lastModifiedBy>
  <cp:revision>4</cp:revision>
  <cp:lastPrinted>2015-10-02T19:28:00Z</cp:lastPrinted>
  <dcterms:created xsi:type="dcterms:W3CDTF">2017-01-16T21:34:00Z</dcterms:created>
  <dcterms:modified xsi:type="dcterms:W3CDTF">2017-01-23T15:17:00Z</dcterms:modified>
</cp:coreProperties>
</file>