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62E541"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34D3BC2B" w14:textId="77777777" w:rsidR="00385555" w:rsidRPr="00E5202D" w:rsidRDefault="00385555" w:rsidP="00385555">
      <w:pPr>
        <w:spacing w:after="120"/>
        <w:jc w:val="center"/>
        <w:rPr>
          <w:rFonts w:ascii="Arial" w:hAnsi="Arial" w:cs="Arial"/>
          <w:b/>
          <w:sz w:val="32"/>
        </w:rPr>
      </w:pPr>
      <w:r>
        <w:rPr>
          <w:rFonts w:ascii="Arial" w:hAnsi="Arial" w:cs="Arial"/>
          <w:b/>
          <w:sz w:val="32"/>
        </w:rPr>
        <w:t>Centro Universitario UAEM Nezahualcóyotl</w:t>
      </w:r>
    </w:p>
    <w:p w14:paraId="1162E543" w14:textId="77777777" w:rsidR="002E7294" w:rsidRPr="00E5202D" w:rsidRDefault="002464A0" w:rsidP="002E7294">
      <w:pPr>
        <w:spacing w:after="120"/>
        <w:jc w:val="center"/>
        <w:rPr>
          <w:rFonts w:ascii="Arial" w:hAnsi="Arial" w:cs="Arial"/>
          <w:b/>
          <w:sz w:val="32"/>
        </w:rPr>
      </w:pPr>
      <w:r>
        <w:rPr>
          <w:rFonts w:ascii="Arial" w:hAnsi="Arial" w:cs="Arial"/>
          <w:b/>
          <w:bCs/>
          <w:sz w:val="32"/>
          <w:lang w:val="es-ES"/>
        </w:rPr>
        <w:t>Licenciatura en Ingeniería en Transporte</w:t>
      </w:r>
    </w:p>
    <w:p w14:paraId="1162E544" w14:textId="2055C286" w:rsidR="00960004" w:rsidRDefault="00A34993" w:rsidP="00E5202D">
      <w:pPr>
        <w:spacing w:after="120"/>
        <w:jc w:val="center"/>
        <w:rPr>
          <w:rFonts w:ascii="Arial" w:hAnsi="Arial" w:cs="Arial"/>
          <w:b/>
          <w:bCs/>
          <w:sz w:val="32"/>
          <w:lang w:val="es-ES"/>
        </w:rPr>
      </w:pPr>
      <w:r>
        <w:rPr>
          <w:rFonts w:ascii="Arial" w:hAnsi="Arial" w:cs="Arial"/>
          <w:b/>
          <w:bCs/>
          <w:noProof/>
          <w:sz w:val="32"/>
          <w:lang w:val="es-ES"/>
        </w:rPr>
        <w:drawing>
          <wp:anchor distT="0" distB="0" distL="114300" distR="114300" simplePos="0" relativeHeight="251658752" behindDoc="1" locked="0" layoutInCell="1" allowOverlap="1" wp14:editId="15144202">
            <wp:simplePos x="0" y="0"/>
            <wp:positionH relativeFrom="margin">
              <wp:align>center</wp:align>
            </wp:positionH>
            <wp:positionV relativeFrom="paragraph">
              <wp:posOffset>181610</wp:posOffset>
            </wp:positionV>
            <wp:extent cx="1885950" cy="1314450"/>
            <wp:effectExtent l="0" t="0" r="0" b="0"/>
            <wp:wrapTight wrapText="bothSides">
              <wp:wrapPolygon edited="0">
                <wp:start x="0" y="0"/>
                <wp:lineTo x="0" y="21287"/>
                <wp:lineTo x="21382" y="21287"/>
                <wp:lineTo x="21382" y="0"/>
                <wp:lineTo x="0" y="0"/>
              </wp:wrapPolygon>
            </wp:wrapTight>
            <wp:docPr id="7" name="Imagen 7" descr="logo 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u"/>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62E545" w14:textId="45F084D7" w:rsidR="00960004" w:rsidRDefault="00960004" w:rsidP="00E5202D">
      <w:pPr>
        <w:spacing w:after="120"/>
        <w:jc w:val="center"/>
        <w:rPr>
          <w:rFonts w:ascii="Arial" w:hAnsi="Arial" w:cs="Arial"/>
          <w:b/>
          <w:bCs/>
          <w:sz w:val="32"/>
          <w:lang w:val="es-ES"/>
        </w:rPr>
      </w:pPr>
    </w:p>
    <w:p w14:paraId="1162E546" w14:textId="1D1A9869" w:rsidR="00960004" w:rsidRDefault="00960004" w:rsidP="00E5202D">
      <w:pPr>
        <w:spacing w:after="120"/>
        <w:jc w:val="center"/>
        <w:rPr>
          <w:rFonts w:ascii="Arial" w:hAnsi="Arial" w:cs="Arial"/>
          <w:b/>
          <w:bCs/>
          <w:sz w:val="32"/>
          <w:lang w:val="es-ES"/>
        </w:rPr>
      </w:pPr>
    </w:p>
    <w:p w14:paraId="1162E547" w14:textId="0D6ADBE0" w:rsidR="00960004" w:rsidRDefault="00960004" w:rsidP="00E5202D">
      <w:pPr>
        <w:spacing w:after="120"/>
        <w:jc w:val="center"/>
        <w:rPr>
          <w:rFonts w:ascii="Arial" w:hAnsi="Arial" w:cs="Arial"/>
          <w:b/>
          <w:bCs/>
          <w:sz w:val="32"/>
          <w:lang w:val="es-ES"/>
        </w:rPr>
      </w:pPr>
      <w:bookmarkStart w:id="0" w:name="_GoBack"/>
      <w:bookmarkEnd w:id="0"/>
    </w:p>
    <w:p w14:paraId="1162E548" w14:textId="77777777" w:rsidR="007725C0" w:rsidRDefault="007725C0" w:rsidP="00651A25">
      <w:pPr>
        <w:rPr>
          <w:rFonts w:ascii="Arial" w:hAnsi="Arial" w:cs="Arial"/>
        </w:rPr>
      </w:pPr>
    </w:p>
    <w:p w14:paraId="1162E549" w14:textId="55323775" w:rsidR="004D6D83" w:rsidRDefault="004D6D83" w:rsidP="00651A25">
      <w:pPr>
        <w:jc w:val="center"/>
        <w:rPr>
          <w:rFonts w:ascii="Arial" w:hAnsi="Arial" w:cs="Arial"/>
          <w:b/>
          <w:sz w:val="32"/>
        </w:rPr>
      </w:pPr>
    </w:p>
    <w:p w14:paraId="1162E54A" w14:textId="4455F78D" w:rsidR="002464A0" w:rsidRDefault="0027758F" w:rsidP="00651A25">
      <w:pPr>
        <w:jc w:val="center"/>
        <w:rPr>
          <w:rFonts w:ascii="Arial" w:hAnsi="Arial" w:cs="Arial"/>
          <w:b/>
          <w:sz w:val="32"/>
          <w:lang w:val="es-ES"/>
        </w:rPr>
      </w:pPr>
      <w:r>
        <w:rPr>
          <w:rFonts w:ascii="Arial" w:hAnsi="Arial" w:cs="Arial"/>
          <w:b/>
          <w:sz w:val="32"/>
          <w:lang w:val="es-ES"/>
        </w:rPr>
        <w:t>Guía de evaluación del aprendizaje</w:t>
      </w:r>
    </w:p>
    <w:p w14:paraId="1162E54B" w14:textId="2F1190DB" w:rsidR="002464A0" w:rsidRDefault="002464A0" w:rsidP="00651A25">
      <w:pPr>
        <w:jc w:val="center"/>
        <w:rPr>
          <w:rFonts w:ascii="Arial" w:hAnsi="Arial" w:cs="Arial"/>
          <w:b/>
          <w:sz w:val="32"/>
          <w:lang w:val="es-ES"/>
        </w:rPr>
      </w:pPr>
    </w:p>
    <w:p w14:paraId="1162E54C" w14:textId="77777777" w:rsidR="00651A25" w:rsidRDefault="003144A7" w:rsidP="00651A25">
      <w:pPr>
        <w:jc w:val="center"/>
        <w:rPr>
          <w:rFonts w:ascii="Arial" w:hAnsi="Arial" w:cs="Arial"/>
          <w:b/>
          <w:sz w:val="32"/>
          <w:lang w:val="es-ES"/>
        </w:rPr>
      </w:pPr>
      <w:r>
        <w:rPr>
          <w:rFonts w:ascii="Arial" w:hAnsi="Arial" w:cs="Arial"/>
          <w:b/>
          <w:sz w:val="32"/>
          <w:lang w:val="es-ES"/>
        </w:rPr>
        <w:t>Transporte Intermodal</w:t>
      </w:r>
    </w:p>
    <w:p w14:paraId="1162E54D" w14:textId="1531E04E" w:rsidR="002464A0" w:rsidRDefault="002464A0" w:rsidP="00651A25">
      <w:pPr>
        <w:jc w:val="center"/>
        <w:rPr>
          <w:rFonts w:ascii="Arial" w:hAnsi="Arial" w:cs="Arial"/>
        </w:rPr>
      </w:pPr>
    </w:p>
    <w:p w14:paraId="1162E54E" w14:textId="77777777" w:rsidR="00651A25" w:rsidRDefault="00651A25" w:rsidP="00651A25">
      <w:pPr>
        <w:jc w:val="center"/>
        <w:rPr>
          <w:rFonts w:ascii="Arial" w:hAnsi="Arial" w:cs="Arial"/>
        </w:rPr>
      </w:pPr>
    </w:p>
    <w:p w14:paraId="1162E54F" w14:textId="01805265" w:rsidR="002668A7" w:rsidRDefault="002668A7" w:rsidP="00651A25">
      <w:pPr>
        <w:jc w:val="center"/>
        <w:rPr>
          <w:rFonts w:ascii="Arial" w:hAnsi="Arial" w:cs="Arial"/>
        </w:rPr>
      </w:pPr>
    </w:p>
    <w:p w14:paraId="1162E550" w14:textId="77777777" w:rsidR="002668A7" w:rsidRDefault="002668A7" w:rsidP="00651A25">
      <w:pPr>
        <w:jc w:val="center"/>
        <w:rPr>
          <w:rFonts w:ascii="Arial" w:hAnsi="Arial" w:cs="Arial"/>
        </w:rPr>
      </w:pPr>
    </w:p>
    <w:p w14:paraId="1162E551" w14:textId="77777777" w:rsidR="002668A7" w:rsidRDefault="002668A7" w:rsidP="00651A25">
      <w:pPr>
        <w:jc w:val="center"/>
        <w:rPr>
          <w:rFonts w:ascii="Arial" w:hAnsi="Arial" w:cs="Arial"/>
        </w:rPr>
      </w:pPr>
    </w:p>
    <w:p w14:paraId="1162E552" w14:textId="77777777" w:rsidR="00651A25" w:rsidRDefault="00651A25" w:rsidP="00651A25">
      <w:pPr>
        <w:jc w:val="center"/>
        <w:rPr>
          <w:rFonts w:ascii="Arial" w:hAnsi="Arial" w:cs="Arial"/>
        </w:rPr>
      </w:pPr>
    </w:p>
    <w:p w14:paraId="1162E553"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14:paraId="1162E558" w14:textId="77777777" w:rsidTr="003F3C7B">
        <w:trPr>
          <w:trHeight w:val="305"/>
          <w:jc w:val="center"/>
        </w:trPr>
        <w:tc>
          <w:tcPr>
            <w:tcW w:w="1095" w:type="dxa"/>
            <w:vMerge w:val="restart"/>
            <w:shd w:val="clear" w:color="auto" w:fill="auto"/>
            <w:vAlign w:val="center"/>
          </w:tcPr>
          <w:p w14:paraId="1162E554"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1162E555" w14:textId="77777777" w:rsidR="005C1538" w:rsidRPr="00FC54DC" w:rsidRDefault="008A26A2" w:rsidP="00313C24">
            <w:pPr>
              <w:rPr>
                <w:rFonts w:ascii="Arial" w:hAnsi="Arial" w:cs="Arial"/>
                <w:sz w:val="22"/>
                <w:szCs w:val="22"/>
              </w:rPr>
            </w:pPr>
            <w:r>
              <w:rPr>
                <w:rFonts w:ascii="Arial" w:hAnsi="Arial" w:cs="Arial"/>
                <w:sz w:val="22"/>
                <w:szCs w:val="22"/>
              </w:rPr>
              <w:t>Mtro</w:t>
            </w:r>
            <w:r w:rsidR="002464A0">
              <w:rPr>
                <w:rFonts w:ascii="Arial" w:hAnsi="Arial" w:cs="Arial"/>
                <w:sz w:val="22"/>
                <w:szCs w:val="22"/>
              </w:rPr>
              <w:t>. José Miranda Tolayo</w:t>
            </w:r>
          </w:p>
        </w:tc>
        <w:tc>
          <w:tcPr>
            <w:tcW w:w="936" w:type="dxa"/>
            <w:vMerge w:val="restart"/>
            <w:shd w:val="clear" w:color="auto" w:fill="auto"/>
            <w:vAlign w:val="center"/>
          </w:tcPr>
          <w:p w14:paraId="1162E556"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1162E557" w14:textId="4A7160C1" w:rsidR="005C1538" w:rsidRPr="00FC54DC" w:rsidRDefault="00AF64AD" w:rsidP="009F0B59">
            <w:pPr>
              <w:rPr>
                <w:rFonts w:ascii="Arial" w:hAnsi="Arial" w:cs="Arial"/>
                <w:sz w:val="22"/>
                <w:szCs w:val="22"/>
              </w:rPr>
            </w:pPr>
            <w:r>
              <w:rPr>
                <w:rFonts w:ascii="Arial" w:hAnsi="Arial" w:cs="Arial"/>
                <w:sz w:val="22"/>
                <w:szCs w:val="22"/>
              </w:rPr>
              <w:t>0</w:t>
            </w:r>
            <w:r w:rsidR="00385555">
              <w:rPr>
                <w:rFonts w:ascii="Arial" w:hAnsi="Arial" w:cs="Arial"/>
                <w:sz w:val="22"/>
                <w:szCs w:val="22"/>
              </w:rPr>
              <w:t>7/08</w:t>
            </w:r>
            <w:r w:rsidR="008A26A2">
              <w:rPr>
                <w:rFonts w:ascii="Arial" w:hAnsi="Arial" w:cs="Arial"/>
                <w:sz w:val="22"/>
                <w:szCs w:val="22"/>
              </w:rPr>
              <w:t>/2017</w:t>
            </w:r>
          </w:p>
        </w:tc>
      </w:tr>
      <w:tr w:rsidR="00185848" w:rsidRPr="009340C2" w14:paraId="1162E55D" w14:textId="77777777" w:rsidTr="00FC54DC">
        <w:trPr>
          <w:trHeight w:val="305"/>
          <w:jc w:val="center"/>
        </w:trPr>
        <w:tc>
          <w:tcPr>
            <w:tcW w:w="1095" w:type="dxa"/>
            <w:vMerge/>
            <w:shd w:val="clear" w:color="auto" w:fill="auto"/>
            <w:vAlign w:val="center"/>
          </w:tcPr>
          <w:p w14:paraId="1162E559"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1162E55A" w14:textId="77777777" w:rsidR="005C1538" w:rsidRPr="00FC54DC" w:rsidRDefault="005C1538" w:rsidP="00313C24">
            <w:pPr>
              <w:rPr>
                <w:rFonts w:ascii="Arial" w:hAnsi="Arial" w:cs="Arial"/>
                <w:sz w:val="22"/>
                <w:szCs w:val="22"/>
              </w:rPr>
            </w:pPr>
          </w:p>
        </w:tc>
        <w:tc>
          <w:tcPr>
            <w:tcW w:w="936" w:type="dxa"/>
            <w:vMerge/>
            <w:shd w:val="clear" w:color="auto" w:fill="auto"/>
            <w:vAlign w:val="center"/>
          </w:tcPr>
          <w:p w14:paraId="1162E55B"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1162E55C" w14:textId="77777777" w:rsidR="005C1538" w:rsidRPr="00FC54DC" w:rsidRDefault="005C1538" w:rsidP="00FC54DC">
            <w:pPr>
              <w:ind w:left="714" w:hanging="357"/>
              <w:rPr>
                <w:rFonts w:ascii="Arial" w:hAnsi="Arial" w:cs="Arial"/>
                <w:sz w:val="22"/>
                <w:szCs w:val="22"/>
              </w:rPr>
            </w:pPr>
          </w:p>
        </w:tc>
      </w:tr>
      <w:tr w:rsidR="003F3C7B" w:rsidRPr="009340C2" w14:paraId="1162E562" w14:textId="77777777" w:rsidTr="003F3C7B">
        <w:trPr>
          <w:trHeight w:val="359"/>
          <w:jc w:val="center"/>
        </w:trPr>
        <w:tc>
          <w:tcPr>
            <w:tcW w:w="1095" w:type="dxa"/>
            <w:vMerge/>
            <w:shd w:val="clear" w:color="auto" w:fill="auto"/>
            <w:vAlign w:val="center"/>
          </w:tcPr>
          <w:p w14:paraId="1162E55E"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162E55F"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1162E560"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1162E561" w14:textId="77777777" w:rsidR="003F3C7B" w:rsidRPr="00FC54DC" w:rsidRDefault="003F3C7B" w:rsidP="00FC54DC">
            <w:pPr>
              <w:ind w:left="714" w:hanging="357"/>
              <w:rPr>
                <w:rFonts w:ascii="Arial" w:hAnsi="Arial" w:cs="Arial"/>
                <w:sz w:val="22"/>
                <w:szCs w:val="22"/>
              </w:rPr>
            </w:pPr>
          </w:p>
        </w:tc>
      </w:tr>
      <w:tr w:rsidR="00185848" w:rsidRPr="009340C2" w14:paraId="1162E567" w14:textId="77777777" w:rsidTr="00FC54DC">
        <w:trPr>
          <w:trHeight w:val="305"/>
          <w:jc w:val="center"/>
        </w:trPr>
        <w:tc>
          <w:tcPr>
            <w:tcW w:w="1095" w:type="dxa"/>
            <w:shd w:val="clear" w:color="auto" w:fill="auto"/>
            <w:vAlign w:val="center"/>
          </w:tcPr>
          <w:p w14:paraId="1162E563"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162E564"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1162E565"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1162E566" w14:textId="77777777" w:rsidR="005C1538" w:rsidRPr="00FC54DC" w:rsidRDefault="005C1538" w:rsidP="00FC54DC">
            <w:pPr>
              <w:ind w:left="714" w:hanging="357"/>
              <w:rPr>
                <w:rFonts w:ascii="Arial" w:hAnsi="Arial" w:cs="Arial"/>
                <w:sz w:val="22"/>
                <w:szCs w:val="22"/>
              </w:rPr>
            </w:pPr>
          </w:p>
        </w:tc>
      </w:tr>
      <w:tr w:rsidR="003F3C7B" w:rsidRPr="009340C2" w14:paraId="1162E56C" w14:textId="77777777" w:rsidTr="00FC54DC">
        <w:trPr>
          <w:trHeight w:val="305"/>
          <w:jc w:val="center"/>
        </w:trPr>
        <w:tc>
          <w:tcPr>
            <w:tcW w:w="2032" w:type="dxa"/>
            <w:gridSpan w:val="2"/>
            <w:vMerge w:val="restart"/>
            <w:shd w:val="clear" w:color="auto" w:fill="auto"/>
            <w:vAlign w:val="center"/>
          </w:tcPr>
          <w:p w14:paraId="1162E568"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1162E569"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1162E56A"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1162E56B"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1162E571" w14:textId="77777777" w:rsidTr="00FC54DC">
        <w:trPr>
          <w:trHeight w:val="305"/>
          <w:jc w:val="center"/>
        </w:trPr>
        <w:tc>
          <w:tcPr>
            <w:tcW w:w="2032" w:type="dxa"/>
            <w:gridSpan w:val="2"/>
            <w:vMerge/>
            <w:shd w:val="clear" w:color="auto" w:fill="auto"/>
            <w:vAlign w:val="center"/>
          </w:tcPr>
          <w:p w14:paraId="1162E56D"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1162E56E"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1162E56F"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1162E570" w14:textId="77777777" w:rsidR="003F3C7B" w:rsidRPr="00FC54DC" w:rsidRDefault="003F3C7B" w:rsidP="00FC54DC">
            <w:pPr>
              <w:jc w:val="center"/>
              <w:rPr>
                <w:rFonts w:ascii="Arial" w:hAnsi="Arial" w:cs="Arial"/>
                <w:sz w:val="22"/>
                <w:szCs w:val="22"/>
              </w:rPr>
            </w:pPr>
          </w:p>
        </w:tc>
      </w:tr>
    </w:tbl>
    <w:p w14:paraId="1162E572" w14:textId="77777777" w:rsidR="00651A25" w:rsidRDefault="00651A25">
      <w:pPr>
        <w:spacing w:after="200" w:line="276" w:lineRule="auto"/>
        <w:rPr>
          <w:rFonts w:ascii="Arial" w:hAnsi="Arial" w:cs="Arial"/>
          <w:b/>
          <w:sz w:val="28"/>
          <w:szCs w:val="28"/>
        </w:rPr>
      </w:pPr>
    </w:p>
    <w:p w14:paraId="1162E573" w14:textId="77777777" w:rsidR="00651A25" w:rsidRDefault="00651A25" w:rsidP="006A51FF">
      <w:pPr>
        <w:spacing w:after="200" w:line="276" w:lineRule="auto"/>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1162E574" w14:textId="77777777" w:rsidR="00E55E98" w:rsidRDefault="00E55E98">
      <w:pPr>
        <w:spacing w:after="200" w:line="276" w:lineRule="auto"/>
        <w:rPr>
          <w:rFonts w:ascii="Arial" w:hAnsi="Arial" w:cs="Arial"/>
          <w:b/>
          <w:sz w:val="28"/>
          <w:szCs w:val="28"/>
        </w:rPr>
      </w:pPr>
    </w:p>
    <w:p w14:paraId="1162E575" w14:textId="77777777" w:rsidR="00E55E98" w:rsidRDefault="00E55E98">
      <w:pPr>
        <w:spacing w:after="200" w:line="276" w:lineRule="auto"/>
        <w:rPr>
          <w:rFonts w:ascii="Arial" w:hAnsi="Arial" w:cs="Arial"/>
          <w:b/>
          <w:sz w:val="28"/>
          <w:szCs w:val="28"/>
        </w:rPr>
      </w:pPr>
    </w:p>
    <w:p w14:paraId="1162E576"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1162E577"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14:paraId="1162E57A" w14:textId="77777777" w:rsidTr="00313C24">
        <w:trPr>
          <w:jc w:val="center"/>
        </w:trPr>
        <w:tc>
          <w:tcPr>
            <w:tcW w:w="7727" w:type="dxa"/>
            <w:vAlign w:val="center"/>
          </w:tcPr>
          <w:p w14:paraId="1162E578" w14:textId="77777777" w:rsidR="00E55E98" w:rsidRDefault="00E55E98" w:rsidP="00313C24">
            <w:pPr>
              <w:spacing w:before="60" w:after="60"/>
              <w:rPr>
                <w:rFonts w:ascii="Arial" w:hAnsi="Arial" w:cs="Arial"/>
              </w:rPr>
            </w:pPr>
          </w:p>
        </w:tc>
        <w:tc>
          <w:tcPr>
            <w:tcW w:w="844" w:type="dxa"/>
            <w:vAlign w:val="center"/>
          </w:tcPr>
          <w:p w14:paraId="1162E579" w14:textId="77777777" w:rsidR="00E55E98" w:rsidRDefault="00E55E98" w:rsidP="00313C24">
            <w:pPr>
              <w:spacing w:before="60" w:after="60"/>
              <w:jc w:val="center"/>
              <w:rPr>
                <w:rFonts w:ascii="Arial" w:hAnsi="Arial" w:cs="Arial"/>
              </w:rPr>
            </w:pPr>
            <w:r>
              <w:rPr>
                <w:rFonts w:ascii="Arial" w:hAnsi="Arial" w:cs="Arial"/>
              </w:rPr>
              <w:t>Pág.</w:t>
            </w:r>
          </w:p>
        </w:tc>
      </w:tr>
      <w:tr w:rsidR="00E55E98" w14:paraId="1162E57D" w14:textId="77777777" w:rsidTr="00313C24">
        <w:trPr>
          <w:trHeight w:val="618"/>
          <w:jc w:val="center"/>
        </w:trPr>
        <w:tc>
          <w:tcPr>
            <w:tcW w:w="7727" w:type="dxa"/>
            <w:vAlign w:val="center"/>
          </w:tcPr>
          <w:p w14:paraId="1162E57B" w14:textId="77777777" w:rsidR="00E55E98" w:rsidRPr="00630DDE" w:rsidRDefault="00E55E98" w:rsidP="00A668BF">
            <w:pPr>
              <w:pStyle w:val="Prrafodelista"/>
              <w:numPr>
                <w:ilvl w:val="0"/>
                <w:numId w:val="1"/>
              </w:numPr>
              <w:spacing w:before="60" w:after="60"/>
              <w:jc w:val="both"/>
              <w:rPr>
                <w:rFonts w:ascii="Arial" w:hAnsi="Arial" w:cs="Arial"/>
              </w:rPr>
            </w:pPr>
            <w:r w:rsidRPr="00630DDE">
              <w:rPr>
                <w:rFonts w:ascii="Arial" w:hAnsi="Arial" w:cs="Arial"/>
              </w:rPr>
              <w:t xml:space="preserve">Datos de identificación </w:t>
            </w:r>
          </w:p>
        </w:tc>
        <w:tc>
          <w:tcPr>
            <w:tcW w:w="844" w:type="dxa"/>
            <w:vAlign w:val="center"/>
          </w:tcPr>
          <w:p w14:paraId="1162E57C" w14:textId="77777777" w:rsidR="00E55E98" w:rsidRDefault="002F7402" w:rsidP="00313C24">
            <w:pPr>
              <w:spacing w:before="60" w:after="60"/>
              <w:jc w:val="center"/>
              <w:rPr>
                <w:rFonts w:ascii="Arial" w:hAnsi="Arial" w:cs="Arial"/>
              </w:rPr>
            </w:pPr>
            <w:r>
              <w:rPr>
                <w:rFonts w:ascii="Arial" w:hAnsi="Arial" w:cs="Arial"/>
              </w:rPr>
              <w:t>3</w:t>
            </w:r>
          </w:p>
        </w:tc>
      </w:tr>
      <w:tr w:rsidR="00E55E98" w14:paraId="1162E580" w14:textId="77777777" w:rsidTr="00313C24">
        <w:trPr>
          <w:trHeight w:val="618"/>
          <w:jc w:val="center"/>
        </w:trPr>
        <w:tc>
          <w:tcPr>
            <w:tcW w:w="7727" w:type="dxa"/>
            <w:vAlign w:val="center"/>
          </w:tcPr>
          <w:p w14:paraId="1162E57E" w14:textId="411E28F2" w:rsidR="00E55E98" w:rsidRPr="00630DDE" w:rsidRDefault="00E55E98" w:rsidP="00827C58">
            <w:pPr>
              <w:pStyle w:val="Prrafodelista"/>
              <w:numPr>
                <w:ilvl w:val="0"/>
                <w:numId w:val="1"/>
              </w:numPr>
              <w:spacing w:before="60" w:after="60"/>
              <w:jc w:val="both"/>
              <w:rPr>
                <w:rFonts w:ascii="Arial" w:hAnsi="Arial" w:cs="Arial"/>
              </w:rPr>
            </w:pPr>
            <w:r>
              <w:rPr>
                <w:rFonts w:ascii="Arial" w:hAnsi="Arial" w:cs="Arial"/>
              </w:rPr>
              <w:t xml:space="preserve">Presentación </w:t>
            </w:r>
            <w:r w:rsidR="0027758F">
              <w:rPr>
                <w:rFonts w:ascii="Arial" w:hAnsi="Arial" w:cs="Arial"/>
              </w:rPr>
              <w:t>de la guía de evaluación del aprendizaje</w:t>
            </w:r>
          </w:p>
        </w:tc>
        <w:tc>
          <w:tcPr>
            <w:tcW w:w="844" w:type="dxa"/>
            <w:vAlign w:val="center"/>
          </w:tcPr>
          <w:p w14:paraId="1162E57F" w14:textId="77777777" w:rsidR="00E55E98" w:rsidRDefault="002F7402" w:rsidP="00313C24">
            <w:pPr>
              <w:spacing w:before="60" w:after="60"/>
              <w:jc w:val="center"/>
              <w:rPr>
                <w:rFonts w:ascii="Arial" w:hAnsi="Arial" w:cs="Arial"/>
              </w:rPr>
            </w:pPr>
            <w:r>
              <w:rPr>
                <w:rFonts w:ascii="Arial" w:hAnsi="Arial" w:cs="Arial"/>
              </w:rPr>
              <w:t>4</w:t>
            </w:r>
          </w:p>
        </w:tc>
      </w:tr>
      <w:tr w:rsidR="00E55E98" w14:paraId="1162E583" w14:textId="77777777" w:rsidTr="00313C24">
        <w:trPr>
          <w:trHeight w:val="618"/>
          <w:jc w:val="center"/>
        </w:trPr>
        <w:tc>
          <w:tcPr>
            <w:tcW w:w="7727" w:type="dxa"/>
            <w:vAlign w:val="center"/>
          </w:tcPr>
          <w:p w14:paraId="1162E581" w14:textId="77777777" w:rsidR="00E55E98" w:rsidRPr="00630DDE" w:rsidRDefault="00E55E98" w:rsidP="00A668BF">
            <w:pPr>
              <w:pStyle w:val="Prrafodelista"/>
              <w:numPr>
                <w:ilvl w:val="0"/>
                <w:numId w:val="1"/>
              </w:numPr>
              <w:spacing w:before="60" w:after="60"/>
              <w:jc w:val="both"/>
              <w:rPr>
                <w:rFonts w:ascii="Arial" w:hAnsi="Arial" w:cs="Arial"/>
              </w:rPr>
            </w:pPr>
            <w:r>
              <w:rPr>
                <w:rFonts w:ascii="Arial" w:hAnsi="Arial" w:cs="Arial"/>
              </w:rPr>
              <w:t xml:space="preserve">Ubicación de la unidad de aprendizaje en el mapa curricular </w:t>
            </w:r>
          </w:p>
        </w:tc>
        <w:tc>
          <w:tcPr>
            <w:tcW w:w="844" w:type="dxa"/>
            <w:vAlign w:val="center"/>
          </w:tcPr>
          <w:p w14:paraId="1162E582" w14:textId="77777777" w:rsidR="00E55E98" w:rsidRDefault="00C31196" w:rsidP="00313C24">
            <w:pPr>
              <w:spacing w:before="60" w:after="60"/>
              <w:jc w:val="center"/>
              <w:rPr>
                <w:rFonts w:ascii="Arial" w:hAnsi="Arial" w:cs="Arial"/>
              </w:rPr>
            </w:pPr>
            <w:r>
              <w:rPr>
                <w:rFonts w:ascii="Arial" w:hAnsi="Arial" w:cs="Arial"/>
              </w:rPr>
              <w:t>5</w:t>
            </w:r>
          </w:p>
        </w:tc>
      </w:tr>
      <w:tr w:rsidR="00E55E98" w14:paraId="1162E586" w14:textId="77777777" w:rsidTr="00313C24">
        <w:trPr>
          <w:trHeight w:val="618"/>
          <w:jc w:val="center"/>
        </w:trPr>
        <w:tc>
          <w:tcPr>
            <w:tcW w:w="7727" w:type="dxa"/>
            <w:vAlign w:val="center"/>
          </w:tcPr>
          <w:p w14:paraId="1162E584" w14:textId="77777777" w:rsidR="00E55E98" w:rsidRPr="00E87C23" w:rsidRDefault="00E55E98" w:rsidP="00A668BF">
            <w:pPr>
              <w:pStyle w:val="Prrafodelista"/>
              <w:numPr>
                <w:ilvl w:val="0"/>
                <w:numId w:val="1"/>
              </w:numPr>
              <w:spacing w:before="60" w:after="60"/>
              <w:jc w:val="both"/>
              <w:rPr>
                <w:rFonts w:ascii="Arial" w:hAnsi="Arial" w:cs="Arial"/>
              </w:rPr>
            </w:pPr>
            <w:r w:rsidRPr="00E87C23">
              <w:rPr>
                <w:rFonts w:ascii="Arial" w:hAnsi="Arial" w:cs="Arial"/>
              </w:rPr>
              <w:t>Objetivos de la formación profesional</w:t>
            </w:r>
          </w:p>
        </w:tc>
        <w:tc>
          <w:tcPr>
            <w:tcW w:w="844" w:type="dxa"/>
            <w:vAlign w:val="center"/>
          </w:tcPr>
          <w:p w14:paraId="1162E585" w14:textId="77777777" w:rsidR="00E55E98" w:rsidRDefault="00C31196" w:rsidP="00313C24">
            <w:pPr>
              <w:spacing w:before="60" w:after="60"/>
              <w:jc w:val="center"/>
              <w:rPr>
                <w:rFonts w:ascii="Arial" w:hAnsi="Arial" w:cs="Arial"/>
              </w:rPr>
            </w:pPr>
            <w:r>
              <w:rPr>
                <w:rFonts w:ascii="Arial" w:hAnsi="Arial" w:cs="Arial"/>
              </w:rPr>
              <w:t>5</w:t>
            </w:r>
          </w:p>
        </w:tc>
      </w:tr>
      <w:tr w:rsidR="00E55E98" w14:paraId="1162E589" w14:textId="77777777" w:rsidTr="00313C24">
        <w:trPr>
          <w:trHeight w:val="618"/>
          <w:jc w:val="center"/>
        </w:trPr>
        <w:tc>
          <w:tcPr>
            <w:tcW w:w="7727" w:type="dxa"/>
            <w:vAlign w:val="center"/>
          </w:tcPr>
          <w:p w14:paraId="1162E587" w14:textId="77777777" w:rsidR="00E55E98" w:rsidRPr="00E87C23" w:rsidRDefault="00E55E98" w:rsidP="00A668BF">
            <w:pPr>
              <w:pStyle w:val="Prrafodelista"/>
              <w:numPr>
                <w:ilvl w:val="0"/>
                <w:numId w:val="1"/>
              </w:numPr>
              <w:spacing w:before="60" w:after="60"/>
              <w:jc w:val="both"/>
              <w:rPr>
                <w:rFonts w:ascii="Arial" w:hAnsi="Arial" w:cs="Arial"/>
              </w:rPr>
            </w:pPr>
            <w:r w:rsidRPr="00E87C23">
              <w:rPr>
                <w:rFonts w:ascii="Arial" w:hAnsi="Arial" w:cs="Arial"/>
              </w:rPr>
              <w:t>Objetivos de la unidad de aprendizaje</w:t>
            </w:r>
          </w:p>
        </w:tc>
        <w:tc>
          <w:tcPr>
            <w:tcW w:w="844" w:type="dxa"/>
            <w:vAlign w:val="center"/>
          </w:tcPr>
          <w:p w14:paraId="1162E588" w14:textId="77777777" w:rsidR="00E55E98" w:rsidRDefault="00C31196" w:rsidP="00313C24">
            <w:pPr>
              <w:spacing w:before="60" w:after="60"/>
              <w:jc w:val="center"/>
              <w:rPr>
                <w:rFonts w:ascii="Arial" w:hAnsi="Arial" w:cs="Arial"/>
              </w:rPr>
            </w:pPr>
            <w:r>
              <w:rPr>
                <w:rFonts w:ascii="Arial" w:hAnsi="Arial" w:cs="Arial"/>
              </w:rPr>
              <w:t>6</w:t>
            </w:r>
          </w:p>
        </w:tc>
      </w:tr>
      <w:tr w:rsidR="00E55E98" w14:paraId="1162E58C" w14:textId="77777777" w:rsidTr="00313C24">
        <w:trPr>
          <w:trHeight w:val="618"/>
          <w:jc w:val="center"/>
        </w:trPr>
        <w:tc>
          <w:tcPr>
            <w:tcW w:w="7727" w:type="dxa"/>
            <w:vAlign w:val="center"/>
          </w:tcPr>
          <w:p w14:paraId="1162E58A" w14:textId="3F0A1223" w:rsidR="00E55E98" w:rsidRPr="00E87C23" w:rsidRDefault="00E55E98" w:rsidP="00A668BF">
            <w:pPr>
              <w:pStyle w:val="Prrafodelista"/>
              <w:numPr>
                <w:ilvl w:val="0"/>
                <w:numId w:val="1"/>
              </w:numPr>
              <w:spacing w:before="60" w:after="60"/>
              <w:jc w:val="both"/>
              <w:rPr>
                <w:rFonts w:ascii="Arial" w:hAnsi="Arial" w:cs="Arial"/>
              </w:rPr>
            </w:pPr>
            <w:r w:rsidRPr="00E87C23">
              <w:rPr>
                <w:rFonts w:ascii="Arial" w:hAnsi="Arial" w:cs="Arial"/>
              </w:rPr>
              <w:t>Contenidos de la unidad de aprendizaje</w:t>
            </w:r>
            <w:r w:rsidR="000E7B01">
              <w:rPr>
                <w:rFonts w:ascii="Arial" w:hAnsi="Arial" w:cs="Arial"/>
              </w:rPr>
              <w:t>,</w:t>
            </w:r>
            <w:r w:rsidR="0027758F">
              <w:rPr>
                <w:rFonts w:ascii="Arial" w:hAnsi="Arial" w:cs="Arial"/>
              </w:rPr>
              <w:t xml:space="preserve"> y actividades de evaluación</w:t>
            </w:r>
          </w:p>
        </w:tc>
        <w:tc>
          <w:tcPr>
            <w:tcW w:w="844" w:type="dxa"/>
            <w:vAlign w:val="center"/>
          </w:tcPr>
          <w:p w14:paraId="1162E58B" w14:textId="15E93B26" w:rsidR="00E55E98" w:rsidRDefault="001E21D3" w:rsidP="00313C24">
            <w:pPr>
              <w:spacing w:before="60" w:after="60"/>
              <w:jc w:val="center"/>
              <w:rPr>
                <w:rFonts w:ascii="Arial" w:hAnsi="Arial" w:cs="Arial"/>
              </w:rPr>
            </w:pPr>
            <w:r>
              <w:rPr>
                <w:rFonts w:ascii="Arial" w:hAnsi="Arial" w:cs="Arial"/>
              </w:rPr>
              <w:t>6</w:t>
            </w:r>
          </w:p>
        </w:tc>
      </w:tr>
      <w:tr w:rsidR="00254A1A" w14:paraId="1162E592" w14:textId="77777777" w:rsidTr="00313C24">
        <w:trPr>
          <w:trHeight w:val="618"/>
          <w:jc w:val="center"/>
        </w:trPr>
        <w:tc>
          <w:tcPr>
            <w:tcW w:w="7727" w:type="dxa"/>
            <w:vAlign w:val="center"/>
          </w:tcPr>
          <w:p w14:paraId="1162E590" w14:textId="77777777" w:rsidR="00254A1A" w:rsidRPr="00254A1A" w:rsidRDefault="00254A1A" w:rsidP="00254A1A">
            <w:pPr>
              <w:pStyle w:val="Prrafodelista"/>
              <w:numPr>
                <w:ilvl w:val="0"/>
                <w:numId w:val="1"/>
              </w:numPr>
              <w:spacing w:before="60" w:after="60"/>
              <w:rPr>
                <w:rFonts w:ascii="Arial" w:hAnsi="Arial" w:cs="Arial"/>
              </w:rPr>
            </w:pPr>
            <w:r w:rsidRPr="00254A1A">
              <w:rPr>
                <w:rFonts w:ascii="Arial" w:hAnsi="Arial" w:cs="Arial"/>
              </w:rPr>
              <w:t>Mapa curricular</w:t>
            </w:r>
          </w:p>
        </w:tc>
        <w:tc>
          <w:tcPr>
            <w:tcW w:w="844" w:type="dxa"/>
            <w:vAlign w:val="center"/>
          </w:tcPr>
          <w:p w14:paraId="1162E591" w14:textId="7C082F04" w:rsidR="00254A1A" w:rsidRDefault="00C31196" w:rsidP="00313C24">
            <w:pPr>
              <w:spacing w:before="60" w:after="60"/>
              <w:jc w:val="center"/>
              <w:rPr>
                <w:rFonts w:ascii="Arial" w:hAnsi="Arial" w:cs="Arial"/>
              </w:rPr>
            </w:pPr>
            <w:r>
              <w:rPr>
                <w:rFonts w:ascii="Arial" w:hAnsi="Arial" w:cs="Arial"/>
              </w:rPr>
              <w:t>1</w:t>
            </w:r>
            <w:r w:rsidR="001E21D3">
              <w:rPr>
                <w:rFonts w:ascii="Arial" w:hAnsi="Arial" w:cs="Arial"/>
              </w:rPr>
              <w:t>3</w:t>
            </w:r>
          </w:p>
        </w:tc>
      </w:tr>
    </w:tbl>
    <w:p w14:paraId="1162E593" w14:textId="77777777" w:rsidR="00E55E98" w:rsidRDefault="00E55E98" w:rsidP="00E55E98">
      <w:pPr>
        <w:spacing w:before="60" w:after="60"/>
        <w:jc w:val="center"/>
        <w:rPr>
          <w:rFonts w:ascii="Arial" w:hAnsi="Arial" w:cs="Arial"/>
          <w:b/>
          <w:sz w:val="28"/>
          <w:szCs w:val="28"/>
        </w:rPr>
      </w:pPr>
    </w:p>
    <w:p w14:paraId="1162E594" w14:textId="77777777" w:rsidR="00E55E98" w:rsidRDefault="00E55E98">
      <w:pPr>
        <w:spacing w:after="200" w:line="276" w:lineRule="auto"/>
        <w:rPr>
          <w:rFonts w:ascii="Arial" w:hAnsi="Arial" w:cs="Arial"/>
          <w:b/>
          <w:sz w:val="28"/>
          <w:szCs w:val="28"/>
        </w:rPr>
      </w:pPr>
    </w:p>
    <w:p w14:paraId="1162E595"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1162E59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385555" w:rsidRPr="00CC5105" w14:paraId="1162E599" w14:textId="77777777" w:rsidTr="00313C24">
        <w:trPr>
          <w:trHeight w:val="362"/>
          <w:jc w:val="center"/>
        </w:trPr>
        <w:tc>
          <w:tcPr>
            <w:tcW w:w="4017" w:type="dxa"/>
            <w:gridSpan w:val="14"/>
            <w:tcBorders>
              <w:right w:val="single" w:sz="4" w:space="0" w:color="auto"/>
            </w:tcBorders>
            <w:vAlign w:val="center"/>
          </w:tcPr>
          <w:p w14:paraId="1162E597" w14:textId="77777777" w:rsidR="00385555" w:rsidRPr="00CC5105" w:rsidRDefault="00385555" w:rsidP="00385555">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1162E598" w14:textId="6F49B41F" w:rsidR="00385555" w:rsidRPr="00CC5105" w:rsidRDefault="00385555" w:rsidP="00385555">
            <w:pPr>
              <w:jc w:val="center"/>
              <w:rPr>
                <w:rFonts w:ascii="Arial" w:hAnsi="Arial" w:cs="Arial"/>
                <w:b/>
              </w:rPr>
            </w:pPr>
            <w:r>
              <w:rPr>
                <w:rFonts w:ascii="Arial" w:hAnsi="Arial" w:cs="Arial"/>
                <w:b/>
              </w:rPr>
              <w:t>Centro Universitario UAEM Nezahualcóyotl</w:t>
            </w:r>
          </w:p>
        </w:tc>
      </w:tr>
      <w:tr w:rsidR="00E712A3" w:rsidRPr="00CC5105" w14:paraId="1162E59B" w14:textId="77777777" w:rsidTr="00313C24">
        <w:trPr>
          <w:trHeight w:val="60"/>
          <w:jc w:val="center"/>
        </w:trPr>
        <w:tc>
          <w:tcPr>
            <w:tcW w:w="8854" w:type="dxa"/>
            <w:gridSpan w:val="41"/>
            <w:vAlign w:val="center"/>
          </w:tcPr>
          <w:p w14:paraId="1162E59A" w14:textId="77777777" w:rsidR="00E712A3" w:rsidRPr="00CC5105" w:rsidRDefault="00E712A3" w:rsidP="00313C24">
            <w:pPr>
              <w:rPr>
                <w:rFonts w:ascii="Arial" w:hAnsi="Arial" w:cs="Arial"/>
                <w:b/>
                <w:sz w:val="4"/>
                <w:szCs w:val="4"/>
              </w:rPr>
            </w:pPr>
          </w:p>
        </w:tc>
      </w:tr>
      <w:tr w:rsidR="00E712A3" w:rsidRPr="00CC5105" w14:paraId="1162E59E" w14:textId="77777777" w:rsidTr="00313C24">
        <w:trPr>
          <w:trHeight w:val="362"/>
          <w:jc w:val="center"/>
        </w:trPr>
        <w:tc>
          <w:tcPr>
            <w:tcW w:w="1654" w:type="dxa"/>
            <w:gridSpan w:val="3"/>
            <w:tcBorders>
              <w:right w:val="single" w:sz="4" w:space="0" w:color="auto"/>
            </w:tcBorders>
            <w:vAlign w:val="center"/>
          </w:tcPr>
          <w:p w14:paraId="1162E59C"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1162E59D" w14:textId="77777777" w:rsidR="00E712A3" w:rsidRPr="006C6516" w:rsidRDefault="002464A0" w:rsidP="00AB2C2C">
            <w:pPr>
              <w:rPr>
                <w:rFonts w:ascii="Arial" w:hAnsi="Arial" w:cs="Arial"/>
                <w:b/>
                <w:bCs/>
                <w:lang w:val="es-ES"/>
              </w:rPr>
            </w:pPr>
            <w:r>
              <w:rPr>
                <w:rFonts w:ascii="Arial" w:hAnsi="Arial" w:cs="Arial"/>
                <w:b/>
                <w:bCs/>
                <w:lang w:val="es-ES"/>
              </w:rPr>
              <w:t>Licenciatura en Ingeniería en Transporte</w:t>
            </w:r>
          </w:p>
        </w:tc>
      </w:tr>
      <w:tr w:rsidR="00E712A3" w:rsidRPr="00CC5105" w14:paraId="1162E5A0" w14:textId="77777777" w:rsidTr="00313C24">
        <w:trPr>
          <w:trHeight w:val="60"/>
          <w:jc w:val="center"/>
        </w:trPr>
        <w:tc>
          <w:tcPr>
            <w:tcW w:w="8854" w:type="dxa"/>
            <w:gridSpan w:val="41"/>
            <w:vAlign w:val="center"/>
          </w:tcPr>
          <w:p w14:paraId="1162E59F" w14:textId="77777777" w:rsidR="00E712A3" w:rsidRPr="00CC5105" w:rsidRDefault="00E712A3" w:rsidP="00313C24">
            <w:pPr>
              <w:rPr>
                <w:rFonts w:ascii="Arial" w:hAnsi="Arial" w:cs="Arial"/>
                <w:b/>
                <w:sz w:val="4"/>
                <w:szCs w:val="4"/>
              </w:rPr>
            </w:pPr>
          </w:p>
        </w:tc>
      </w:tr>
      <w:tr w:rsidR="00E712A3" w:rsidRPr="00CC5105" w14:paraId="1162E5A5" w14:textId="77777777" w:rsidTr="00313C24">
        <w:trPr>
          <w:trHeight w:val="362"/>
          <w:jc w:val="center"/>
        </w:trPr>
        <w:tc>
          <w:tcPr>
            <w:tcW w:w="2504" w:type="dxa"/>
            <w:gridSpan w:val="7"/>
            <w:tcBorders>
              <w:right w:val="single" w:sz="4" w:space="0" w:color="auto"/>
            </w:tcBorders>
            <w:vAlign w:val="center"/>
          </w:tcPr>
          <w:p w14:paraId="1162E5A1"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1162E5A2" w14:textId="77777777" w:rsidR="00E712A3" w:rsidRPr="00CC5105" w:rsidRDefault="003144A7" w:rsidP="009211B5">
            <w:pPr>
              <w:jc w:val="center"/>
              <w:rPr>
                <w:rFonts w:ascii="Arial" w:hAnsi="Arial" w:cs="Arial"/>
                <w:b/>
              </w:rPr>
            </w:pPr>
            <w:r>
              <w:rPr>
                <w:rFonts w:ascii="Arial" w:hAnsi="Arial" w:cs="Arial"/>
                <w:b/>
              </w:rPr>
              <w:t>Transporte Intermodal</w:t>
            </w:r>
          </w:p>
        </w:tc>
        <w:tc>
          <w:tcPr>
            <w:tcW w:w="807" w:type="dxa"/>
            <w:gridSpan w:val="7"/>
            <w:tcBorders>
              <w:left w:val="single" w:sz="4" w:space="0" w:color="auto"/>
              <w:right w:val="single" w:sz="4" w:space="0" w:color="auto"/>
            </w:tcBorders>
            <w:vAlign w:val="center"/>
          </w:tcPr>
          <w:p w14:paraId="1162E5A3"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162E5A4" w14:textId="77777777" w:rsidR="00E712A3" w:rsidRPr="00CC5105" w:rsidRDefault="003144A7" w:rsidP="004D0B64">
            <w:pPr>
              <w:jc w:val="center"/>
              <w:rPr>
                <w:rFonts w:ascii="Arial" w:hAnsi="Arial" w:cs="Arial"/>
                <w:b/>
              </w:rPr>
            </w:pPr>
            <w:r>
              <w:rPr>
                <w:rFonts w:ascii="Arial" w:hAnsi="Arial" w:cs="Arial"/>
                <w:b/>
              </w:rPr>
              <w:t>L40743</w:t>
            </w:r>
          </w:p>
        </w:tc>
      </w:tr>
      <w:tr w:rsidR="00E712A3" w:rsidRPr="00CC5105" w14:paraId="1162E5A7" w14:textId="77777777" w:rsidTr="00313C24">
        <w:trPr>
          <w:trHeight w:val="60"/>
          <w:jc w:val="center"/>
        </w:trPr>
        <w:tc>
          <w:tcPr>
            <w:tcW w:w="8854" w:type="dxa"/>
            <w:gridSpan w:val="41"/>
            <w:vAlign w:val="center"/>
          </w:tcPr>
          <w:p w14:paraId="1162E5A6" w14:textId="77777777" w:rsidR="00E712A3" w:rsidRPr="00CC5105" w:rsidRDefault="00E712A3" w:rsidP="00313C24">
            <w:pPr>
              <w:rPr>
                <w:rFonts w:ascii="Arial" w:hAnsi="Arial" w:cs="Arial"/>
                <w:b/>
                <w:sz w:val="4"/>
                <w:szCs w:val="4"/>
              </w:rPr>
            </w:pPr>
          </w:p>
        </w:tc>
      </w:tr>
      <w:tr w:rsidR="00E712A3" w:rsidRPr="00CC5105" w14:paraId="1162E5B0" w14:textId="77777777" w:rsidTr="00313C24">
        <w:trPr>
          <w:trHeight w:val="362"/>
          <w:jc w:val="center"/>
        </w:trPr>
        <w:tc>
          <w:tcPr>
            <w:tcW w:w="1990" w:type="dxa"/>
            <w:gridSpan w:val="5"/>
            <w:tcBorders>
              <w:right w:val="single" w:sz="4" w:space="0" w:color="auto"/>
            </w:tcBorders>
            <w:vAlign w:val="center"/>
          </w:tcPr>
          <w:p w14:paraId="1162E5A8"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162E5A9" w14:textId="77777777" w:rsidR="00E712A3" w:rsidRPr="008D6972" w:rsidRDefault="003B4BB8" w:rsidP="00313C24">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1162E5AA"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162E5AB" w14:textId="77777777" w:rsidR="00E712A3" w:rsidRPr="008D6972" w:rsidRDefault="003B4BB8" w:rsidP="00313C24">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1162E5AC"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162E5AD" w14:textId="77777777" w:rsidR="00E712A3" w:rsidRPr="008D6972" w:rsidRDefault="006A51FF"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1162E5AE"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1162E5AF" w14:textId="77777777" w:rsidR="00E712A3" w:rsidRPr="008D6972" w:rsidRDefault="006676DF" w:rsidP="00313C24">
            <w:pPr>
              <w:jc w:val="center"/>
              <w:rPr>
                <w:rFonts w:ascii="Arial" w:hAnsi="Arial" w:cs="Arial"/>
                <w:b/>
              </w:rPr>
            </w:pPr>
            <w:r>
              <w:rPr>
                <w:rFonts w:ascii="Arial" w:hAnsi="Arial" w:cs="Arial"/>
                <w:b/>
              </w:rPr>
              <w:t>8</w:t>
            </w:r>
          </w:p>
        </w:tc>
      </w:tr>
      <w:tr w:rsidR="00E712A3" w:rsidRPr="00CC5105" w14:paraId="1162E5B6" w14:textId="77777777" w:rsidTr="00313C24">
        <w:trPr>
          <w:trHeight w:val="362"/>
          <w:jc w:val="center"/>
        </w:trPr>
        <w:tc>
          <w:tcPr>
            <w:tcW w:w="1851" w:type="dxa"/>
            <w:gridSpan w:val="4"/>
            <w:vAlign w:val="center"/>
          </w:tcPr>
          <w:p w14:paraId="1162E5B1"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1162E5B2"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1162E5B3"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1162E5B4"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1162E5B5"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1162E5BC" w14:textId="77777777" w:rsidTr="00313C24">
        <w:trPr>
          <w:trHeight w:val="60"/>
          <w:jc w:val="center"/>
        </w:trPr>
        <w:tc>
          <w:tcPr>
            <w:tcW w:w="2362" w:type="dxa"/>
            <w:gridSpan w:val="6"/>
            <w:vAlign w:val="center"/>
          </w:tcPr>
          <w:p w14:paraId="1162E5B7" w14:textId="77777777" w:rsidR="00E712A3" w:rsidRPr="00CC5105" w:rsidRDefault="00E712A3" w:rsidP="00313C24">
            <w:pPr>
              <w:rPr>
                <w:rFonts w:ascii="Arial" w:hAnsi="Arial" w:cs="Arial"/>
                <w:b/>
                <w:sz w:val="4"/>
                <w:szCs w:val="4"/>
              </w:rPr>
            </w:pPr>
          </w:p>
        </w:tc>
        <w:tc>
          <w:tcPr>
            <w:tcW w:w="1026" w:type="dxa"/>
            <w:gridSpan w:val="3"/>
            <w:vAlign w:val="center"/>
          </w:tcPr>
          <w:p w14:paraId="1162E5B8" w14:textId="77777777" w:rsidR="00E712A3" w:rsidRPr="00CC5105" w:rsidRDefault="00E712A3" w:rsidP="00313C24">
            <w:pPr>
              <w:rPr>
                <w:rFonts w:ascii="Arial" w:hAnsi="Arial" w:cs="Arial"/>
                <w:b/>
                <w:sz w:val="4"/>
                <w:szCs w:val="4"/>
              </w:rPr>
            </w:pPr>
          </w:p>
        </w:tc>
        <w:tc>
          <w:tcPr>
            <w:tcW w:w="2188" w:type="dxa"/>
            <w:gridSpan w:val="13"/>
            <w:vAlign w:val="center"/>
          </w:tcPr>
          <w:p w14:paraId="1162E5B9" w14:textId="77777777" w:rsidR="00E712A3" w:rsidRPr="00CC5105" w:rsidRDefault="00E712A3" w:rsidP="00313C24">
            <w:pPr>
              <w:rPr>
                <w:rFonts w:ascii="Arial" w:hAnsi="Arial" w:cs="Arial"/>
                <w:b/>
                <w:sz w:val="4"/>
                <w:szCs w:val="4"/>
              </w:rPr>
            </w:pPr>
          </w:p>
        </w:tc>
        <w:tc>
          <w:tcPr>
            <w:tcW w:w="1508" w:type="dxa"/>
            <w:gridSpan w:val="10"/>
            <w:vAlign w:val="center"/>
          </w:tcPr>
          <w:p w14:paraId="1162E5BA" w14:textId="77777777" w:rsidR="00E712A3" w:rsidRPr="00CC5105" w:rsidRDefault="00E712A3" w:rsidP="00313C24">
            <w:pPr>
              <w:rPr>
                <w:rFonts w:ascii="Arial" w:hAnsi="Arial" w:cs="Arial"/>
                <w:b/>
                <w:sz w:val="4"/>
                <w:szCs w:val="4"/>
              </w:rPr>
            </w:pPr>
          </w:p>
        </w:tc>
        <w:tc>
          <w:tcPr>
            <w:tcW w:w="1770" w:type="dxa"/>
            <w:gridSpan w:val="9"/>
            <w:vAlign w:val="center"/>
          </w:tcPr>
          <w:p w14:paraId="1162E5BB" w14:textId="77777777" w:rsidR="00E712A3" w:rsidRPr="00CC5105" w:rsidRDefault="00E712A3" w:rsidP="00313C24">
            <w:pPr>
              <w:rPr>
                <w:rFonts w:ascii="Arial" w:hAnsi="Arial" w:cs="Arial"/>
                <w:b/>
                <w:sz w:val="4"/>
                <w:szCs w:val="4"/>
              </w:rPr>
            </w:pPr>
          </w:p>
        </w:tc>
      </w:tr>
      <w:tr w:rsidR="00E712A3" w:rsidRPr="00CC5105" w14:paraId="1162E5C7" w14:textId="77777777" w:rsidTr="0002786E">
        <w:trPr>
          <w:trHeight w:val="362"/>
          <w:jc w:val="center"/>
        </w:trPr>
        <w:tc>
          <w:tcPr>
            <w:tcW w:w="3388" w:type="dxa"/>
            <w:gridSpan w:val="9"/>
            <w:tcBorders>
              <w:right w:val="single" w:sz="4" w:space="0" w:color="auto"/>
            </w:tcBorders>
            <w:vAlign w:val="center"/>
          </w:tcPr>
          <w:p w14:paraId="1162E5BD"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1162E5BE"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162E5BF"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162E5C0"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162E5C1"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1162E5C2"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92D050"/>
            <w:vAlign w:val="center"/>
          </w:tcPr>
          <w:p w14:paraId="1162E5C3"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1162E5C4" w14:textId="77777777" w:rsidR="00E712A3" w:rsidRPr="006A51FF" w:rsidRDefault="00E712A3" w:rsidP="00313C24">
            <w:pPr>
              <w:jc w:val="center"/>
              <w:rPr>
                <w:rFonts w:ascii="Arial" w:hAnsi="Arial" w:cs="Arial"/>
                <w:b/>
                <w:sz w:val="22"/>
                <w:szCs w:val="22"/>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62E5C5"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62E5C6" w14:textId="77777777" w:rsidR="00E712A3" w:rsidRPr="004D0B64" w:rsidRDefault="00E712A3" w:rsidP="00313C24">
            <w:pPr>
              <w:jc w:val="center"/>
              <w:rPr>
                <w:rFonts w:ascii="Arial" w:hAnsi="Arial" w:cs="Arial"/>
                <w:b/>
                <w:sz w:val="22"/>
                <w:szCs w:val="22"/>
              </w:rPr>
            </w:pPr>
            <w:r w:rsidRPr="00CC5105">
              <w:rPr>
                <w:rFonts w:ascii="Arial" w:hAnsi="Arial" w:cs="Arial"/>
                <w:b/>
                <w:sz w:val="22"/>
                <w:szCs w:val="22"/>
              </w:rPr>
              <w:t>9</w:t>
            </w:r>
          </w:p>
        </w:tc>
      </w:tr>
      <w:tr w:rsidR="00E712A3" w:rsidRPr="00CC5105" w14:paraId="1162E5D1" w14:textId="77777777" w:rsidTr="00313C24">
        <w:trPr>
          <w:trHeight w:val="60"/>
          <w:jc w:val="center"/>
        </w:trPr>
        <w:tc>
          <w:tcPr>
            <w:tcW w:w="3995" w:type="dxa"/>
            <w:gridSpan w:val="12"/>
            <w:vAlign w:val="center"/>
          </w:tcPr>
          <w:p w14:paraId="1162E5C8"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162E5C9" w14:textId="77777777" w:rsidR="00E712A3" w:rsidRPr="00CC5105" w:rsidRDefault="00E712A3" w:rsidP="00313C24">
            <w:pPr>
              <w:jc w:val="center"/>
              <w:rPr>
                <w:rFonts w:ascii="Arial" w:hAnsi="Arial" w:cs="Arial"/>
                <w:b/>
                <w:sz w:val="4"/>
                <w:szCs w:val="4"/>
              </w:rPr>
            </w:pPr>
          </w:p>
        </w:tc>
        <w:tc>
          <w:tcPr>
            <w:tcW w:w="631" w:type="dxa"/>
            <w:gridSpan w:val="2"/>
            <w:vAlign w:val="center"/>
          </w:tcPr>
          <w:p w14:paraId="1162E5CA" w14:textId="77777777" w:rsidR="00E712A3" w:rsidRPr="00CC5105" w:rsidRDefault="00E712A3" w:rsidP="00313C24">
            <w:pPr>
              <w:jc w:val="center"/>
              <w:rPr>
                <w:rFonts w:ascii="Arial" w:hAnsi="Arial" w:cs="Arial"/>
                <w:b/>
                <w:sz w:val="4"/>
                <w:szCs w:val="4"/>
              </w:rPr>
            </w:pPr>
          </w:p>
        </w:tc>
        <w:tc>
          <w:tcPr>
            <w:tcW w:w="674" w:type="dxa"/>
            <w:gridSpan w:val="7"/>
            <w:vAlign w:val="center"/>
          </w:tcPr>
          <w:p w14:paraId="1162E5CB" w14:textId="77777777" w:rsidR="00E712A3" w:rsidRPr="00CC5105" w:rsidRDefault="00E712A3" w:rsidP="00313C24">
            <w:pPr>
              <w:jc w:val="center"/>
              <w:rPr>
                <w:rFonts w:ascii="Arial" w:hAnsi="Arial" w:cs="Arial"/>
                <w:b/>
                <w:sz w:val="4"/>
                <w:szCs w:val="4"/>
              </w:rPr>
            </w:pPr>
          </w:p>
        </w:tc>
        <w:tc>
          <w:tcPr>
            <w:tcW w:w="770" w:type="dxa"/>
            <w:gridSpan w:val="3"/>
            <w:vAlign w:val="center"/>
          </w:tcPr>
          <w:p w14:paraId="1162E5CC" w14:textId="77777777" w:rsidR="00E712A3" w:rsidRPr="00CC5105" w:rsidRDefault="00E712A3" w:rsidP="00313C24">
            <w:pPr>
              <w:jc w:val="center"/>
              <w:rPr>
                <w:rFonts w:ascii="Arial" w:hAnsi="Arial" w:cs="Arial"/>
                <w:b/>
                <w:sz w:val="4"/>
                <w:szCs w:val="4"/>
              </w:rPr>
            </w:pPr>
          </w:p>
        </w:tc>
        <w:tc>
          <w:tcPr>
            <w:tcW w:w="358" w:type="dxa"/>
            <w:gridSpan w:val="2"/>
            <w:vAlign w:val="center"/>
          </w:tcPr>
          <w:p w14:paraId="1162E5CD" w14:textId="77777777" w:rsidR="00E712A3" w:rsidRPr="00CC5105" w:rsidRDefault="00E712A3" w:rsidP="00313C24">
            <w:pPr>
              <w:jc w:val="center"/>
              <w:rPr>
                <w:rFonts w:ascii="Arial" w:hAnsi="Arial" w:cs="Arial"/>
                <w:b/>
                <w:sz w:val="4"/>
                <w:szCs w:val="4"/>
              </w:rPr>
            </w:pPr>
          </w:p>
        </w:tc>
        <w:tc>
          <w:tcPr>
            <w:tcW w:w="662" w:type="dxa"/>
            <w:gridSpan w:val="7"/>
            <w:vAlign w:val="center"/>
          </w:tcPr>
          <w:p w14:paraId="1162E5CE" w14:textId="77777777" w:rsidR="00E712A3" w:rsidRPr="00CC5105" w:rsidRDefault="00E712A3" w:rsidP="00313C24">
            <w:pPr>
              <w:jc w:val="center"/>
              <w:rPr>
                <w:rFonts w:ascii="Arial" w:hAnsi="Arial" w:cs="Arial"/>
                <w:b/>
                <w:sz w:val="4"/>
                <w:szCs w:val="4"/>
              </w:rPr>
            </w:pPr>
          </w:p>
        </w:tc>
        <w:tc>
          <w:tcPr>
            <w:tcW w:w="663" w:type="dxa"/>
            <w:gridSpan w:val="2"/>
            <w:vAlign w:val="center"/>
          </w:tcPr>
          <w:p w14:paraId="1162E5CF" w14:textId="77777777" w:rsidR="00E712A3" w:rsidRPr="00CC5105" w:rsidRDefault="00E712A3" w:rsidP="00313C24">
            <w:pPr>
              <w:jc w:val="center"/>
              <w:rPr>
                <w:rFonts w:ascii="Arial" w:hAnsi="Arial" w:cs="Arial"/>
                <w:b/>
                <w:sz w:val="4"/>
                <w:szCs w:val="4"/>
              </w:rPr>
            </w:pPr>
          </w:p>
        </w:tc>
        <w:tc>
          <w:tcPr>
            <w:tcW w:w="679" w:type="dxa"/>
            <w:gridSpan w:val="3"/>
            <w:vAlign w:val="center"/>
          </w:tcPr>
          <w:p w14:paraId="1162E5D0" w14:textId="77777777" w:rsidR="00E712A3" w:rsidRPr="00CC5105" w:rsidRDefault="00E712A3" w:rsidP="00313C24">
            <w:pPr>
              <w:jc w:val="center"/>
              <w:rPr>
                <w:rFonts w:ascii="Arial" w:hAnsi="Arial" w:cs="Arial"/>
                <w:b/>
                <w:sz w:val="4"/>
                <w:szCs w:val="4"/>
              </w:rPr>
            </w:pPr>
          </w:p>
        </w:tc>
      </w:tr>
      <w:tr w:rsidR="00E712A3" w:rsidRPr="00CC5105" w14:paraId="1162E5D6" w14:textId="77777777" w:rsidTr="00313C24">
        <w:trPr>
          <w:trHeight w:val="362"/>
          <w:jc w:val="center"/>
        </w:trPr>
        <w:tc>
          <w:tcPr>
            <w:tcW w:w="1230" w:type="dxa"/>
            <w:gridSpan w:val="2"/>
            <w:tcBorders>
              <w:right w:val="single" w:sz="4" w:space="0" w:color="auto"/>
            </w:tcBorders>
            <w:vAlign w:val="center"/>
          </w:tcPr>
          <w:p w14:paraId="1162E5D2"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1162E5D3" w14:textId="77777777" w:rsidR="00E712A3" w:rsidRPr="00CC5105" w:rsidRDefault="0052141E" w:rsidP="00313C24">
            <w:pPr>
              <w:jc w:val="center"/>
              <w:rPr>
                <w:rFonts w:ascii="Arial" w:hAnsi="Arial" w:cs="Arial"/>
              </w:rPr>
            </w:pPr>
            <w:r>
              <w:rPr>
                <w:rFonts w:ascii="Arial" w:hAnsi="Arial" w:cs="Arial"/>
                <w:sz w:val="22"/>
                <w:szCs w:val="22"/>
              </w:rPr>
              <w:t>Logística I</w:t>
            </w:r>
          </w:p>
        </w:tc>
        <w:tc>
          <w:tcPr>
            <w:tcW w:w="642" w:type="dxa"/>
            <w:gridSpan w:val="3"/>
            <w:tcBorders>
              <w:left w:val="single" w:sz="4" w:space="0" w:color="auto"/>
              <w:right w:val="single" w:sz="4" w:space="0" w:color="auto"/>
            </w:tcBorders>
            <w:vAlign w:val="center"/>
          </w:tcPr>
          <w:p w14:paraId="1162E5D4"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1162E5D5"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1162E5DB" w14:textId="77777777" w:rsidTr="00313C24">
        <w:trPr>
          <w:trHeight w:val="60"/>
          <w:jc w:val="center"/>
        </w:trPr>
        <w:tc>
          <w:tcPr>
            <w:tcW w:w="1230" w:type="dxa"/>
            <w:gridSpan w:val="2"/>
            <w:vAlign w:val="center"/>
          </w:tcPr>
          <w:p w14:paraId="1162E5D7" w14:textId="77777777" w:rsidR="00E712A3" w:rsidRPr="00CC5105" w:rsidRDefault="00E712A3" w:rsidP="00313C24">
            <w:pPr>
              <w:rPr>
                <w:rFonts w:ascii="Arial" w:hAnsi="Arial" w:cs="Arial"/>
                <w:sz w:val="4"/>
                <w:szCs w:val="4"/>
              </w:rPr>
            </w:pPr>
          </w:p>
        </w:tc>
        <w:tc>
          <w:tcPr>
            <w:tcW w:w="3187" w:type="dxa"/>
            <w:gridSpan w:val="13"/>
            <w:vAlign w:val="center"/>
          </w:tcPr>
          <w:p w14:paraId="1162E5D8" w14:textId="77777777" w:rsidR="00E712A3" w:rsidRPr="00CC5105" w:rsidRDefault="00E712A3" w:rsidP="00313C24">
            <w:pPr>
              <w:jc w:val="center"/>
              <w:rPr>
                <w:rFonts w:ascii="Arial" w:hAnsi="Arial" w:cs="Arial"/>
                <w:b/>
                <w:sz w:val="4"/>
                <w:szCs w:val="4"/>
              </w:rPr>
            </w:pPr>
          </w:p>
        </w:tc>
        <w:tc>
          <w:tcPr>
            <w:tcW w:w="642" w:type="dxa"/>
            <w:gridSpan w:val="3"/>
            <w:vAlign w:val="center"/>
          </w:tcPr>
          <w:p w14:paraId="1162E5D9"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1162E5DA" w14:textId="77777777" w:rsidR="00E712A3" w:rsidRPr="00CC5105" w:rsidRDefault="00E712A3" w:rsidP="00313C24">
            <w:pPr>
              <w:jc w:val="center"/>
              <w:rPr>
                <w:rFonts w:ascii="Arial" w:hAnsi="Arial" w:cs="Arial"/>
                <w:b/>
                <w:sz w:val="4"/>
                <w:szCs w:val="4"/>
              </w:rPr>
            </w:pPr>
          </w:p>
        </w:tc>
      </w:tr>
      <w:tr w:rsidR="00E712A3" w:rsidRPr="00CC5105" w14:paraId="1162E5E0" w14:textId="77777777" w:rsidTr="00313C24">
        <w:trPr>
          <w:trHeight w:val="60"/>
          <w:jc w:val="center"/>
        </w:trPr>
        <w:tc>
          <w:tcPr>
            <w:tcW w:w="1230" w:type="dxa"/>
            <w:gridSpan w:val="2"/>
            <w:vAlign w:val="center"/>
          </w:tcPr>
          <w:p w14:paraId="1162E5DC" w14:textId="77777777" w:rsidR="00E712A3" w:rsidRPr="00CC5105" w:rsidRDefault="00E712A3" w:rsidP="00313C24">
            <w:pPr>
              <w:rPr>
                <w:rFonts w:ascii="Arial" w:hAnsi="Arial" w:cs="Arial"/>
              </w:rPr>
            </w:pPr>
          </w:p>
        </w:tc>
        <w:tc>
          <w:tcPr>
            <w:tcW w:w="3187" w:type="dxa"/>
            <w:gridSpan w:val="13"/>
            <w:vAlign w:val="center"/>
          </w:tcPr>
          <w:p w14:paraId="1162E5DD"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1162E5DE" w14:textId="77777777" w:rsidR="00E712A3" w:rsidRPr="00CC5105" w:rsidRDefault="00E712A3" w:rsidP="00313C24">
            <w:pPr>
              <w:jc w:val="center"/>
              <w:rPr>
                <w:rFonts w:ascii="Arial" w:hAnsi="Arial" w:cs="Arial"/>
                <w:b/>
              </w:rPr>
            </w:pPr>
          </w:p>
        </w:tc>
        <w:tc>
          <w:tcPr>
            <w:tcW w:w="3795" w:type="dxa"/>
            <w:gridSpan w:val="23"/>
            <w:vAlign w:val="center"/>
          </w:tcPr>
          <w:p w14:paraId="1162E5DF"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1162E5E5" w14:textId="77777777" w:rsidTr="00313C24">
        <w:trPr>
          <w:trHeight w:val="60"/>
          <w:jc w:val="center"/>
        </w:trPr>
        <w:tc>
          <w:tcPr>
            <w:tcW w:w="1230" w:type="dxa"/>
            <w:gridSpan w:val="2"/>
            <w:vAlign w:val="center"/>
          </w:tcPr>
          <w:p w14:paraId="1162E5E1" w14:textId="77777777" w:rsidR="00E712A3" w:rsidRPr="00CC5105" w:rsidRDefault="00E712A3" w:rsidP="00313C24">
            <w:pPr>
              <w:rPr>
                <w:rFonts w:ascii="Arial" w:hAnsi="Arial" w:cs="Arial"/>
                <w:sz w:val="10"/>
                <w:szCs w:val="10"/>
              </w:rPr>
            </w:pPr>
          </w:p>
        </w:tc>
        <w:tc>
          <w:tcPr>
            <w:tcW w:w="3187" w:type="dxa"/>
            <w:gridSpan w:val="13"/>
            <w:vAlign w:val="center"/>
          </w:tcPr>
          <w:p w14:paraId="1162E5E2" w14:textId="77777777" w:rsidR="00E712A3" w:rsidRPr="00CC5105" w:rsidRDefault="00E712A3" w:rsidP="00313C24">
            <w:pPr>
              <w:jc w:val="center"/>
              <w:rPr>
                <w:rFonts w:ascii="Arial" w:hAnsi="Arial" w:cs="Arial"/>
                <w:sz w:val="10"/>
                <w:szCs w:val="10"/>
              </w:rPr>
            </w:pPr>
          </w:p>
        </w:tc>
        <w:tc>
          <w:tcPr>
            <w:tcW w:w="642" w:type="dxa"/>
            <w:gridSpan w:val="3"/>
            <w:vAlign w:val="center"/>
          </w:tcPr>
          <w:p w14:paraId="1162E5E3"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1162E5E4" w14:textId="77777777" w:rsidR="00E712A3" w:rsidRPr="00CC5105" w:rsidRDefault="00E712A3" w:rsidP="00313C24">
            <w:pPr>
              <w:jc w:val="center"/>
              <w:rPr>
                <w:rFonts w:ascii="Arial" w:hAnsi="Arial" w:cs="Arial"/>
                <w:sz w:val="10"/>
                <w:szCs w:val="10"/>
              </w:rPr>
            </w:pPr>
          </w:p>
        </w:tc>
      </w:tr>
      <w:tr w:rsidR="00E712A3" w:rsidRPr="00CC5105" w14:paraId="1162E5EA" w14:textId="77777777" w:rsidTr="00313C24">
        <w:trPr>
          <w:trHeight w:val="362"/>
          <w:jc w:val="center"/>
        </w:trPr>
        <w:tc>
          <w:tcPr>
            <w:tcW w:w="4011" w:type="dxa"/>
            <w:gridSpan w:val="13"/>
            <w:vAlign w:val="center"/>
          </w:tcPr>
          <w:p w14:paraId="1162E5E6"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1162E5E7" w14:textId="77777777" w:rsidR="00E712A3" w:rsidRPr="00CC5105" w:rsidRDefault="00E712A3" w:rsidP="00313C24">
            <w:pPr>
              <w:jc w:val="center"/>
              <w:rPr>
                <w:rFonts w:ascii="Arial" w:hAnsi="Arial" w:cs="Arial"/>
              </w:rPr>
            </w:pPr>
          </w:p>
        </w:tc>
        <w:tc>
          <w:tcPr>
            <w:tcW w:w="3993" w:type="dxa"/>
            <w:gridSpan w:val="25"/>
            <w:vAlign w:val="center"/>
          </w:tcPr>
          <w:p w14:paraId="1162E5E8"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162E5E9" w14:textId="77777777" w:rsidR="00E712A3" w:rsidRPr="00CC5105" w:rsidRDefault="00E712A3" w:rsidP="00313C24">
            <w:pPr>
              <w:jc w:val="center"/>
              <w:rPr>
                <w:rFonts w:ascii="Arial" w:hAnsi="Arial" w:cs="Arial"/>
              </w:rPr>
            </w:pPr>
          </w:p>
        </w:tc>
      </w:tr>
      <w:tr w:rsidR="00E712A3" w:rsidRPr="00CC5105" w14:paraId="1162E5F0" w14:textId="77777777" w:rsidTr="00313C24">
        <w:trPr>
          <w:trHeight w:val="362"/>
          <w:jc w:val="center"/>
        </w:trPr>
        <w:tc>
          <w:tcPr>
            <w:tcW w:w="397" w:type="dxa"/>
            <w:vAlign w:val="center"/>
          </w:tcPr>
          <w:p w14:paraId="1162E5E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5EC"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5ED" w14:textId="77777777" w:rsidR="00E712A3" w:rsidRPr="00717F13" w:rsidRDefault="006A51FF"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162E5EE"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1162E5EF" w14:textId="77777777" w:rsidR="00E712A3" w:rsidRPr="00717F13" w:rsidRDefault="00E712A3" w:rsidP="00313C24">
            <w:pPr>
              <w:jc w:val="center"/>
              <w:rPr>
                <w:rFonts w:ascii="Arial" w:hAnsi="Arial" w:cs="Arial"/>
                <w:b/>
              </w:rPr>
            </w:pPr>
          </w:p>
        </w:tc>
      </w:tr>
      <w:tr w:rsidR="00E712A3" w:rsidRPr="00CC5105" w14:paraId="1162E5F6" w14:textId="77777777" w:rsidTr="00313C24">
        <w:trPr>
          <w:trHeight w:val="60"/>
          <w:jc w:val="center"/>
        </w:trPr>
        <w:tc>
          <w:tcPr>
            <w:tcW w:w="397" w:type="dxa"/>
            <w:vAlign w:val="center"/>
          </w:tcPr>
          <w:p w14:paraId="1162E5F1" w14:textId="77777777" w:rsidR="00E712A3" w:rsidRPr="00CC5105" w:rsidRDefault="00E712A3" w:rsidP="00313C24">
            <w:pPr>
              <w:rPr>
                <w:rFonts w:ascii="Arial" w:hAnsi="Arial" w:cs="Arial"/>
                <w:sz w:val="4"/>
                <w:szCs w:val="4"/>
              </w:rPr>
            </w:pPr>
          </w:p>
        </w:tc>
        <w:tc>
          <w:tcPr>
            <w:tcW w:w="3614" w:type="dxa"/>
            <w:gridSpan w:val="12"/>
            <w:vAlign w:val="center"/>
          </w:tcPr>
          <w:p w14:paraId="1162E5F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162E5F3"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1162E5F4"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1162E5F5" w14:textId="77777777" w:rsidR="00E712A3" w:rsidRPr="00717F13" w:rsidRDefault="00E712A3" w:rsidP="00313C24">
            <w:pPr>
              <w:jc w:val="center"/>
              <w:rPr>
                <w:rFonts w:ascii="Arial" w:hAnsi="Arial" w:cs="Arial"/>
                <w:b/>
                <w:sz w:val="4"/>
                <w:szCs w:val="4"/>
              </w:rPr>
            </w:pPr>
          </w:p>
        </w:tc>
      </w:tr>
      <w:tr w:rsidR="00E712A3" w:rsidRPr="00CC5105" w14:paraId="1162E5FC" w14:textId="77777777" w:rsidTr="00313C24">
        <w:trPr>
          <w:trHeight w:val="362"/>
          <w:jc w:val="center"/>
        </w:trPr>
        <w:tc>
          <w:tcPr>
            <w:tcW w:w="397" w:type="dxa"/>
            <w:vAlign w:val="center"/>
          </w:tcPr>
          <w:p w14:paraId="1162E5F7"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5F8"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5F9"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1162E5FA"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1162E5FB" w14:textId="77777777" w:rsidR="00E712A3" w:rsidRPr="00717F13" w:rsidRDefault="00E712A3" w:rsidP="00313C24">
            <w:pPr>
              <w:jc w:val="center"/>
              <w:rPr>
                <w:rFonts w:ascii="Arial" w:hAnsi="Arial" w:cs="Arial"/>
                <w:b/>
              </w:rPr>
            </w:pPr>
          </w:p>
        </w:tc>
      </w:tr>
      <w:tr w:rsidR="00E712A3" w:rsidRPr="00CC5105" w14:paraId="1162E602" w14:textId="77777777" w:rsidTr="00313C24">
        <w:trPr>
          <w:trHeight w:val="60"/>
          <w:jc w:val="center"/>
        </w:trPr>
        <w:tc>
          <w:tcPr>
            <w:tcW w:w="397" w:type="dxa"/>
            <w:vAlign w:val="center"/>
          </w:tcPr>
          <w:p w14:paraId="1162E5FD" w14:textId="77777777" w:rsidR="00E712A3" w:rsidRPr="00CC5105" w:rsidRDefault="00E712A3" w:rsidP="00313C24">
            <w:pPr>
              <w:rPr>
                <w:rFonts w:ascii="Arial" w:hAnsi="Arial" w:cs="Arial"/>
                <w:sz w:val="4"/>
                <w:szCs w:val="4"/>
              </w:rPr>
            </w:pPr>
          </w:p>
        </w:tc>
        <w:tc>
          <w:tcPr>
            <w:tcW w:w="3614" w:type="dxa"/>
            <w:gridSpan w:val="12"/>
            <w:vAlign w:val="center"/>
          </w:tcPr>
          <w:p w14:paraId="1162E5FE"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162E5F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1162E600"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1162E601" w14:textId="77777777" w:rsidR="00E712A3" w:rsidRPr="00717F13" w:rsidRDefault="00E712A3" w:rsidP="00313C24">
            <w:pPr>
              <w:jc w:val="center"/>
              <w:rPr>
                <w:rFonts w:ascii="Arial" w:hAnsi="Arial" w:cs="Arial"/>
                <w:b/>
                <w:sz w:val="4"/>
                <w:szCs w:val="4"/>
              </w:rPr>
            </w:pPr>
          </w:p>
        </w:tc>
      </w:tr>
      <w:tr w:rsidR="00E712A3" w:rsidRPr="00CC5105" w14:paraId="1162E608" w14:textId="77777777" w:rsidTr="00313C24">
        <w:trPr>
          <w:trHeight w:val="362"/>
          <w:jc w:val="center"/>
        </w:trPr>
        <w:tc>
          <w:tcPr>
            <w:tcW w:w="397" w:type="dxa"/>
            <w:vAlign w:val="center"/>
          </w:tcPr>
          <w:p w14:paraId="1162E603"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04"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05"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1162E606"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1162E607" w14:textId="77777777" w:rsidR="00E712A3" w:rsidRPr="00717F13" w:rsidRDefault="00E712A3" w:rsidP="00313C24">
            <w:pPr>
              <w:jc w:val="center"/>
              <w:rPr>
                <w:rFonts w:ascii="Arial" w:hAnsi="Arial" w:cs="Arial"/>
                <w:b/>
              </w:rPr>
            </w:pPr>
          </w:p>
        </w:tc>
      </w:tr>
      <w:tr w:rsidR="00E712A3" w:rsidRPr="00CC5105" w14:paraId="1162E60E" w14:textId="77777777" w:rsidTr="00313C24">
        <w:trPr>
          <w:trHeight w:val="60"/>
          <w:jc w:val="center"/>
        </w:trPr>
        <w:tc>
          <w:tcPr>
            <w:tcW w:w="397" w:type="dxa"/>
            <w:vAlign w:val="center"/>
          </w:tcPr>
          <w:p w14:paraId="1162E609" w14:textId="77777777" w:rsidR="00E712A3" w:rsidRPr="00CC5105" w:rsidRDefault="00E712A3" w:rsidP="00313C24">
            <w:pPr>
              <w:rPr>
                <w:rFonts w:ascii="Arial" w:hAnsi="Arial" w:cs="Arial"/>
                <w:sz w:val="4"/>
                <w:szCs w:val="4"/>
              </w:rPr>
            </w:pPr>
          </w:p>
        </w:tc>
        <w:tc>
          <w:tcPr>
            <w:tcW w:w="3614" w:type="dxa"/>
            <w:gridSpan w:val="12"/>
            <w:vAlign w:val="center"/>
          </w:tcPr>
          <w:p w14:paraId="1162E60A"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162E60B"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1162E60C"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1162E60D" w14:textId="77777777" w:rsidR="00E712A3" w:rsidRPr="00CC5105" w:rsidRDefault="00E712A3" w:rsidP="00313C24">
            <w:pPr>
              <w:jc w:val="center"/>
              <w:rPr>
                <w:rFonts w:ascii="Arial" w:hAnsi="Arial" w:cs="Arial"/>
                <w:sz w:val="4"/>
                <w:szCs w:val="4"/>
              </w:rPr>
            </w:pPr>
          </w:p>
        </w:tc>
      </w:tr>
      <w:tr w:rsidR="00E712A3" w:rsidRPr="00CC5105" w14:paraId="1162E612" w14:textId="77777777" w:rsidTr="00313C24">
        <w:trPr>
          <w:trHeight w:val="362"/>
          <w:jc w:val="center"/>
        </w:trPr>
        <w:tc>
          <w:tcPr>
            <w:tcW w:w="397" w:type="dxa"/>
            <w:vAlign w:val="center"/>
          </w:tcPr>
          <w:p w14:paraId="1162E60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10"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162E611" w14:textId="77777777" w:rsidR="00E712A3" w:rsidRPr="00CC5105" w:rsidRDefault="00E712A3" w:rsidP="00313C24">
            <w:pPr>
              <w:jc w:val="center"/>
              <w:rPr>
                <w:rFonts w:ascii="Arial" w:hAnsi="Arial" w:cs="Arial"/>
              </w:rPr>
            </w:pPr>
          </w:p>
        </w:tc>
      </w:tr>
      <w:tr w:rsidR="00E712A3" w:rsidRPr="00CC5105" w14:paraId="1162E614" w14:textId="77777777" w:rsidTr="00313C24">
        <w:trPr>
          <w:trHeight w:val="60"/>
          <w:jc w:val="center"/>
        </w:trPr>
        <w:tc>
          <w:tcPr>
            <w:tcW w:w="8854" w:type="dxa"/>
            <w:gridSpan w:val="41"/>
            <w:vAlign w:val="center"/>
          </w:tcPr>
          <w:p w14:paraId="1162E613" w14:textId="77777777" w:rsidR="00E712A3" w:rsidRPr="00CC5105" w:rsidRDefault="00E712A3" w:rsidP="00313C24">
            <w:pPr>
              <w:jc w:val="center"/>
              <w:rPr>
                <w:rFonts w:ascii="Arial" w:hAnsi="Arial" w:cs="Arial"/>
                <w:sz w:val="10"/>
                <w:szCs w:val="10"/>
              </w:rPr>
            </w:pPr>
          </w:p>
        </w:tc>
      </w:tr>
      <w:tr w:rsidR="00E712A3" w:rsidRPr="00CC5105" w14:paraId="1162E619" w14:textId="77777777" w:rsidTr="00313C24">
        <w:trPr>
          <w:trHeight w:val="362"/>
          <w:jc w:val="center"/>
        </w:trPr>
        <w:tc>
          <w:tcPr>
            <w:tcW w:w="4011" w:type="dxa"/>
            <w:gridSpan w:val="13"/>
            <w:vAlign w:val="center"/>
          </w:tcPr>
          <w:p w14:paraId="1162E615"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1162E616" w14:textId="77777777" w:rsidR="00E712A3" w:rsidRPr="00CC5105" w:rsidRDefault="00E712A3" w:rsidP="00313C24">
            <w:pPr>
              <w:jc w:val="center"/>
              <w:rPr>
                <w:rFonts w:ascii="Arial" w:hAnsi="Arial" w:cs="Arial"/>
              </w:rPr>
            </w:pPr>
          </w:p>
        </w:tc>
        <w:tc>
          <w:tcPr>
            <w:tcW w:w="3993" w:type="dxa"/>
            <w:gridSpan w:val="25"/>
            <w:vAlign w:val="center"/>
          </w:tcPr>
          <w:p w14:paraId="1162E617"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162E618" w14:textId="77777777" w:rsidR="00E712A3" w:rsidRPr="00CC5105" w:rsidRDefault="00E712A3" w:rsidP="00313C24">
            <w:pPr>
              <w:jc w:val="center"/>
              <w:rPr>
                <w:rFonts w:ascii="Arial" w:hAnsi="Arial" w:cs="Arial"/>
              </w:rPr>
            </w:pPr>
          </w:p>
        </w:tc>
      </w:tr>
      <w:tr w:rsidR="00E712A3" w:rsidRPr="00CC5105" w14:paraId="1162E61F" w14:textId="77777777" w:rsidTr="00313C24">
        <w:trPr>
          <w:trHeight w:val="362"/>
          <w:jc w:val="center"/>
        </w:trPr>
        <w:tc>
          <w:tcPr>
            <w:tcW w:w="397" w:type="dxa"/>
            <w:vAlign w:val="center"/>
          </w:tcPr>
          <w:p w14:paraId="1162E61A"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1B"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1C"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1162E61D"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1162E61E" w14:textId="77777777" w:rsidR="00E712A3" w:rsidRPr="00CC5105" w:rsidRDefault="00E712A3" w:rsidP="00313C24">
            <w:pPr>
              <w:jc w:val="center"/>
              <w:rPr>
                <w:rFonts w:ascii="Arial" w:hAnsi="Arial" w:cs="Arial"/>
              </w:rPr>
            </w:pPr>
          </w:p>
        </w:tc>
      </w:tr>
      <w:tr w:rsidR="00E712A3" w:rsidRPr="00CC5105" w14:paraId="1162E625" w14:textId="77777777" w:rsidTr="00313C24">
        <w:trPr>
          <w:trHeight w:val="60"/>
          <w:jc w:val="center"/>
        </w:trPr>
        <w:tc>
          <w:tcPr>
            <w:tcW w:w="397" w:type="dxa"/>
            <w:vAlign w:val="center"/>
          </w:tcPr>
          <w:p w14:paraId="1162E620" w14:textId="77777777" w:rsidR="00E712A3" w:rsidRPr="00CC5105" w:rsidRDefault="00E712A3" w:rsidP="00313C24">
            <w:pPr>
              <w:rPr>
                <w:rFonts w:ascii="Arial" w:hAnsi="Arial" w:cs="Arial"/>
                <w:sz w:val="4"/>
                <w:szCs w:val="4"/>
              </w:rPr>
            </w:pPr>
          </w:p>
        </w:tc>
        <w:tc>
          <w:tcPr>
            <w:tcW w:w="3614" w:type="dxa"/>
            <w:gridSpan w:val="12"/>
            <w:vAlign w:val="center"/>
          </w:tcPr>
          <w:p w14:paraId="1162E621"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162E622" w14:textId="77777777" w:rsidR="00E712A3" w:rsidRPr="00CC5105" w:rsidRDefault="00E712A3" w:rsidP="00313C24">
            <w:pPr>
              <w:jc w:val="center"/>
              <w:rPr>
                <w:rFonts w:ascii="Arial" w:hAnsi="Arial" w:cs="Arial"/>
                <w:sz w:val="4"/>
                <w:szCs w:val="4"/>
              </w:rPr>
            </w:pPr>
          </w:p>
        </w:tc>
        <w:tc>
          <w:tcPr>
            <w:tcW w:w="3993" w:type="dxa"/>
            <w:gridSpan w:val="25"/>
            <w:vAlign w:val="center"/>
          </w:tcPr>
          <w:p w14:paraId="1162E623"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1162E624" w14:textId="77777777" w:rsidR="00E712A3" w:rsidRPr="00CC5105" w:rsidRDefault="00E712A3" w:rsidP="00313C24">
            <w:pPr>
              <w:jc w:val="center"/>
              <w:rPr>
                <w:rFonts w:ascii="Arial" w:hAnsi="Arial" w:cs="Arial"/>
                <w:sz w:val="4"/>
                <w:szCs w:val="4"/>
              </w:rPr>
            </w:pPr>
          </w:p>
        </w:tc>
      </w:tr>
      <w:tr w:rsidR="00E712A3" w:rsidRPr="00CC5105" w14:paraId="1162E62B" w14:textId="77777777" w:rsidTr="00313C24">
        <w:trPr>
          <w:trHeight w:val="362"/>
          <w:jc w:val="center"/>
        </w:trPr>
        <w:tc>
          <w:tcPr>
            <w:tcW w:w="397" w:type="dxa"/>
            <w:vAlign w:val="center"/>
          </w:tcPr>
          <w:p w14:paraId="1162E62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27"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28" w14:textId="77777777" w:rsidR="00E712A3" w:rsidRPr="00717F13" w:rsidRDefault="00E712A3" w:rsidP="00313C24">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1162E629"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1162E62A" w14:textId="77777777" w:rsidR="00E712A3" w:rsidRPr="00CC5105" w:rsidRDefault="00E712A3" w:rsidP="00313C24">
            <w:pPr>
              <w:jc w:val="center"/>
              <w:rPr>
                <w:rFonts w:ascii="Arial" w:hAnsi="Arial" w:cs="Arial"/>
              </w:rPr>
            </w:pPr>
          </w:p>
        </w:tc>
      </w:tr>
      <w:tr w:rsidR="00E712A3" w:rsidRPr="00CC5105" w14:paraId="1162E631" w14:textId="77777777" w:rsidTr="00313C24">
        <w:trPr>
          <w:trHeight w:val="60"/>
          <w:jc w:val="center"/>
        </w:trPr>
        <w:tc>
          <w:tcPr>
            <w:tcW w:w="397" w:type="dxa"/>
            <w:vAlign w:val="center"/>
          </w:tcPr>
          <w:p w14:paraId="1162E62C" w14:textId="77777777" w:rsidR="00E712A3" w:rsidRPr="00CC5105" w:rsidRDefault="00E712A3" w:rsidP="00313C24">
            <w:pPr>
              <w:rPr>
                <w:rFonts w:ascii="Arial" w:hAnsi="Arial" w:cs="Arial"/>
                <w:sz w:val="4"/>
                <w:szCs w:val="4"/>
              </w:rPr>
            </w:pPr>
          </w:p>
        </w:tc>
        <w:tc>
          <w:tcPr>
            <w:tcW w:w="3614" w:type="dxa"/>
            <w:gridSpan w:val="12"/>
            <w:vAlign w:val="center"/>
          </w:tcPr>
          <w:p w14:paraId="1162E62D"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162E62E" w14:textId="77777777" w:rsidR="00E712A3" w:rsidRPr="00CC5105" w:rsidRDefault="00E712A3" w:rsidP="00313C24">
            <w:pPr>
              <w:jc w:val="center"/>
              <w:rPr>
                <w:rFonts w:ascii="Arial" w:hAnsi="Arial" w:cs="Arial"/>
                <w:sz w:val="4"/>
                <w:szCs w:val="4"/>
              </w:rPr>
            </w:pPr>
          </w:p>
        </w:tc>
        <w:tc>
          <w:tcPr>
            <w:tcW w:w="3993" w:type="dxa"/>
            <w:gridSpan w:val="25"/>
            <w:vAlign w:val="center"/>
          </w:tcPr>
          <w:p w14:paraId="1162E62F"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1162E630" w14:textId="77777777" w:rsidR="00E712A3" w:rsidRPr="00CC5105" w:rsidRDefault="00E712A3" w:rsidP="00313C24">
            <w:pPr>
              <w:jc w:val="center"/>
              <w:rPr>
                <w:rFonts w:ascii="Arial" w:hAnsi="Arial" w:cs="Arial"/>
                <w:sz w:val="4"/>
                <w:szCs w:val="4"/>
              </w:rPr>
            </w:pPr>
          </w:p>
        </w:tc>
      </w:tr>
      <w:tr w:rsidR="00E712A3" w:rsidRPr="00CC5105" w14:paraId="1162E637" w14:textId="77777777" w:rsidTr="00313C24">
        <w:trPr>
          <w:trHeight w:val="362"/>
          <w:jc w:val="center"/>
        </w:trPr>
        <w:tc>
          <w:tcPr>
            <w:tcW w:w="397" w:type="dxa"/>
            <w:vAlign w:val="center"/>
          </w:tcPr>
          <w:p w14:paraId="1162E63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33"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34"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1162E635"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1162E636" w14:textId="77777777" w:rsidR="00E712A3" w:rsidRPr="00CC5105" w:rsidRDefault="00E712A3" w:rsidP="002C6648">
            <w:pPr>
              <w:jc w:val="right"/>
              <w:rPr>
                <w:rFonts w:ascii="Arial" w:hAnsi="Arial" w:cs="Arial"/>
              </w:rPr>
            </w:pPr>
          </w:p>
        </w:tc>
      </w:tr>
      <w:tr w:rsidR="00E712A3" w:rsidRPr="00CC5105" w14:paraId="1162E639" w14:textId="77777777" w:rsidTr="00313C24">
        <w:trPr>
          <w:trHeight w:val="60"/>
          <w:jc w:val="center"/>
        </w:trPr>
        <w:tc>
          <w:tcPr>
            <w:tcW w:w="8854" w:type="dxa"/>
            <w:gridSpan w:val="41"/>
            <w:vAlign w:val="center"/>
          </w:tcPr>
          <w:p w14:paraId="1162E638" w14:textId="77777777" w:rsidR="00E712A3" w:rsidRPr="00CC5105" w:rsidRDefault="00E712A3" w:rsidP="00313C24">
            <w:pPr>
              <w:jc w:val="center"/>
              <w:rPr>
                <w:rFonts w:ascii="Arial" w:hAnsi="Arial" w:cs="Arial"/>
                <w:sz w:val="10"/>
                <w:szCs w:val="10"/>
              </w:rPr>
            </w:pPr>
          </w:p>
        </w:tc>
      </w:tr>
      <w:tr w:rsidR="00E712A3" w:rsidRPr="00CC5105" w14:paraId="1162E63E" w14:textId="77777777" w:rsidTr="00313C24">
        <w:trPr>
          <w:trHeight w:val="362"/>
          <w:jc w:val="center"/>
        </w:trPr>
        <w:tc>
          <w:tcPr>
            <w:tcW w:w="4011" w:type="dxa"/>
            <w:gridSpan w:val="13"/>
            <w:vAlign w:val="center"/>
          </w:tcPr>
          <w:p w14:paraId="1162E63A" w14:textId="77777777" w:rsidR="00E712A3" w:rsidRPr="00CC5105" w:rsidRDefault="00E712A3" w:rsidP="00313C24">
            <w:pPr>
              <w:rPr>
                <w:rFonts w:ascii="Arial" w:hAnsi="Arial" w:cs="Arial"/>
                <w:b/>
              </w:rPr>
            </w:pPr>
            <w:r w:rsidRPr="00CC5105">
              <w:rPr>
                <w:rFonts w:ascii="Arial" w:hAnsi="Arial" w:cs="Arial"/>
                <w:b/>
                <w:sz w:val="22"/>
                <w:szCs w:val="22"/>
              </w:rPr>
              <w:t>Formación común</w:t>
            </w:r>
            <w:r w:rsidR="003D50E6">
              <w:rPr>
                <w:rFonts w:ascii="Arial" w:hAnsi="Arial" w:cs="Arial"/>
                <w:b/>
                <w:sz w:val="22"/>
                <w:szCs w:val="22"/>
              </w:rPr>
              <w:t xml:space="preserve"> (De la misma UAP)</w:t>
            </w:r>
          </w:p>
        </w:tc>
        <w:tc>
          <w:tcPr>
            <w:tcW w:w="406" w:type="dxa"/>
            <w:gridSpan w:val="2"/>
            <w:tcBorders>
              <w:bottom w:val="single" w:sz="4" w:space="0" w:color="auto"/>
            </w:tcBorders>
            <w:vAlign w:val="center"/>
          </w:tcPr>
          <w:p w14:paraId="1162E63B" w14:textId="77777777" w:rsidR="00E712A3" w:rsidRPr="00CC5105" w:rsidRDefault="00E712A3" w:rsidP="00313C24">
            <w:pPr>
              <w:jc w:val="center"/>
              <w:rPr>
                <w:rFonts w:ascii="Arial" w:hAnsi="Arial" w:cs="Arial"/>
              </w:rPr>
            </w:pPr>
          </w:p>
        </w:tc>
        <w:tc>
          <w:tcPr>
            <w:tcW w:w="3993" w:type="dxa"/>
            <w:gridSpan w:val="25"/>
            <w:vAlign w:val="center"/>
          </w:tcPr>
          <w:p w14:paraId="1162E63C"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162E63D" w14:textId="77777777" w:rsidR="00E712A3" w:rsidRPr="00CC5105" w:rsidRDefault="00E712A3" w:rsidP="00313C24">
            <w:pPr>
              <w:jc w:val="center"/>
              <w:rPr>
                <w:rFonts w:ascii="Arial" w:hAnsi="Arial" w:cs="Arial"/>
              </w:rPr>
            </w:pPr>
          </w:p>
        </w:tc>
      </w:tr>
      <w:tr w:rsidR="00E712A3" w:rsidRPr="00CC5105" w14:paraId="1162E644" w14:textId="77777777" w:rsidTr="00313C24">
        <w:trPr>
          <w:trHeight w:val="362"/>
          <w:jc w:val="center"/>
        </w:trPr>
        <w:tc>
          <w:tcPr>
            <w:tcW w:w="397" w:type="dxa"/>
            <w:vAlign w:val="center"/>
          </w:tcPr>
          <w:p w14:paraId="1162E63F"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40"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41"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162E642"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162E643" w14:textId="77777777" w:rsidR="00E712A3" w:rsidRPr="00CC5105" w:rsidRDefault="00E712A3" w:rsidP="00313C24">
            <w:pPr>
              <w:jc w:val="center"/>
              <w:rPr>
                <w:rFonts w:ascii="Arial" w:hAnsi="Arial" w:cs="Arial"/>
              </w:rPr>
            </w:pPr>
          </w:p>
        </w:tc>
      </w:tr>
      <w:tr w:rsidR="00E712A3" w:rsidRPr="00555EE8" w14:paraId="1162E64B" w14:textId="77777777" w:rsidTr="00555EE8">
        <w:trPr>
          <w:trHeight w:val="70"/>
          <w:jc w:val="center"/>
        </w:trPr>
        <w:tc>
          <w:tcPr>
            <w:tcW w:w="397" w:type="dxa"/>
            <w:vAlign w:val="center"/>
          </w:tcPr>
          <w:p w14:paraId="1162E645" w14:textId="77777777" w:rsidR="00E712A3" w:rsidRPr="00555EE8" w:rsidRDefault="00E712A3" w:rsidP="00313C24">
            <w:pPr>
              <w:rPr>
                <w:rFonts w:ascii="Arial" w:hAnsi="Arial" w:cs="Arial"/>
                <w:sz w:val="2"/>
                <w:szCs w:val="2"/>
              </w:rPr>
            </w:pPr>
          </w:p>
        </w:tc>
        <w:tc>
          <w:tcPr>
            <w:tcW w:w="3614" w:type="dxa"/>
            <w:gridSpan w:val="12"/>
            <w:vAlign w:val="center"/>
          </w:tcPr>
          <w:p w14:paraId="1162E646"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162E647"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1162E648"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162E649" w14:textId="77777777" w:rsidR="00E712A3" w:rsidRPr="00555EE8" w:rsidRDefault="00E712A3" w:rsidP="00313C24">
            <w:pPr>
              <w:jc w:val="center"/>
              <w:rPr>
                <w:rFonts w:ascii="Arial" w:hAnsi="Arial" w:cs="Arial"/>
                <w:sz w:val="2"/>
                <w:szCs w:val="2"/>
              </w:rPr>
            </w:pPr>
          </w:p>
          <w:p w14:paraId="1162E64A" w14:textId="77777777" w:rsidR="00E712A3" w:rsidRPr="00555EE8" w:rsidRDefault="00E712A3" w:rsidP="00313C24">
            <w:pPr>
              <w:jc w:val="center"/>
              <w:rPr>
                <w:rFonts w:ascii="Arial" w:hAnsi="Arial" w:cs="Arial"/>
                <w:sz w:val="2"/>
                <w:szCs w:val="2"/>
              </w:rPr>
            </w:pPr>
          </w:p>
        </w:tc>
      </w:tr>
      <w:tr w:rsidR="00E712A3" w:rsidRPr="00CC5105" w14:paraId="1162E651" w14:textId="77777777" w:rsidTr="00555EE8">
        <w:trPr>
          <w:trHeight w:val="362"/>
          <w:jc w:val="center"/>
        </w:trPr>
        <w:tc>
          <w:tcPr>
            <w:tcW w:w="397" w:type="dxa"/>
            <w:vAlign w:val="center"/>
          </w:tcPr>
          <w:p w14:paraId="1162E64C"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4D" w14:textId="77777777"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4E"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162E64F"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162E650" w14:textId="77777777" w:rsidR="00E712A3" w:rsidRPr="00CC5105" w:rsidRDefault="00E712A3" w:rsidP="00313C24">
            <w:pPr>
              <w:jc w:val="center"/>
              <w:rPr>
                <w:rFonts w:ascii="Arial" w:hAnsi="Arial" w:cs="Arial"/>
              </w:rPr>
            </w:pPr>
          </w:p>
        </w:tc>
      </w:tr>
      <w:tr w:rsidR="00DF3CA5" w:rsidRPr="00555EE8" w14:paraId="1162E658" w14:textId="77777777" w:rsidTr="008C18D5">
        <w:trPr>
          <w:trHeight w:val="70"/>
          <w:jc w:val="center"/>
        </w:trPr>
        <w:tc>
          <w:tcPr>
            <w:tcW w:w="397" w:type="dxa"/>
            <w:vAlign w:val="center"/>
          </w:tcPr>
          <w:p w14:paraId="1162E652" w14:textId="77777777" w:rsidR="00DF3CA5" w:rsidRPr="00555EE8" w:rsidRDefault="00DF3CA5" w:rsidP="008C18D5">
            <w:pPr>
              <w:rPr>
                <w:rFonts w:ascii="Arial" w:hAnsi="Arial" w:cs="Arial"/>
                <w:sz w:val="2"/>
                <w:szCs w:val="2"/>
              </w:rPr>
            </w:pPr>
          </w:p>
        </w:tc>
        <w:tc>
          <w:tcPr>
            <w:tcW w:w="3614" w:type="dxa"/>
            <w:gridSpan w:val="12"/>
            <w:vAlign w:val="center"/>
          </w:tcPr>
          <w:p w14:paraId="1162E653" w14:textId="77777777" w:rsidR="00DF3CA5" w:rsidRPr="00555EE8" w:rsidRDefault="00DF3CA5" w:rsidP="008C18D5">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162E654" w14:textId="77777777" w:rsidR="00DF3CA5" w:rsidRPr="00555EE8" w:rsidRDefault="00DF3CA5" w:rsidP="008C18D5">
            <w:pPr>
              <w:rPr>
                <w:rFonts w:ascii="Arial" w:hAnsi="Arial" w:cs="Arial"/>
                <w:color w:val="000000"/>
                <w:sz w:val="2"/>
                <w:szCs w:val="2"/>
              </w:rPr>
            </w:pPr>
          </w:p>
        </w:tc>
        <w:tc>
          <w:tcPr>
            <w:tcW w:w="3993" w:type="dxa"/>
            <w:gridSpan w:val="25"/>
            <w:vAlign w:val="center"/>
          </w:tcPr>
          <w:p w14:paraId="1162E655" w14:textId="77777777" w:rsidR="00DF3CA5" w:rsidRPr="00555EE8" w:rsidRDefault="00DF3CA5" w:rsidP="008C18D5">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162E656" w14:textId="77777777" w:rsidR="00DF3CA5" w:rsidRPr="00555EE8" w:rsidRDefault="00DF3CA5" w:rsidP="008C18D5">
            <w:pPr>
              <w:jc w:val="center"/>
              <w:rPr>
                <w:rFonts w:ascii="Arial" w:hAnsi="Arial" w:cs="Arial"/>
                <w:sz w:val="2"/>
                <w:szCs w:val="2"/>
              </w:rPr>
            </w:pPr>
          </w:p>
          <w:p w14:paraId="1162E657" w14:textId="77777777" w:rsidR="00DF3CA5" w:rsidRPr="00555EE8" w:rsidRDefault="00DF3CA5" w:rsidP="008C18D5">
            <w:pPr>
              <w:jc w:val="center"/>
              <w:rPr>
                <w:rFonts w:ascii="Arial" w:hAnsi="Arial" w:cs="Arial"/>
                <w:sz w:val="2"/>
                <w:szCs w:val="2"/>
              </w:rPr>
            </w:pPr>
          </w:p>
        </w:tc>
      </w:tr>
      <w:tr w:rsidR="00DF3CA5" w:rsidRPr="00CC5105" w14:paraId="1162E65E" w14:textId="77777777" w:rsidTr="008C18D5">
        <w:trPr>
          <w:trHeight w:val="362"/>
          <w:jc w:val="center"/>
        </w:trPr>
        <w:tc>
          <w:tcPr>
            <w:tcW w:w="397" w:type="dxa"/>
            <w:vAlign w:val="center"/>
          </w:tcPr>
          <w:p w14:paraId="1162E659" w14:textId="77777777" w:rsidR="00DF3CA5" w:rsidRPr="00CC5105" w:rsidRDefault="00DF3CA5" w:rsidP="008C18D5">
            <w:pPr>
              <w:rPr>
                <w:rFonts w:ascii="Arial" w:hAnsi="Arial" w:cs="Arial"/>
              </w:rPr>
            </w:pPr>
          </w:p>
        </w:tc>
        <w:tc>
          <w:tcPr>
            <w:tcW w:w="3614" w:type="dxa"/>
            <w:gridSpan w:val="12"/>
            <w:tcBorders>
              <w:right w:val="single" w:sz="4" w:space="0" w:color="auto"/>
            </w:tcBorders>
            <w:vAlign w:val="center"/>
          </w:tcPr>
          <w:p w14:paraId="1162E65A" w14:textId="77777777" w:rsidR="00DF3CA5" w:rsidRPr="00CC5105" w:rsidRDefault="00DF3CA5" w:rsidP="008C18D5">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62E65B" w14:textId="77777777" w:rsidR="00DF3CA5" w:rsidRPr="00CC5105" w:rsidRDefault="00DF3CA5" w:rsidP="008C18D5">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162E65C" w14:textId="77777777" w:rsidR="00DF3CA5" w:rsidRPr="00CC5105" w:rsidRDefault="00DF3CA5" w:rsidP="008C18D5">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162E65D" w14:textId="77777777" w:rsidR="00DF3CA5" w:rsidRPr="00CC5105" w:rsidRDefault="00DF3CA5" w:rsidP="008C18D5">
            <w:pPr>
              <w:jc w:val="center"/>
              <w:rPr>
                <w:rFonts w:ascii="Arial" w:hAnsi="Arial" w:cs="Arial"/>
              </w:rPr>
            </w:pPr>
          </w:p>
        </w:tc>
      </w:tr>
      <w:tr w:rsidR="00E712A3" w:rsidRPr="00CC5105" w14:paraId="1162E663" w14:textId="77777777" w:rsidTr="00555EE8">
        <w:trPr>
          <w:trHeight w:val="362"/>
          <w:jc w:val="center"/>
        </w:trPr>
        <w:tc>
          <w:tcPr>
            <w:tcW w:w="4011" w:type="dxa"/>
            <w:gridSpan w:val="13"/>
            <w:vAlign w:val="center"/>
          </w:tcPr>
          <w:p w14:paraId="1162E65F"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r w:rsidR="003D50E6">
              <w:rPr>
                <w:rFonts w:ascii="Arial" w:hAnsi="Arial" w:cs="Arial"/>
                <w:b/>
                <w:sz w:val="22"/>
                <w:szCs w:val="22"/>
              </w:rPr>
              <w:t xml:space="preserve"> (De la UAEM)</w:t>
            </w:r>
          </w:p>
        </w:tc>
        <w:tc>
          <w:tcPr>
            <w:tcW w:w="406" w:type="dxa"/>
            <w:gridSpan w:val="2"/>
            <w:tcBorders>
              <w:bottom w:val="single" w:sz="4" w:space="0" w:color="auto"/>
            </w:tcBorders>
            <w:vAlign w:val="center"/>
          </w:tcPr>
          <w:p w14:paraId="1162E660"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1162E661"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1162E662" w14:textId="77777777" w:rsidR="00E712A3" w:rsidRPr="00CC5105" w:rsidRDefault="00E712A3" w:rsidP="00313C24">
            <w:pPr>
              <w:jc w:val="center"/>
              <w:rPr>
                <w:rFonts w:ascii="Arial" w:hAnsi="Arial" w:cs="Arial"/>
              </w:rPr>
            </w:pPr>
          </w:p>
        </w:tc>
      </w:tr>
      <w:tr w:rsidR="00E712A3" w:rsidRPr="00CC5105" w14:paraId="1162E667" w14:textId="77777777" w:rsidTr="00313C24">
        <w:trPr>
          <w:trHeight w:val="362"/>
          <w:jc w:val="center"/>
        </w:trPr>
        <w:tc>
          <w:tcPr>
            <w:tcW w:w="397" w:type="dxa"/>
            <w:vAlign w:val="center"/>
          </w:tcPr>
          <w:p w14:paraId="1162E66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162E665"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162E666" w14:textId="77777777" w:rsidR="00E712A3" w:rsidRPr="00CC5105" w:rsidRDefault="00E712A3" w:rsidP="00313C24">
            <w:pPr>
              <w:jc w:val="center"/>
              <w:rPr>
                <w:rFonts w:ascii="Arial" w:hAnsi="Arial" w:cs="Arial"/>
              </w:rPr>
            </w:pPr>
          </w:p>
        </w:tc>
      </w:tr>
      <w:tr w:rsidR="00E712A3" w:rsidRPr="00CC5105" w14:paraId="1162E66B" w14:textId="77777777" w:rsidTr="00313C24">
        <w:trPr>
          <w:trHeight w:val="60"/>
          <w:jc w:val="center"/>
        </w:trPr>
        <w:tc>
          <w:tcPr>
            <w:tcW w:w="397" w:type="dxa"/>
            <w:vAlign w:val="center"/>
          </w:tcPr>
          <w:p w14:paraId="1162E668" w14:textId="77777777" w:rsidR="00E712A3" w:rsidRPr="00CC5105" w:rsidRDefault="00E712A3" w:rsidP="00313C24">
            <w:pPr>
              <w:rPr>
                <w:rFonts w:ascii="Arial" w:hAnsi="Arial" w:cs="Arial"/>
                <w:sz w:val="4"/>
                <w:szCs w:val="4"/>
              </w:rPr>
            </w:pPr>
          </w:p>
        </w:tc>
        <w:tc>
          <w:tcPr>
            <w:tcW w:w="3614" w:type="dxa"/>
            <w:gridSpan w:val="12"/>
            <w:vAlign w:val="center"/>
          </w:tcPr>
          <w:p w14:paraId="1162E669"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1162E66A" w14:textId="77777777" w:rsidR="00E712A3" w:rsidRPr="00CC5105" w:rsidRDefault="00E712A3" w:rsidP="00313C24">
            <w:pPr>
              <w:jc w:val="center"/>
              <w:rPr>
                <w:rFonts w:ascii="Arial" w:hAnsi="Arial" w:cs="Arial"/>
                <w:sz w:val="4"/>
                <w:szCs w:val="4"/>
              </w:rPr>
            </w:pPr>
          </w:p>
        </w:tc>
      </w:tr>
      <w:tr w:rsidR="00E712A3" w:rsidRPr="00CC5105" w14:paraId="1162E66F" w14:textId="77777777" w:rsidTr="00313C24">
        <w:trPr>
          <w:trHeight w:val="362"/>
          <w:jc w:val="center"/>
        </w:trPr>
        <w:tc>
          <w:tcPr>
            <w:tcW w:w="397" w:type="dxa"/>
            <w:vAlign w:val="center"/>
          </w:tcPr>
          <w:p w14:paraId="1162E66C"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1162E66D"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162E66E" w14:textId="77777777" w:rsidR="00E712A3" w:rsidRPr="00CC5105" w:rsidRDefault="00E712A3" w:rsidP="00313C24">
            <w:pPr>
              <w:rPr>
                <w:rFonts w:ascii="Arial" w:hAnsi="Arial" w:cs="Arial"/>
              </w:rPr>
            </w:pPr>
          </w:p>
        </w:tc>
      </w:tr>
      <w:tr w:rsidR="00E712A3" w:rsidRPr="00CC5105" w14:paraId="1162E673" w14:textId="77777777" w:rsidTr="00313C24">
        <w:trPr>
          <w:trHeight w:val="60"/>
          <w:jc w:val="center"/>
        </w:trPr>
        <w:tc>
          <w:tcPr>
            <w:tcW w:w="397" w:type="dxa"/>
            <w:vAlign w:val="center"/>
          </w:tcPr>
          <w:p w14:paraId="1162E670" w14:textId="77777777" w:rsidR="00E712A3" w:rsidRPr="00CC5105" w:rsidRDefault="00E712A3" w:rsidP="00313C24">
            <w:pPr>
              <w:rPr>
                <w:rFonts w:ascii="Arial" w:hAnsi="Arial" w:cs="Arial"/>
                <w:sz w:val="4"/>
                <w:szCs w:val="4"/>
              </w:rPr>
            </w:pPr>
          </w:p>
        </w:tc>
        <w:tc>
          <w:tcPr>
            <w:tcW w:w="3614" w:type="dxa"/>
            <w:gridSpan w:val="12"/>
          </w:tcPr>
          <w:p w14:paraId="1162E671"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162E672" w14:textId="77777777" w:rsidR="00E712A3" w:rsidRPr="00CC5105" w:rsidRDefault="00E712A3" w:rsidP="00313C24">
            <w:pPr>
              <w:rPr>
                <w:rFonts w:ascii="Arial" w:hAnsi="Arial" w:cs="Arial"/>
                <w:sz w:val="4"/>
                <w:szCs w:val="4"/>
              </w:rPr>
            </w:pPr>
          </w:p>
        </w:tc>
      </w:tr>
      <w:tr w:rsidR="00E712A3" w:rsidRPr="00CC5105" w14:paraId="1162E677" w14:textId="77777777" w:rsidTr="00313C24">
        <w:trPr>
          <w:trHeight w:val="362"/>
          <w:jc w:val="center"/>
        </w:trPr>
        <w:tc>
          <w:tcPr>
            <w:tcW w:w="397" w:type="dxa"/>
            <w:vAlign w:val="center"/>
          </w:tcPr>
          <w:p w14:paraId="1162E674"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1162E675"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162E676" w14:textId="77777777" w:rsidR="00E712A3" w:rsidRPr="00CC5105" w:rsidRDefault="00E712A3" w:rsidP="00313C24">
            <w:pPr>
              <w:jc w:val="center"/>
              <w:rPr>
                <w:rFonts w:ascii="Arial" w:hAnsi="Arial" w:cs="Arial"/>
              </w:rPr>
            </w:pPr>
          </w:p>
        </w:tc>
      </w:tr>
    </w:tbl>
    <w:p w14:paraId="1162E678" w14:textId="03BF4DB3" w:rsidR="00E712A3" w:rsidRPr="00CC5105" w:rsidRDefault="00E712A3" w:rsidP="00282E08">
      <w:pPr>
        <w:spacing w:after="120"/>
        <w:rPr>
          <w:rFonts w:ascii="Arial" w:hAnsi="Arial" w:cs="Arial"/>
          <w:b/>
        </w:rPr>
      </w:pPr>
      <w:r w:rsidRPr="00CC5105">
        <w:rPr>
          <w:rFonts w:ascii="Arial" w:hAnsi="Arial" w:cs="Arial"/>
          <w:b/>
        </w:rPr>
        <w:br w:type="page"/>
      </w:r>
      <w:r w:rsidR="00282E08">
        <w:rPr>
          <w:rFonts w:ascii="Arial" w:hAnsi="Arial" w:cs="Arial"/>
          <w:b/>
        </w:rPr>
        <w:lastRenderedPageBreak/>
        <w:t>II. Presentación</w:t>
      </w:r>
      <w:r w:rsidR="004D588D">
        <w:rPr>
          <w:rFonts w:ascii="Arial" w:hAnsi="Arial" w:cs="Arial"/>
          <w:b/>
        </w:rPr>
        <w:t xml:space="preserve"> de la guía de evaluación del aprendizaje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282E08" w14:paraId="1162E689" w14:textId="77777777" w:rsidTr="00223A25">
        <w:tc>
          <w:tcPr>
            <w:tcW w:w="8978" w:type="dxa"/>
            <w:shd w:val="clear" w:color="auto" w:fill="auto"/>
          </w:tcPr>
          <w:p w14:paraId="77839605" w14:textId="03646F06" w:rsidR="008F5BB7" w:rsidRDefault="005727E3" w:rsidP="005727E3">
            <w:pPr>
              <w:spacing w:before="60" w:after="60" w:line="276" w:lineRule="auto"/>
              <w:jc w:val="both"/>
              <w:rPr>
                <w:rFonts w:ascii="Arial" w:hAnsi="Arial" w:cs="Arial"/>
              </w:rPr>
            </w:pPr>
            <w:r w:rsidRPr="005727E3">
              <w:rPr>
                <w:rFonts w:ascii="Arial" w:hAnsi="Arial" w:cs="Arial"/>
              </w:rPr>
              <w:t xml:space="preserve">La guía de evaluación del aprendizaje de la UA </w:t>
            </w:r>
            <w:r>
              <w:rPr>
                <w:rFonts w:ascii="Arial" w:hAnsi="Arial" w:cs="Arial"/>
              </w:rPr>
              <w:t xml:space="preserve">Transporte Intermodal </w:t>
            </w:r>
            <w:r w:rsidRPr="005727E3">
              <w:rPr>
                <w:rFonts w:ascii="Arial" w:hAnsi="Arial" w:cs="Arial"/>
              </w:rPr>
              <w:t>es un documento que contiene los criterios, instrumentos y procedimientos a emplear en los procesos de evaluación de los estudios realizados por los alumnos. Permitirá al docente establecer un criterio de evaluación de desempeño para medir los objetivos alcanzados de la UA, así mismo corroborará que el desarrollo de habilidades y aptitudes se presenten en los alumnos, al mismo tiempo permitirá al alumno autoevaluarse a través de las rúbricas empleadas y conocer la integración de su calificación final.</w:t>
            </w:r>
          </w:p>
          <w:p w14:paraId="77B9B772" w14:textId="1E711F4B" w:rsidR="008F5BB7" w:rsidRPr="008F5BB7" w:rsidRDefault="008F5BB7" w:rsidP="008F5BB7">
            <w:pPr>
              <w:spacing w:before="60" w:after="60" w:line="276" w:lineRule="auto"/>
              <w:jc w:val="both"/>
              <w:rPr>
                <w:rFonts w:ascii="Arial" w:hAnsi="Arial" w:cs="Arial"/>
              </w:rPr>
            </w:pPr>
            <w:r w:rsidRPr="008F5BB7">
              <w:rPr>
                <w:rFonts w:ascii="Arial" w:hAnsi="Arial" w:cs="Arial"/>
              </w:rPr>
              <w:t>La activi</w:t>
            </w:r>
            <w:r>
              <w:rPr>
                <w:rFonts w:ascii="Arial" w:hAnsi="Arial" w:cs="Arial"/>
              </w:rPr>
              <w:t>dad docente que tiene altas repercusiones es la evaluación</w:t>
            </w:r>
            <w:r w:rsidRPr="008F5BB7">
              <w:rPr>
                <w:rFonts w:ascii="Arial" w:hAnsi="Arial" w:cs="Arial"/>
              </w:rPr>
              <w:t xml:space="preserve">, pues a través de ella el docente acredita el grado en que los estudiantes cuentan con los conocimientos, habilidades y actitudes requeridos en cada etapa formativa a fin de cumplir con las competencias requeridas en el perfil de egreso.  </w:t>
            </w:r>
          </w:p>
          <w:p w14:paraId="11529834" w14:textId="7E1006E2" w:rsidR="008F5BB7" w:rsidRPr="008F5BB7" w:rsidRDefault="008F5BB7" w:rsidP="008F5BB7">
            <w:pPr>
              <w:spacing w:before="60" w:after="60" w:line="276" w:lineRule="auto"/>
              <w:jc w:val="both"/>
              <w:rPr>
                <w:rFonts w:ascii="Arial" w:hAnsi="Arial" w:cs="Arial"/>
              </w:rPr>
            </w:pPr>
            <w:r>
              <w:rPr>
                <w:rFonts w:ascii="Arial" w:hAnsi="Arial" w:cs="Arial"/>
              </w:rPr>
              <w:t>E</w:t>
            </w:r>
            <w:r w:rsidRPr="008F5BB7">
              <w:rPr>
                <w:rFonts w:ascii="Arial" w:hAnsi="Arial" w:cs="Arial"/>
              </w:rPr>
              <w:t xml:space="preserve">s responsabilidad del docente realizar una evaluación objetiva y </w:t>
            </w:r>
            <w:r>
              <w:rPr>
                <w:rFonts w:ascii="Arial" w:hAnsi="Arial" w:cs="Arial"/>
              </w:rPr>
              <w:t>con equidad</w:t>
            </w:r>
            <w:r w:rsidRPr="008F5BB7">
              <w:rPr>
                <w:rFonts w:ascii="Arial" w:hAnsi="Arial" w:cs="Arial"/>
              </w:rPr>
              <w:t xml:space="preserve"> considerando tanto</w:t>
            </w:r>
            <w:r>
              <w:rPr>
                <w:rFonts w:ascii="Arial" w:hAnsi="Arial" w:cs="Arial"/>
              </w:rPr>
              <w:t xml:space="preserve"> el logro de</w:t>
            </w:r>
            <w:r w:rsidRPr="008F5BB7">
              <w:rPr>
                <w:rFonts w:ascii="Arial" w:hAnsi="Arial" w:cs="Arial"/>
              </w:rPr>
              <w:t xml:space="preserve"> los objetivos de aprendizaje establecidos como el nivel de desempeño logrado por cada estudiante, a través de la valoración de los distintos productos de aprendizaje o evidencias que determine como necesarias a lo largo del proceso formativo en la unidad de aprendizaje correspondiente.  </w:t>
            </w:r>
          </w:p>
          <w:p w14:paraId="1F3C9908" w14:textId="77777777" w:rsidR="008F5BB7" w:rsidRDefault="008F5BB7" w:rsidP="008F5BB7">
            <w:pPr>
              <w:spacing w:before="60" w:after="60" w:line="276" w:lineRule="auto"/>
              <w:jc w:val="both"/>
              <w:rPr>
                <w:rFonts w:ascii="Arial" w:hAnsi="Arial" w:cs="Arial"/>
              </w:rPr>
            </w:pPr>
            <w:r w:rsidRPr="008F5BB7">
              <w:rPr>
                <w:rFonts w:ascii="Arial" w:hAnsi="Arial" w:cs="Arial"/>
              </w:rPr>
              <w:t xml:space="preserve">El diseño de la presente guía de evaluación se orienta a realizar las siguientes funciones: </w:t>
            </w:r>
          </w:p>
          <w:p w14:paraId="047EFF03" w14:textId="2522CDFB" w:rsid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 xml:space="preserve">Identificar si los estudiantes cuentan con los conocimientos o habilidades necesarios para los nuevos aprendizajes.  </w:t>
            </w:r>
          </w:p>
          <w:p w14:paraId="2714B0F5" w14:textId="55EB4CFD" w:rsid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Identificar, comprender y caracterizar las causas de las dificultade</w:t>
            </w:r>
            <w:r>
              <w:rPr>
                <w:rFonts w:ascii="Arial" w:hAnsi="Arial" w:cs="Arial"/>
              </w:rPr>
              <w:t>s de aprendizaje del alumno.</w:t>
            </w:r>
          </w:p>
          <w:p w14:paraId="0CF0E824" w14:textId="12745F49" w:rsid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 xml:space="preserve">Mejorar el proceso de enseñanza aprendizaje, mediante la identificación de </w:t>
            </w:r>
            <w:r>
              <w:rPr>
                <w:rFonts w:ascii="Arial" w:hAnsi="Arial" w:cs="Arial"/>
              </w:rPr>
              <w:t>desviaciones y dificultades.</w:t>
            </w:r>
          </w:p>
          <w:p w14:paraId="11499BF7" w14:textId="77777777" w:rsid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Verificar el avance de los estudiantes según su desempeño, para ofrecer apoyo y estimular el esfuerzo.</w:t>
            </w:r>
          </w:p>
          <w:p w14:paraId="4CBEC2B9" w14:textId="77777777" w:rsid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 xml:space="preserve">Facilitar los sistemas de apoyo que requiera el estudiante para alcanzar los niveles de logro deseados.  </w:t>
            </w:r>
          </w:p>
          <w:p w14:paraId="7688FA61" w14:textId="2C52F650" w:rsidR="008F5BB7" w:rsidRPr="008F5BB7" w:rsidRDefault="008F5BB7" w:rsidP="00605045">
            <w:pPr>
              <w:pStyle w:val="Prrafodelista"/>
              <w:numPr>
                <w:ilvl w:val="0"/>
                <w:numId w:val="10"/>
              </w:numPr>
              <w:spacing w:before="60" w:after="60" w:line="276" w:lineRule="auto"/>
              <w:jc w:val="both"/>
              <w:rPr>
                <w:rFonts w:ascii="Arial" w:hAnsi="Arial" w:cs="Arial"/>
              </w:rPr>
            </w:pPr>
            <w:r w:rsidRPr="008F5BB7">
              <w:rPr>
                <w:rFonts w:ascii="Arial" w:hAnsi="Arial" w:cs="Arial"/>
              </w:rPr>
              <w:t xml:space="preserve">Realizar ajustes a los objetivos de aprendizaje desde el inicio a partir de los resultados obtenidos en la evaluación continua.  </w:t>
            </w:r>
          </w:p>
          <w:p w14:paraId="3F03EB3B" w14:textId="1B64A17D" w:rsidR="008F5BB7" w:rsidRDefault="008F5BB7" w:rsidP="008F5BB7">
            <w:pPr>
              <w:spacing w:before="60" w:after="60" w:line="276" w:lineRule="auto"/>
              <w:jc w:val="both"/>
              <w:rPr>
                <w:rFonts w:ascii="Arial" w:hAnsi="Arial" w:cs="Arial"/>
              </w:rPr>
            </w:pPr>
            <w:r w:rsidRPr="008F5BB7">
              <w:rPr>
                <w:rFonts w:ascii="Arial" w:hAnsi="Arial" w:cs="Arial"/>
              </w:rPr>
              <w:t>La evaluación será continua, a lo largo de toda la unidad de aprendizaje y ser</w:t>
            </w:r>
            <w:r w:rsidR="00B26C0C">
              <w:rPr>
                <w:rFonts w:ascii="Arial" w:hAnsi="Arial" w:cs="Arial"/>
              </w:rPr>
              <w:t>á de tipo</w:t>
            </w:r>
            <w:r w:rsidRPr="008F5BB7">
              <w:rPr>
                <w:rFonts w:ascii="Arial" w:hAnsi="Arial" w:cs="Arial"/>
              </w:rPr>
              <w:t xml:space="preserve"> formativa y sumativa. Se realizará mediante la realización y entrega de trabajos parciales, de tipo independiente y colaborativo, que resultan evidencias derivadas de las actividades de aprendizaje planeadas en la guía pedagógica, mismas que se integran en el presente plan de evaluación</w:t>
            </w:r>
            <w:r>
              <w:rPr>
                <w:rFonts w:ascii="Arial" w:hAnsi="Arial" w:cs="Arial"/>
              </w:rPr>
              <w:t>.</w:t>
            </w:r>
          </w:p>
          <w:p w14:paraId="1162E688" w14:textId="5DDAC2BE" w:rsidR="006B610C" w:rsidRPr="00595983" w:rsidRDefault="005727E3" w:rsidP="005727E3">
            <w:pPr>
              <w:spacing w:before="60" w:after="60" w:line="276" w:lineRule="auto"/>
              <w:jc w:val="both"/>
              <w:rPr>
                <w:rFonts w:ascii="Arial" w:hAnsi="Arial" w:cs="Arial"/>
              </w:rPr>
            </w:pPr>
            <w:r w:rsidRPr="005727E3">
              <w:rPr>
                <w:rFonts w:ascii="Arial" w:hAnsi="Arial" w:cs="Arial"/>
              </w:rPr>
              <w:lastRenderedPageBreak/>
              <w:t xml:space="preserve">La evaluación está elaborada para que el alumno presente dos parciales con las actividades respectivas y un examen </w:t>
            </w:r>
            <w:r w:rsidR="00B26C0C">
              <w:rPr>
                <w:rFonts w:ascii="Arial" w:hAnsi="Arial" w:cs="Arial"/>
              </w:rPr>
              <w:t>ordinario</w:t>
            </w:r>
            <w:r w:rsidRPr="005727E3">
              <w:rPr>
                <w:rFonts w:ascii="Arial" w:hAnsi="Arial" w:cs="Arial"/>
              </w:rPr>
              <w:t xml:space="preserve">, </w:t>
            </w:r>
            <w:r w:rsidR="00DA5AAE">
              <w:rPr>
                <w:rFonts w:ascii="Arial" w:hAnsi="Arial" w:cs="Arial"/>
              </w:rPr>
              <w:t>exentando este último si como resultado de ambos parciales se obtiene un promedio igual o superior a 8.0</w:t>
            </w:r>
          </w:p>
        </w:tc>
      </w:tr>
    </w:tbl>
    <w:p w14:paraId="1162E68A" w14:textId="77777777" w:rsidR="00282E08" w:rsidRDefault="00282E08" w:rsidP="00B2368B">
      <w:pPr>
        <w:shd w:val="clear" w:color="auto" w:fill="FFFFFF"/>
        <w:spacing w:before="120" w:after="120"/>
        <w:jc w:val="both"/>
        <w:rPr>
          <w:rFonts w:ascii="Arial" w:hAnsi="Arial" w:cs="Arial"/>
          <w:bCs/>
        </w:rPr>
      </w:pPr>
    </w:p>
    <w:p w14:paraId="1162E68B"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14:paraId="1162E68E" w14:textId="77777777" w:rsidTr="0059004B">
        <w:trPr>
          <w:trHeight w:val="362"/>
        </w:trPr>
        <w:tc>
          <w:tcPr>
            <w:tcW w:w="2702" w:type="dxa"/>
            <w:tcBorders>
              <w:right w:val="single" w:sz="4" w:space="0" w:color="auto"/>
            </w:tcBorders>
            <w:vAlign w:val="center"/>
          </w:tcPr>
          <w:p w14:paraId="1162E68C" w14:textId="77777777"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1162E68D" w14:textId="77777777" w:rsidR="00E712A3" w:rsidRPr="00C367CD" w:rsidRDefault="005802C1" w:rsidP="00313C24">
            <w:pPr>
              <w:spacing w:before="60" w:after="60"/>
              <w:jc w:val="both"/>
              <w:rPr>
                <w:rFonts w:ascii="Arial" w:hAnsi="Arial" w:cs="Arial"/>
              </w:rPr>
            </w:pPr>
            <w:r>
              <w:rPr>
                <w:rFonts w:ascii="Arial" w:hAnsi="Arial" w:cs="Arial"/>
              </w:rPr>
              <w:t>Integral</w:t>
            </w:r>
          </w:p>
        </w:tc>
      </w:tr>
      <w:tr w:rsidR="00E712A3" w:rsidRPr="00CC5105" w14:paraId="1162E691" w14:textId="77777777" w:rsidTr="0059004B">
        <w:trPr>
          <w:trHeight w:val="60"/>
        </w:trPr>
        <w:tc>
          <w:tcPr>
            <w:tcW w:w="2702" w:type="dxa"/>
            <w:vAlign w:val="center"/>
          </w:tcPr>
          <w:p w14:paraId="1162E68F"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1162E690" w14:textId="77777777" w:rsidR="00E712A3" w:rsidRPr="00CC5105" w:rsidRDefault="00E712A3" w:rsidP="00313C24">
            <w:pPr>
              <w:jc w:val="both"/>
              <w:rPr>
                <w:rFonts w:ascii="Arial" w:hAnsi="Arial" w:cs="Arial"/>
                <w:b/>
                <w:sz w:val="4"/>
                <w:szCs w:val="4"/>
              </w:rPr>
            </w:pPr>
          </w:p>
        </w:tc>
      </w:tr>
      <w:tr w:rsidR="00E712A3" w:rsidRPr="00CC5105" w14:paraId="1162E694" w14:textId="77777777" w:rsidTr="0059004B">
        <w:trPr>
          <w:trHeight w:val="362"/>
        </w:trPr>
        <w:tc>
          <w:tcPr>
            <w:tcW w:w="2702" w:type="dxa"/>
            <w:tcBorders>
              <w:right w:val="single" w:sz="4" w:space="0" w:color="auto"/>
            </w:tcBorders>
            <w:vAlign w:val="center"/>
          </w:tcPr>
          <w:p w14:paraId="1162E692" w14:textId="77777777"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1162E693" w14:textId="77777777" w:rsidR="00E712A3" w:rsidRPr="00FB5597" w:rsidRDefault="00167CA7" w:rsidP="00313C24">
            <w:pPr>
              <w:spacing w:before="60" w:after="60"/>
              <w:jc w:val="both"/>
              <w:rPr>
                <w:rFonts w:ascii="Arial" w:hAnsi="Arial" w:cs="Arial"/>
              </w:rPr>
            </w:pPr>
            <w:r>
              <w:rPr>
                <w:rFonts w:ascii="Arial" w:hAnsi="Arial" w:cs="Arial"/>
              </w:rPr>
              <w:t>Logística</w:t>
            </w:r>
          </w:p>
        </w:tc>
      </w:tr>
      <w:tr w:rsidR="00E712A3" w:rsidRPr="00CC5105" w14:paraId="1162E697" w14:textId="77777777" w:rsidTr="0059004B">
        <w:trPr>
          <w:trHeight w:val="60"/>
        </w:trPr>
        <w:tc>
          <w:tcPr>
            <w:tcW w:w="2702" w:type="dxa"/>
            <w:vAlign w:val="center"/>
          </w:tcPr>
          <w:p w14:paraId="1162E695"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1162E696" w14:textId="77777777" w:rsidR="00E712A3" w:rsidRPr="00CC5105" w:rsidRDefault="00E712A3" w:rsidP="00313C24">
            <w:pPr>
              <w:jc w:val="both"/>
              <w:rPr>
                <w:rFonts w:ascii="Arial" w:hAnsi="Arial" w:cs="Arial"/>
                <w:b/>
                <w:sz w:val="4"/>
                <w:szCs w:val="4"/>
              </w:rPr>
            </w:pPr>
          </w:p>
        </w:tc>
      </w:tr>
      <w:tr w:rsidR="00E712A3" w:rsidRPr="00CC5105" w14:paraId="1162E69A" w14:textId="77777777" w:rsidTr="0059004B">
        <w:trPr>
          <w:trHeight w:val="362"/>
        </w:trPr>
        <w:tc>
          <w:tcPr>
            <w:tcW w:w="2702" w:type="dxa"/>
            <w:tcBorders>
              <w:right w:val="single" w:sz="4" w:space="0" w:color="auto"/>
            </w:tcBorders>
            <w:vAlign w:val="center"/>
          </w:tcPr>
          <w:p w14:paraId="1162E698" w14:textId="77777777"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1162E699" w14:textId="77777777" w:rsidR="00E712A3" w:rsidRPr="00C367CD" w:rsidRDefault="00167CA7" w:rsidP="00313C24">
            <w:pPr>
              <w:spacing w:before="60" w:after="60"/>
              <w:jc w:val="both"/>
              <w:rPr>
                <w:rFonts w:ascii="Arial" w:hAnsi="Arial" w:cs="Arial"/>
              </w:rPr>
            </w:pPr>
            <w:r>
              <w:rPr>
                <w:rFonts w:ascii="Arial" w:hAnsi="Arial" w:cs="Arial"/>
              </w:rPr>
              <w:t>Obligatorio</w:t>
            </w:r>
          </w:p>
        </w:tc>
      </w:tr>
    </w:tbl>
    <w:p w14:paraId="1162E69B" w14:textId="77777777" w:rsidR="00E712A3" w:rsidRPr="00CC5105" w:rsidRDefault="00E712A3" w:rsidP="00E712A3">
      <w:pPr>
        <w:spacing w:before="120" w:after="120"/>
        <w:jc w:val="both"/>
        <w:rPr>
          <w:rFonts w:ascii="Arial" w:hAnsi="Arial" w:cs="Arial"/>
          <w:b/>
        </w:rPr>
      </w:pPr>
    </w:p>
    <w:p w14:paraId="1162E69C" w14:textId="77777777" w:rsidR="00E712A3"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14:paraId="1162E69D" w14:textId="77777777" w:rsidR="00717940" w:rsidRPr="00CC5105" w:rsidRDefault="00717940" w:rsidP="00E712A3">
      <w:pPr>
        <w:spacing w:before="120" w:after="120"/>
        <w:jc w:val="both"/>
        <w:rPr>
          <w:rFonts w:ascii="Arial" w:hAnsi="Arial" w:cs="Arial"/>
          <w:b/>
        </w:rPr>
      </w:pPr>
    </w:p>
    <w:p w14:paraId="1162E69E"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programa educativo:</w:t>
      </w:r>
    </w:p>
    <w:p w14:paraId="1162E69F" w14:textId="77777777" w:rsidR="00390341" w:rsidRPr="00717940" w:rsidRDefault="00390341" w:rsidP="00605045">
      <w:pPr>
        <w:numPr>
          <w:ilvl w:val="0"/>
          <w:numId w:val="5"/>
        </w:numPr>
        <w:spacing w:before="120" w:after="120"/>
        <w:jc w:val="both"/>
        <w:rPr>
          <w:rFonts w:ascii="Arial" w:hAnsi="Arial" w:cs="Arial"/>
          <w:bCs/>
        </w:rPr>
      </w:pPr>
      <w:r w:rsidRPr="00717940">
        <w:rPr>
          <w:rFonts w:ascii="Arial" w:hAnsi="Arial" w:cs="Arial"/>
          <w:bCs/>
        </w:rPr>
        <w:t>Identificar las necesidades y demandas de la población y de los sectores de la economía en materia de transporte de personas y bienes en los ámbitos municipal, estatal, nacional e internacional.</w:t>
      </w:r>
    </w:p>
    <w:p w14:paraId="1162E6A0" w14:textId="77777777" w:rsidR="00390341" w:rsidRPr="00717940" w:rsidRDefault="00390341" w:rsidP="00605045">
      <w:pPr>
        <w:numPr>
          <w:ilvl w:val="0"/>
          <w:numId w:val="5"/>
        </w:numPr>
        <w:spacing w:before="120" w:after="120"/>
        <w:jc w:val="both"/>
        <w:rPr>
          <w:rFonts w:ascii="Arial" w:hAnsi="Arial" w:cs="Arial"/>
          <w:bCs/>
        </w:rPr>
      </w:pPr>
      <w:r w:rsidRPr="00717940">
        <w:rPr>
          <w:rFonts w:ascii="Arial" w:hAnsi="Arial" w:cs="Arial"/>
          <w:bCs/>
        </w:rPr>
        <w:t>Planear los componentes de los sistemas de transporte tanto públicos como privados en atención a criterios de equidad social, sustentabilidad ambiental, eficiencia económica e innovación tecnológica.</w:t>
      </w:r>
    </w:p>
    <w:p w14:paraId="1162E6A1" w14:textId="77777777" w:rsidR="00390341" w:rsidRPr="00717940" w:rsidRDefault="00390341" w:rsidP="00605045">
      <w:pPr>
        <w:numPr>
          <w:ilvl w:val="0"/>
          <w:numId w:val="5"/>
        </w:numPr>
        <w:spacing w:before="120" w:after="120"/>
        <w:jc w:val="both"/>
        <w:rPr>
          <w:rFonts w:ascii="Arial" w:hAnsi="Arial" w:cs="Arial"/>
          <w:bCs/>
        </w:rPr>
      </w:pPr>
      <w:r w:rsidRPr="00717940">
        <w:rPr>
          <w:rFonts w:ascii="Arial" w:hAnsi="Arial" w:cs="Arial"/>
          <w:bCs/>
        </w:rPr>
        <w:t>Administrar empresas de transporte atendiendo a factores de calidad en el servicio, rentabilidad y protección al ambiente.</w:t>
      </w:r>
    </w:p>
    <w:p w14:paraId="1162E6A2" w14:textId="77777777" w:rsidR="00390341" w:rsidRDefault="00390341" w:rsidP="00605045">
      <w:pPr>
        <w:numPr>
          <w:ilvl w:val="0"/>
          <w:numId w:val="5"/>
        </w:numPr>
        <w:spacing w:before="120" w:after="120"/>
        <w:jc w:val="both"/>
        <w:rPr>
          <w:rFonts w:ascii="Arial" w:hAnsi="Arial" w:cs="Arial"/>
          <w:bCs/>
        </w:rPr>
      </w:pPr>
      <w:r w:rsidRPr="00717940">
        <w:rPr>
          <w:rFonts w:ascii="Arial" w:hAnsi="Arial" w:cs="Arial"/>
          <w:bCs/>
        </w:rPr>
        <w:t>Participar en la definición, implementación y operación de políticas públicas de transporte.</w:t>
      </w:r>
    </w:p>
    <w:p w14:paraId="1162E6A3"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Formar profesionales en el área del transporte que construyan soluciones integrales a la movilización de bienes y personas con un enfoque interdisciplinario.</w:t>
      </w:r>
    </w:p>
    <w:p w14:paraId="1162E6A4"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Formar profesionales para la gestión, planificación, administración y operación de empresas cuyo desarrollo incluya el transporte nacional e internacional.</w:t>
      </w:r>
    </w:p>
    <w:p w14:paraId="1162E6A5"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Dis</w:t>
      </w:r>
      <w:r>
        <w:rPr>
          <w:rFonts w:ascii="Arial" w:hAnsi="Arial" w:cs="Arial"/>
          <w:bCs/>
        </w:rPr>
        <w:t>eñar, construir, mejorar, explot</w:t>
      </w:r>
      <w:r w:rsidRPr="00A37BC3">
        <w:rPr>
          <w:rFonts w:ascii="Arial" w:hAnsi="Arial" w:cs="Arial"/>
          <w:bCs/>
        </w:rPr>
        <w:t>ar y planificar sistemas de transportación con una concepción integral.</w:t>
      </w:r>
    </w:p>
    <w:p w14:paraId="1162E6A6"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Formar profesionales en la dirección, regulación, elección y desarrollo de sistemas de transporte terrestre, intermodal, ferroviario, aéreo y marítimo, pasajeros y carga.</w:t>
      </w:r>
    </w:p>
    <w:p w14:paraId="1162E6A7"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Utilizar de manera ética, económica y eficiente, los datos e información que mejoren la toma de decisiones sobre la gestión y el control de procesos.</w:t>
      </w:r>
    </w:p>
    <w:p w14:paraId="1162E6A8"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lastRenderedPageBreak/>
        <w:t>Comprender los sistemas sociales y económicos, y sus efectos en el desarrollo de las mejores soluciones tecnológicas.</w:t>
      </w:r>
    </w:p>
    <w:p w14:paraId="1162E6A9" w14:textId="77777777" w:rsidR="00390341" w:rsidRPr="00A37BC3" w:rsidRDefault="00390341" w:rsidP="00605045">
      <w:pPr>
        <w:numPr>
          <w:ilvl w:val="0"/>
          <w:numId w:val="5"/>
        </w:numPr>
        <w:spacing w:before="120" w:after="120"/>
        <w:jc w:val="both"/>
        <w:rPr>
          <w:rFonts w:ascii="Arial" w:hAnsi="Arial" w:cs="Arial"/>
          <w:bCs/>
        </w:rPr>
      </w:pPr>
      <w:r w:rsidRPr="00A37BC3">
        <w:rPr>
          <w:rFonts w:ascii="Arial" w:hAnsi="Arial" w:cs="Arial"/>
          <w:bCs/>
        </w:rPr>
        <w:t>Desarrollar investigación competitiva en todas las modalidades del transporte</w:t>
      </w:r>
    </w:p>
    <w:p w14:paraId="1162E6AA" w14:textId="77777777" w:rsidR="00167CA7" w:rsidRPr="002E21B5" w:rsidRDefault="00167CA7" w:rsidP="00E712A3">
      <w:pPr>
        <w:spacing w:before="120" w:after="120"/>
        <w:jc w:val="both"/>
        <w:rPr>
          <w:rFonts w:ascii="Arial" w:hAnsi="Arial" w:cs="Arial"/>
        </w:rPr>
      </w:pPr>
    </w:p>
    <w:p w14:paraId="1162E6AB"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14:paraId="1162E6AC" w14:textId="77777777" w:rsidR="00AF64AD" w:rsidRDefault="00390341" w:rsidP="00E712A3">
      <w:pPr>
        <w:spacing w:before="120" w:after="120"/>
        <w:jc w:val="both"/>
        <w:rPr>
          <w:rFonts w:ascii="Arial" w:hAnsi="Arial" w:cs="Arial"/>
        </w:rPr>
      </w:pPr>
      <w:r w:rsidRPr="00390341">
        <w:rPr>
          <w:rFonts w:ascii="Arial" w:hAnsi="Arial" w:cs="Arial"/>
        </w:rPr>
        <w:t xml:space="preserve">Desarrollar en el alumno/a los conocimientos, habilidades y actitudes que le permitan el desempeño de las funciones, tareas y resultados ligados directamente a las dimensiones y ámbitos de intervención profesional </w:t>
      </w:r>
      <w:r>
        <w:rPr>
          <w:rFonts w:ascii="Arial" w:hAnsi="Arial" w:cs="Arial"/>
        </w:rPr>
        <w:t>o campos emergentes del Transporte Intermodal.</w:t>
      </w:r>
    </w:p>
    <w:p w14:paraId="1162E6AD" w14:textId="77777777" w:rsidR="00390341" w:rsidRDefault="00390341" w:rsidP="00E712A3">
      <w:pPr>
        <w:spacing w:before="120" w:after="120"/>
        <w:jc w:val="both"/>
        <w:rPr>
          <w:rFonts w:ascii="Arial" w:hAnsi="Arial" w:cs="Arial"/>
          <w:b/>
        </w:rPr>
      </w:pPr>
    </w:p>
    <w:p w14:paraId="1162E6AE"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1162E6AF" w14:textId="77777777" w:rsidR="00FB330D" w:rsidRPr="00841FBA" w:rsidRDefault="00841FBA" w:rsidP="00605045">
      <w:pPr>
        <w:numPr>
          <w:ilvl w:val="0"/>
          <w:numId w:val="8"/>
        </w:numPr>
        <w:spacing w:before="120" w:after="120"/>
        <w:jc w:val="both"/>
        <w:rPr>
          <w:rFonts w:ascii="Arial" w:hAnsi="Arial" w:cs="Arial"/>
          <w:sz w:val="22"/>
          <w:szCs w:val="21"/>
        </w:rPr>
      </w:pPr>
      <w:r w:rsidRPr="00841FBA">
        <w:rPr>
          <w:rFonts w:ascii="Arial" w:hAnsi="Arial" w:cs="Arial"/>
          <w:sz w:val="22"/>
          <w:szCs w:val="21"/>
        </w:rPr>
        <w:t>Desarrollar la capacidad para definir la manera óptima en que deberán utilizarse los medios terrestres de almacenamiento y de transporte de diferentes tipos de productos.</w:t>
      </w:r>
    </w:p>
    <w:p w14:paraId="1162E6B0" w14:textId="77777777" w:rsidR="00841FBA" w:rsidRPr="00841FBA" w:rsidRDefault="00841FBA" w:rsidP="00605045">
      <w:pPr>
        <w:numPr>
          <w:ilvl w:val="0"/>
          <w:numId w:val="8"/>
        </w:numPr>
        <w:spacing w:before="120" w:after="120"/>
        <w:jc w:val="both"/>
        <w:rPr>
          <w:rFonts w:ascii="Arial" w:hAnsi="Arial" w:cs="Arial"/>
          <w:sz w:val="22"/>
          <w:szCs w:val="21"/>
        </w:rPr>
      </w:pPr>
      <w:r w:rsidRPr="00841FBA">
        <w:rPr>
          <w:rFonts w:ascii="Arial" w:hAnsi="Arial" w:cs="Arial"/>
          <w:sz w:val="22"/>
          <w:szCs w:val="21"/>
        </w:rPr>
        <w:t xml:space="preserve">Diseñar estrategias de planeación, </w:t>
      </w:r>
      <w:r w:rsidR="00390341" w:rsidRPr="00841FBA">
        <w:rPr>
          <w:rFonts w:ascii="Arial" w:hAnsi="Arial" w:cs="Arial"/>
          <w:sz w:val="22"/>
          <w:szCs w:val="21"/>
        </w:rPr>
        <w:t>operación y</w:t>
      </w:r>
      <w:r w:rsidRPr="00841FBA">
        <w:rPr>
          <w:rFonts w:ascii="Arial" w:hAnsi="Arial" w:cs="Arial"/>
          <w:sz w:val="22"/>
          <w:szCs w:val="21"/>
        </w:rPr>
        <w:t xml:space="preserve"> mantenimiento </w:t>
      </w:r>
      <w:r w:rsidR="00595983" w:rsidRPr="00841FBA">
        <w:rPr>
          <w:rFonts w:ascii="Arial" w:hAnsi="Arial" w:cs="Arial"/>
          <w:sz w:val="22"/>
          <w:szCs w:val="21"/>
        </w:rPr>
        <w:t>de acuerdo</w:t>
      </w:r>
      <w:r w:rsidR="00370B6F">
        <w:rPr>
          <w:rFonts w:ascii="Arial" w:hAnsi="Arial" w:cs="Arial"/>
          <w:sz w:val="22"/>
          <w:szCs w:val="21"/>
        </w:rPr>
        <w:t xml:space="preserve"> a las </w:t>
      </w:r>
      <w:r w:rsidR="00C31196" w:rsidRPr="00841FBA">
        <w:rPr>
          <w:rFonts w:ascii="Arial" w:hAnsi="Arial" w:cs="Arial"/>
          <w:sz w:val="22"/>
          <w:szCs w:val="21"/>
        </w:rPr>
        <w:t>necesidades de</w:t>
      </w:r>
      <w:r w:rsidRPr="00841FBA">
        <w:rPr>
          <w:rFonts w:ascii="Arial" w:hAnsi="Arial" w:cs="Arial"/>
          <w:sz w:val="22"/>
          <w:szCs w:val="21"/>
        </w:rPr>
        <w:t xml:space="preserve"> </w:t>
      </w:r>
      <w:r w:rsidR="00D3100D" w:rsidRPr="00841FBA">
        <w:rPr>
          <w:rFonts w:ascii="Arial" w:hAnsi="Arial" w:cs="Arial"/>
          <w:sz w:val="22"/>
          <w:szCs w:val="21"/>
        </w:rPr>
        <w:t>cada tipo de</w:t>
      </w:r>
      <w:r w:rsidRPr="00841FBA">
        <w:rPr>
          <w:rFonts w:ascii="Arial" w:hAnsi="Arial" w:cs="Arial"/>
          <w:sz w:val="22"/>
          <w:szCs w:val="21"/>
        </w:rPr>
        <w:t xml:space="preserve"> transporte.</w:t>
      </w:r>
    </w:p>
    <w:p w14:paraId="1162E6B1" w14:textId="77777777" w:rsidR="00841FBA" w:rsidRPr="00CC5105" w:rsidRDefault="00841FBA" w:rsidP="00D876C8">
      <w:pPr>
        <w:spacing w:before="120" w:after="120"/>
        <w:jc w:val="both"/>
        <w:rPr>
          <w:rFonts w:ascii="Arial" w:hAnsi="Arial" w:cs="Arial"/>
          <w:b/>
        </w:rPr>
      </w:pPr>
    </w:p>
    <w:p w14:paraId="1162E6B2" w14:textId="77777777"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14:paraId="1162E6B3" w14:textId="77777777" w:rsidR="00167CA7" w:rsidRPr="00167CA7" w:rsidRDefault="00167CA7" w:rsidP="00605045">
      <w:pPr>
        <w:numPr>
          <w:ilvl w:val="0"/>
          <w:numId w:val="7"/>
        </w:numPr>
        <w:spacing w:before="120" w:after="120"/>
        <w:jc w:val="both"/>
        <w:rPr>
          <w:rFonts w:ascii="Arial" w:hAnsi="Arial" w:cs="Arial"/>
          <w:bCs/>
          <w:sz w:val="22"/>
          <w:szCs w:val="22"/>
        </w:rPr>
      </w:pPr>
      <w:r w:rsidRPr="00167CA7">
        <w:rPr>
          <w:rFonts w:ascii="Arial" w:hAnsi="Arial" w:cs="Arial"/>
          <w:bCs/>
          <w:sz w:val="22"/>
          <w:szCs w:val="22"/>
        </w:rPr>
        <w:t>Identificar de la importancia de los aspectos logísticos en cuanto a instalaciones equipo y procesos en el transporte Intermodal.</w:t>
      </w:r>
    </w:p>
    <w:p w14:paraId="1162E6B4" w14:textId="77777777" w:rsidR="00167CA7" w:rsidRPr="00167CA7" w:rsidRDefault="00167CA7" w:rsidP="00605045">
      <w:pPr>
        <w:numPr>
          <w:ilvl w:val="0"/>
          <w:numId w:val="7"/>
        </w:numPr>
        <w:spacing w:before="120" w:after="120"/>
        <w:jc w:val="both"/>
        <w:rPr>
          <w:rFonts w:ascii="Arial" w:hAnsi="Arial" w:cs="Arial"/>
          <w:bCs/>
          <w:sz w:val="22"/>
          <w:szCs w:val="22"/>
        </w:rPr>
      </w:pPr>
      <w:r>
        <w:rPr>
          <w:rFonts w:ascii="Arial" w:hAnsi="Arial" w:cs="Arial"/>
          <w:bCs/>
          <w:sz w:val="22"/>
          <w:szCs w:val="22"/>
        </w:rPr>
        <w:t>Conocer l</w:t>
      </w:r>
      <w:r w:rsidRPr="00167CA7">
        <w:rPr>
          <w:rFonts w:ascii="Arial" w:hAnsi="Arial" w:cs="Arial"/>
          <w:bCs/>
          <w:sz w:val="22"/>
          <w:szCs w:val="22"/>
        </w:rPr>
        <w:t>a importancia de cada elemento que constituye el s</w:t>
      </w:r>
      <w:r w:rsidR="00D3100D">
        <w:rPr>
          <w:rFonts w:ascii="Arial" w:hAnsi="Arial" w:cs="Arial"/>
          <w:bCs/>
          <w:sz w:val="22"/>
          <w:szCs w:val="22"/>
        </w:rPr>
        <w:t>istema de transporte Intermodal.</w:t>
      </w:r>
    </w:p>
    <w:p w14:paraId="1162E6B5" w14:textId="77777777" w:rsidR="00167CA7" w:rsidRPr="00167CA7" w:rsidRDefault="00167CA7" w:rsidP="00605045">
      <w:pPr>
        <w:numPr>
          <w:ilvl w:val="0"/>
          <w:numId w:val="7"/>
        </w:numPr>
        <w:spacing w:before="120" w:after="120"/>
        <w:jc w:val="both"/>
        <w:rPr>
          <w:rFonts w:ascii="Arial" w:hAnsi="Arial" w:cs="Arial"/>
          <w:bCs/>
          <w:sz w:val="22"/>
          <w:szCs w:val="22"/>
        </w:rPr>
      </w:pPr>
      <w:r w:rsidRPr="00167CA7">
        <w:rPr>
          <w:rFonts w:ascii="Arial" w:hAnsi="Arial" w:cs="Arial"/>
          <w:bCs/>
          <w:sz w:val="22"/>
          <w:szCs w:val="22"/>
        </w:rPr>
        <w:t>Conocer la importancia de un modelo en la programación de embarques y desembarques de carga en los</w:t>
      </w:r>
      <w:r>
        <w:rPr>
          <w:rFonts w:ascii="Arial" w:hAnsi="Arial" w:cs="Arial"/>
          <w:bCs/>
          <w:sz w:val="22"/>
          <w:szCs w:val="22"/>
        </w:rPr>
        <w:t xml:space="preserve"> orígenes y destinos</w:t>
      </w:r>
      <w:r w:rsidRPr="00167CA7">
        <w:rPr>
          <w:rFonts w:ascii="Arial" w:hAnsi="Arial" w:cs="Arial"/>
          <w:bCs/>
          <w:sz w:val="22"/>
          <w:szCs w:val="22"/>
        </w:rPr>
        <w:t>.</w:t>
      </w:r>
    </w:p>
    <w:p w14:paraId="1162E6B6" w14:textId="77777777" w:rsidR="00167CA7" w:rsidRPr="00167CA7" w:rsidRDefault="00167CA7" w:rsidP="00605045">
      <w:pPr>
        <w:numPr>
          <w:ilvl w:val="0"/>
          <w:numId w:val="7"/>
        </w:numPr>
        <w:spacing w:before="120" w:after="120"/>
        <w:jc w:val="both"/>
        <w:rPr>
          <w:rFonts w:ascii="Arial" w:hAnsi="Arial" w:cs="Arial"/>
          <w:bCs/>
          <w:sz w:val="22"/>
          <w:szCs w:val="22"/>
        </w:rPr>
      </w:pPr>
      <w:r w:rsidRPr="00167CA7">
        <w:rPr>
          <w:rFonts w:ascii="Arial" w:hAnsi="Arial" w:cs="Arial"/>
          <w:bCs/>
          <w:sz w:val="22"/>
          <w:szCs w:val="22"/>
        </w:rPr>
        <w:t xml:space="preserve">Identificar tecnologías y tendencias </w:t>
      </w:r>
      <w:r>
        <w:rPr>
          <w:rFonts w:ascii="Arial" w:hAnsi="Arial" w:cs="Arial"/>
          <w:bCs/>
          <w:sz w:val="22"/>
          <w:szCs w:val="22"/>
        </w:rPr>
        <w:t>en las instalaciones y</w:t>
      </w:r>
      <w:r w:rsidRPr="00167CA7">
        <w:rPr>
          <w:rFonts w:ascii="Arial" w:hAnsi="Arial" w:cs="Arial"/>
          <w:bCs/>
          <w:sz w:val="22"/>
          <w:szCs w:val="22"/>
        </w:rPr>
        <w:t xml:space="preserve"> equipo</w:t>
      </w:r>
      <w:r>
        <w:rPr>
          <w:rFonts w:ascii="Arial" w:hAnsi="Arial" w:cs="Arial"/>
          <w:bCs/>
          <w:sz w:val="22"/>
          <w:szCs w:val="22"/>
        </w:rPr>
        <w:t>s</w:t>
      </w:r>
      <w:r w:rsidRPr="00167CA7">
        <w:rPr>
          <w:rFonts w:ascii="Arial" w:hAnsi="Arial" w:cs="Arial"/>
          <w:bCs/>
          <w:sz w:val="22"/>
          <w:szCs w:val="22"/>
        </w:rPr>
        <w:t xml:space="preserve"> de transporte Intermodal.</w:t>
      </w:r>
    </w:p>
    <w:p w14:paraId="1162E6B7" w14:textId="77777777" w:rsidR="00167CA7" w:rsidRPr="00167CA7" w:rsidRDefault="00167CA7" w:rsidP="00605045">
      <w:pPr>
        <w:numPr>
          <w:ilvl w:val="0"/>
          <w:numId w:val="7"/>
        </w:numPr>
        <w:spacing w:before="120" w:after="120"/>
        <w:jc w:val="both"/>
        <w:rPr>
          <w:rFonts w:ascii="Arial" w:hAnsi="Arial" w:cs="Arial"/>
          <w:bCs/>
          <w:sz w:val="22"/>
          <w:szCs w:val="22"/>
        </w:rPr>
      </w:pPr>
      <w:r w:rsidRPr="00167CA7">
        <w:rPr>
          <w:rFonts w:ascii="Arial" w:hAnsi="Arial" w:cs="Arial"/>
          <w:bCs/>
          <w:sz w:val="22"/>
          <w:szCs w:val="22"/>
        </w:rPr>
        <w:t>Conocer diferentes modelos de operación en el transporte Intermodal.</w:t>
      </w:r>
    </w:p>
    <w:p w14:paraId="1162E6B8" w14:textId="77777777" w:rsidR="00FB330D" w:rsidRDefault="00FB330D" w:rsidP="00E712A3">
      <w:pPr>
        <w:spacing w:before="120" w:after="120"/>
        <w:jc w:val="both"/>
        <w:rPr>
          <w:rFonts w:ascii="Arial" w:hAnsi="Arial" w:cs="Arial"/>
          <w:b/>
        </w:rPr>
      </w:pPr>
    </w:p>
    <w:p w14:paraId="1162E6B9" w14:textId="3D2C37F2" w:rsidR="00254754" w:rsidRPr="00CC5105" w:rsidRDefault="00E712A3" w:rsidP="00E712A3">
      <w:pPr>
        <w:spacing w:before="120" w:after="120"/>
        <w:jc w:val="both"/>
        <w:rPr>
          <w:rFonts w:ascii="Arial" w:hAnsi="Arial" w:cs="Arial"/>
          <w:b/>
        </w:rPr>
      </w:pPr>
      <w:r w:rsidRPr="00CC5105">
        <w:rPr>
          <w:rFonts w:ascii="Arial" w:hAnsi="Arial" w:cs="Arial"/>
          <w:b/>
        </w:rPr>
        <w:t>VI. Contenidos de la unidad de aprendizaje</w:t>
      </w:r>
      <w:r w:rsidR="00CB003C">
        <w:rPr>
          <w:rFonts w:ascii="Arial" w:hAnsi="Arial" w:cs="Arial"/>
          <w:b/>
        </w:rPr>
        <w:t>,</w:t>
      </w:r>
      <w:r w:rsidR="00DA5AAE">
        <w:rPr>
          <w:rFonts w:ascii="Arial" w:hAnsi="Arial" w:cs="Arial"/>
          <w:b/>
        </w:rPr>
        <w:t xml:space="preserve"> y actividades de evaluación</w:t>
      </w:r>
      <w:r w:rsidRPr="00CC5105">
        <w:rPr>
          <w:rFonts w:ascii="Arial" w:hAnsi="Arial" w:cs="Arial"/>
          <w:b/>
        </w:rPr>
        <w:t>.</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2"/>
        <w:gridCol w:w="2953"/>
        <w:gridCol w:w="2949"/>
      </w:tblGrid>
      <w:tr w:rsidR="00E712A3" w:rsidRPr="001B6072" w14:paraId="1162E6BB" w14:textId="77777777" w:rsidTr="00313C24">
        <w:trPr>
          <w:trHeight w:val="362"/>
          <w:jc w:val="center"/>
        </w:trPr>
        <w:tc>
          <w:tcPr>
            <w:tcW w:w="8854" w:type="dxa"/>
            <w:gridSpan w:val="3"/>
            <w:vAlign w:val="center"/>
          </w:tcPr>
          <w:p w14:paraId="1162E6BA" w14:textId="77777777" w:rsidR="00E712A3" w:rsidRPr="001B6072" w:rsidRDefault="00E712A3" w:rsidP="00AB1108">
            <w:pPr>
              <w:rPr>
                <w:rFonts w:ascii="Arial" w:hAnsi="Arial" w:cs="Arial"/>
                <w:b/>
                <w:sz w:val="22"/>
                <w:szCs w:val="22"/>
              </w:rPr>
            </w:pPr>
            <w:r w:rsidRPr="001B6072">
              <w:rPr>
                <w:rFonts w:ascii="Arial" w:hAnsi="Arial" w:cs="Arial"/>
                <w:b/>
                <w:sz w:val="22"/>
                <w:szCs w:val="22"/>
              </w:rPr>
              <w:t xml:space="preserve">Unidad 1. </w:t>
            </w:r>
            <w:r w:rsidR="003B4BB8">
              <w:rPr>
                <w:rFonts w:ascii="Arial" w:hAnsi="Arial" w:cs="Arial"/>
                <w:b/>
                <w:sz w:val="22"/>
                <w:szCs w:val="22"/>
              </w:rPr>
              <w:t>Transporte Intermodal de carga y pasajeros</w:t>
            </w:r>
          </w:p>
        </w:tc>
      </w:tr>
      <w:tr w:rsidR="00E712A3" w:rsidRPr="001B6072" w14:paraId="1162E6BD" w14:textId="77777777" w:rsidTr="00313C24">
        <w:trPr>
          <w:trHeight w:val="362"/>
          <w:jc w:val="center"/>
        </w:trPr>
        <w:tc>
          <w:tcPr>
            <w:tcW w:w="8854" w:type="dxa"/>
            <w:gridSpan w:val="3"/>
          </w:tcPr>
          <w:p w14:paraId="1162E6BC" w14:textId="77777777" w:rsidR="00E712A3" w:rsidRPr="001B6072" w:rsidRDefault="00E712A3" w:rsidP="00AB1108">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34896">
              <w:rPr>
                <w:rFonts w:ascii="Arial" w:hAnsi="Arial" w:cs="Arial"/>
                <w:sz w:val="22"/>
                <w:szCs w:val="22"/>
                <w:lang w:val="es-ES"/>
              </w:rPr>
              <w:t xml:space="preserve">Conocer </w:t>
            </w:r>
            <w:r w:rsidR="00E27543" w:rsidRPr="00AF1C56">
              <w:rPr>
                <w:rFonts w:ascii="Arial" w:hAnsi="Arial" w:cs="Arial"/>
                <w:sz w:val="22"/>
                <w:szCs w:val="22"/>
                <w:lang w:val="es-ES"/>
              </w:rPr>
              <w:t>l</w:t>
            </w:r>
            <w:r w:rsidR="00AB1108">
              <w:rPr>
                <w:rFonts w:ascii="Arial" w:hAnsi="Arial" w:cs="Arial"/>
                <w:sz w:val="22"/>
                <w:szCs w:val="22"/>
                <w:lang w:val="es-ES"/>
              </w:rPr>
              <w:t>os concept</w:t>
            </w:r>
            <w:r w:rsidR="00834896">
              <w:rPr>
                <w:rFonts w:ascii="Arial" w:hAnsi="Arial" w:cs="Arial"/>
                <w:sz w:val="22"/>
                <w:szCs w:val="22"/>
                <w:lang w:val="es-ES"/>
              </w:rPr>
              <w:t xml:space="preserve">os </w:t>
            </w:r>
            <w:r w:rsidR="00AB1108">
              <w:rPr>
                <w:rFonts w:ascii="Arial" w:hAnsi="Arial" w:cs="Arial"/>
                <w:sz w:val="22"/>
                <w:szCs w:val="22"/>
                <w:lang w:val="es-ES"/>
              </w:rPr>
              <w:t xml:space="preserve">acerca del marco jurídico y </w:t>
            </w:r>
            <w:r w:rsidR="00F838F9">
              <w:rPr>
                <w:rFonts w:ascii="Arial" w:hAnsi="Arial" w:cs="Arial"/>
                <w:sz w:val="22"/>
                <w:szCs w:val="22"/>
                <w:lang w:val="es-ES"/>
              </w:rPr>
              <w:t>legal,</w:t>
            </w:r>
            <w:r w:rsidR="00AB1108">
              <w:rPr>
                <w:rFonts w:ascii="Arial" w:hAnsi="Arial" w:cs="Arial"/>
                <w:sz w:val="22"/>
                <w:szCs w:val="22"/>
                <w:lang w:val="es-ES"/>
              </w:rPr>
              <w:t xml:space="preserve"> así como los tratados internacionales que e</w:t>
            </w:r>
            <w:r w:rsidR="00A768FE">
              <w:rPr>
                <w:rFonts w:ascii="Arial" w:hAnsi="Arial" w:cs="Arial"/>
                <w:sz w:val="22"/>
                <w:szCs w:val="22"/>
                <w:lang w:val="es-ES"/>
              </w:rPr>
              <w:t>n materia de transporte intermodal</w:t>
            </w:r>
            <w:r w:rsidR="00AB1108">
              <w:rPr>
                <w:rFonts w:ascii="Arial" w:hAnsi="Arial" w:cs="Arial"/>
                <w:sz w:val="22"/>
                <w:szCs w:val="22"/>
                <w:lang w:val="es-ES"/>
              </w:rPr>
              <w:t xml:space="preserve"> regulan al sector.</w:t>
            </w:r>
          </w:p>
        </w:tc>
      </w:tr>
      <w:tr w:rsidR="00E712A3" w:rsidRPr="001B6072" w14:paraId="1162E6C8" w14:textId="77777777" w:rsidTr="00313C24">
        <w:trPr>
          <w:trHeight w:val="362"/>
          <w:jc w:val="center"/>
        </w:trPr>
        <w:tc>
          <w:tcPr>
            <w:tcW w:w="8854" w:type="dxa"/>
            <w:gridSpan w:val="3"/>
          </w:tcPr>
          <w:p w14:paraId="1162E6BE" w14:textId="77777777" w:rsidR="001B6072" w:rsidRPr="001B6072" w:rsidRDefault="001B6072" w:rsidP="001B607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1162E6BF" w14:textId="77777777" w:rsidR="003D50E6" w:rsidRDefault="007C13C8" w:rsidP="00605045">
            <w:pPr>
              <w:pStyle w:val="Prrafodelista"/>
              <w:numPr>
                <w:ilvl w:val="1"/>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Conceptos</w:t>
            </w:r>
          </w:p>
          <w:p w14:paraId="1162E6C0" w14:textId="77777777" w:rsidR="007C13C8" w:rsidRDefault="007C13C8"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Diferencias entre multimodal e intermodal</w:t>
            </w:r>
          </w:p>
          <w:p w14:paraId="1162E6C1" w14:textId="77777777" w:rsidR="003F1EB8" w:rsidRDefault="003F1EB8"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Aspectos normativos del transporte intermodal</w:t>
            </w:r>
          </w:p>
          <w:p w14:paraId="1162E6C2" w14:textId="77777777" w:rsidR="003F1EB8" w:rsidRPr="001D5C00" w:rsidRDefault="003F1EB8"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 xml:space="preserve">Situación actual del transporte intermodal en México </w:t>
            </w:r>
          </w:p>
          <w:p w14:paraId="1162E6C3" w14:textId="77777777" w:rsidR="00F3117A" w:rsidRDefault="00F3117A" w:rsidP="003F1EB8">
            <w:pPr>
              <w:pStyle w:val="Prrafodelista"/>
              <w:spacing w:before="60" w:after="60"/>
              <w:ind w:left="792"/>
              <w:jc w:val="both"/>
              <w:rPr>
                <w:rFonts w:ascii="Arial" w:hAnsi="Arial" w:cs="Arial"/>
                <w:sz w:val="22"/>
                <w:szCs w:val="22"/>
                <w:lang w:val="es-ES" w:eastAsia="en-US"/>
              </w:rPr>
            </w:pPr>
          </w:p>
          <w:p w14:paraId="1162E6C4" w14:textId="77777777" w:rsidR="00F3117A" w:rsidRDefault="00FE67C9" w:rsidP="00605045">
            <w:pPr>
              <w:pStyle w:val="Prrafodelista"/>
              <w:numPr>
                <w:ilvl w:val="1"/>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C</w:t>
            </w:r>
            <w:r w:rsidR="003F1EB8">
              <w:rPr>
                <w:rFonts w:ascii="Arial" w:hAnsi="Arial" w:cs="Arial"/>
                <w:sz w:val="22"/>
                <w:szCs w:val="22"/>
                <w:lang w:val="es-ES" w:eastAsia="en-US"/>
              </w:rPr>
              <w:t>onvenios internacionales sobre transporte intermodal</w:t>
            </w:r>
          </w:p>
          <w:p w14:paraId="1162E6C5" w14:textId="77777777" w:rsidR="00FE67C9" w:rsidRDefault="00A768FE"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Convenio de la ONU</w:t>
            </w:r>
          </w:p>
          <w:p w14:paraId="1162E6C6" w14:textId="77777777" w:rsidR="00FE67C9" w:rsidRDefault="00A768FE"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Convenio de la UNCTAD</w:t>
            </w:r>
          </w:p>
          <w:p w14:paraId="1162E6C7" w14:textId="77777777" w:rsidR="00EE4D5E" w:rsidRPr="00A768FE" w:rsidRDefault="00EE4D5E" w:rsidP="00605045">
            <w:pPr>
              <w:pStyle w:val="Prrafodelista"/>
              <w:numPr>
                <w:ilvl w:val="2"/>
                <w:numId w:val="2"/>
              </w:numPr>
              <w:spacing w:before="60" w:after="60"/>
              <w:jc w:val="both"/>
              <w:rPr>
                <w:rFonts w:ascii="Arial" w:hAnsi="Arial" w:cs="Arial"/>
                <w:sz w:val="22"/>
                <w:szCs w:val="22"/>
                <w:lang w:val="es-ES" w:eastAsia="en-US"/>
              </w:rPr>
            </w:pPr>
            <w:r>
              <w:rPr>
                <w:rFonts w:ascii="Arial" w:hAnsi="Arial" w:cs="Arial"/>
                <w:sz w:val="22"/>
                <w:szCs w:val="22"/>
                <w:lang w:val="es-ES" w:eastAsia="en-US"/>
              </w:rPr>
              <w:t>Transporte intermodal en Norteamérica y Europa</w:t>
            </w:r>
          </w:p>
        </w:tc>
      </w:tr>
      <w:tr w:rsidR="00595983" w:rsidRPr="000D1FA5" w14:paraId="1162E6D0" w14:textId="77777777" w:rsidTr="00595983">
        <w:trPr>
          <w:trHeight w:val="362"/>
          <w:jc w:val="center"/>
        </w:trPr>
        <w:tc>
          <w:tcPr>
            <w:tcW w:w="8854" w:type="dxa"/>
            <w:gridSpan w:val="3"/>
            <w:tcBorders>
              <w:top w:val="single" w:sz="4" w:space="0" w:color="auto"/>
              <w:left w:val="single" w:sz="4" w:space="0" w:color="auto"/>
              <w:bottom w:val="single" w:sz="4" w:space="0" w:color="auto"/>
              <w:right w:val="single" w:sz="4" w:space="0" w:color="auto"/>
            </w:tcBorders>
          </w:tcPr>
          <w:p w14:paraId="1162E6CF" w14:textId="16BDF09F" w:rsidR="00595983" w:rsidRPr="00595983" w:rsidRDefault="001B08D8" w:rsidP="00595983">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Evaluación</w:t>
            </w:r>
            <w:r w:rsidR="00595983">
              <w:rPr>
                <w:rFonts w:ascii="Arial" w:eastAsia="Batang" w:hAnsi="Arial" w:cs="Arial"/>
                <w:b/>
                <w:sz w:val="22"/>
                <w:szCs w:val="22"/>
                <w:lang w:val="es-ES" w:eastAsia="en-US"/>
              </w:rPr>
              <w:t xml:space="preserve"> de</w:t>
            </w:r>
            <w:r>
              <w:rPr>
                <w:rFonts w:ascii="Arial" w:eastAsia="Batang" w:hAnsi="Arial" w:cs="Arial"/>
                <w:b/>
                <w:sz w:val="22"/>
                <w:szCs w:val="22"/>
                <w:lang w:val="es-ES" w:eastAsia="en-US"/>
              </w:rPr>
              <w:t>l</w:t>
            </w:r>
            <w:r w:rsidR="00595983">
              <w:rPr>
                <w:rFonts w:ascii="Arial" w:eastAsia="Batang" w:hAnsi="Arial" w:cs="Arial"/>
                <w:b/>
                <w:sz w:val="22"/>
                <w:szCs w:val="22"/>
                <w:lang w:val="es-ES" w:eastAsia="en-US"/>
              </w:rPr>
              <w:t xml:space="preserve"> aprendizaje</w:t>
            </w:r>
          </w:p>
        </w:tc>
      </w:tr>
      <w:tr w:rsidR="00595983" w:rsidRPr="001B6072" w14:paraId="1162E6D4" w14:textId="77777777" w:rsidTr="00605045">
        <w:trPr>
          <w:trHeight w:val="362"/>
          <w:jc w:val="center"/>
        </w:trPr>
        <w:tc>
          <w:tcPr>
            <w:tcW w:w="2952" w:type="dxa"/>
          </w:tcPr>
          <w:p w14:paraId="1162E6D1" w14:textId="4A231657" w:rsidR="00595983" w:rsidRPr="001B6072" w:rsidRDefault="001B08D8" w:rsidP="00D3100D">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Actividad</w:t>
            </w:r>
          </w:p>
        </w:tc>
        <w:tc>
          <w:tcPr>
            <w:tcW w:w="2953" w:type="dxa"/>
          </w:tcPr>
          <w:p w14:paraId="1162E6D2" w14:textId="5632179E" w:rsidR="00595983" w:rsidRPr="001B6072" w:rsidRDefault="001B08D8" w:rsidP="00D3100D">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Evidencia</w:t>
            </w:r>
          </w:p>
        </w:tc>
        <w:tc>
          <w:tcPr>
            <w:tcW w:w="2949" w:type="dxa"/>
          </w:tcPr>
          <w:p w14:paraId="1162E6D3" w14:textId="23E218E6" w:rsidR="00595983" w:rsidRPr="001B6072" w:rsidRDefault="001B08D8" w:rsidP="00D3100D">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Instrumento</w:t>
            </w:r>
          </w:p>
        </w:tc>
      </w:tr>
      <w:tr w:rsidR="00595983" w:rsidRPr="00B53F98" w14:paraId="1162E6E1" w14:textId="77777777" w:rsidTr="00605045">
        <w:trPr>
          <w:trHeight w:val="362"/>
          <w:jc w:val="center"/>
        </w:trPr>
        <w:tc>
          <w:tcPr>
            <w:tcW w:w="2952" w:type="dxa"/>
            <w:tcBorders>
              <w:bottom w:val="single" w:sz="4" w:space="0" w:color="auto"/>
            </w:tcBorders>
          </w:tcPr>
          <w:p w14:paraId="3649B9C0" w14:textId="242194A9" w:rsidR="00C91059" w:rsidRDefault="00C91059" w:rsidP="00605045">
            <w:pPr>
              <w:pStyle w:val="Prrafodelista"/>
              <w:numPr>
                <w:ilvl w:val="0"/>
                <w:numId w:val="11"/>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Aplicar examen de conocimiento</w:t>
            </w:r>
          </w:p>
          <w:p w14:paraId="3750D284" w14:textId="77777777" w:rsidR="00D27814" w:rsidRPr="00A46DC1" w:rsidRDefault="00D27814" w:rsidP="00605045">
            <w:pPr>
              <w:pStyle w:val="Prrafodelista"/>
              <w:spacing w:before="60" w:after="60"/>
              <w:ind w:left="720"/>
              <w:jc w:val="both"/>
              <w:rPr>
                <w:rFonts w:ascii="Arial" w:hAnsi="Arial" w:cs="Arial"/>
                <w:sz w:val="22"/>
                <w:szCs w:val="22"/>
                <w:lang w:val="es-ES" w:eastAsia="en-US"/>
              </w:rPr>
            </w:pPr>
          </w:p>
          <w:p w14:paraId="3B35FA4A" w14:textId="5FFF6E9D" w:rsidR="00A46DC1" w:rsidRDefault="00A46DC1" w:rsidP="00605045">
            <w:pPr>
              <w:pStyle w:val="Prrafodelista"/>
              <w:numPr>
                <w:ilvl w:val="0"/>
                <w:numId w:val="11"/>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Exposición</w:t>
            </w:r>
            <w:r>
              <w:rPr>
                <w:rFonts w:ascii="Arial" w:hAnsi="Arial" w:cs="Arial"/>
                <w:sz w:val="22"/>
                <w:szCs w:val="22"/>
                <w:lang w:val="es-ES" w:eastAsia="en-US"/>
              </w:rPr>
              <w:t xml:space="preserve"> de temas</w:t>
            </w:r>
          </w:p>
          <w:p w14:paraId="65435C44" w14:textId="3F50B558" w:rsidR="003C1EBB" w:rsidRDefault="003C1EBB" w:rsidP="00605045">
            <w:pPr>
              <w:pStyle w:val="Prrafodelista"/>
              <w:spacing w:before="60" w:after="60"/>
              <w:ind w:left="720"/>
              <w:jc w:val="both"/>
              <w:rPr>
                <w:rFonts w:ascii="Arial" w:hAnsi="Arial" w:cs="Arial"/>
                <w:sz w:val="22"/>
                <w:szCs w:val="22"/>
                <w:lang w:val="es-ES" w:eastAsia="en-US"/>
              </w:rPr>
            </w:pPr>
          </w:p>
          <w:p w14:paraId="1649B7C7" w14:textId="4FB41D19" w:rsidR="003C1EBB" w:rsidRDefault="003C1EBB" w:rsidP="00605045">
            <w:pPr>
              <w:pStyle w:val="Prrafodelista"/>
              <w:spacing w:before="60" w:after="60"/>
              <w:ind w:left="720"/>
              <w:jc w:val="both"/>
              <w:rPr>
                <w:rFonts w:ascii="Arial" w:hAnsi="Arial" w:cs="Arial"/>
                <w:sz w:val="22"/>
                <w:szCs w:val="22"/>
                <w:lang w:val="es-ES" w:eastAsia="en-US"/>
              </w:rPr>
            </w:pPr>
          </w:p>
          <w:p w14:paraId="4BCD30AE"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44ABB745" w14:textId="65A5CD24" w:rsidR="003C1EBB" w:rsidRDefault="00D27814" w:rsidP="00605045">
            <w:pPr>
              <w:pStyle w:val="Prrafodelista"/>
              <w:numPr>
                <w:ilvl w:val="0"/>
                <w:numId w:val="11"/>
              </w:numPr>
              <w:spacing w:before="60" w:after="60"/>
              <w:jc w:val="both"/>
              <w:rPr>
                <w:rFonts w:ascii="Arial" w:hAnsi="Arial" w:cs="Arial"/>
                <w:sz w:val="22"/>
                <w:szCs w:val="22"/>
                <w:lang w:val="es-ES" w:eastAsia="en-US"/>
              </w:rPr>
            </w:pPr>
            <w:r>
              <w:rPr>
                <w:rFonts w:ascii="Arial" w:hAnsi="Arial" w:cs="Arial"/>
                <w:sz w:val="22"/>
                <w:szCs w:val="22"/>
                <w:lang w:val="es-ES" w:eastAsia="en-US"/>
              </w:rPr>
              <w:t>Establecer t</w:t>
            </w:r>
            <w:r w:rsidR="003C1EBB" w:rsidRPr="003C1EBB">
              <w:rPr>
                <w:rFonts w:ascii="Arial" w:hAnsi="Arial" w:cs="Arial"/>
                <w:sz w:val="22"/>
                <w:szCs w:val="22"/>
                <w:lang w:val="es-ES" w:eastAsia="en-US"/>
              </w:rPr>
              <w:t>areas</w:t>
            </w:r>
          </w:p>
          <w:p w14:paraId="2E2B0575" w14:textId="5C08FC05" w:rsidR="003C1EBB" w:rsidRDefault="003C1EBB" w:rsidP="00605045">
            <w:pPr>
              <w:pStyle w:val="Prrafodelista"/>
              <w:spacing w:before="60" w:after="60"/>
              <w:ind w:left="720"/>
              <w:jc w:val="both"/>
              <w:rPr>
                <w:rFonts w:ascii="Arial" w:hAnsi="Arial" w:cs="Arial"/>
                <w:sz w:val="22"/>
                <w:szCs w:val="22"/>
                <w:lang w:val="es-ES" w:eastAsia="en-US"/>
              </w:rPr>
            </w:pPr>
          </w:p>
          <w:p w14:paraId="5FB93085"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6E224165" w14:textId="1D7A7F3B" w:rsidR="003C1EBB" w:rsidRDefault="003C1EBB" w:rsidP="00605045">
            <w:pPr>
              <w:pStyle w:val="Prrafodelista"/>
              <w:numPr>
                <w:ilvl w:val="0"/>
                <w:numId w:val="11"/>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Participación en clase</w:t>
            </w:r>
          </w:p>
          <w:p w14:paraId="7F6FABE2" w14:textId="26F75675" w:rsidR="00D27814" w:rsidRDefault="00D27814" w:rsidP="00605045">
            <w:pPr>
              <w:pStyle w:val="Prrafodelista"/>
              <w:spacing w:before="60" w:after="60"/>
              <w:ind w:left="720"/>
              <w:jc w:val="both"/>
              <w:rPr>
                <w:rFonts w:ascii="Arial" w:hAnsi="Arial" w:cs="Arial"/>
                <w:sz w:val="22"/>
                <w:szCs w:val="22"/>
                <w:lang w:val="es-ES" w:eastAsia="en-US"/>
              </w:rPr>
            </w:pPr>
          </w:p>
          <w:p w14:paraId="613ED5C1" w14:textId="67D8E292" w:rsidR="00D27814" w:rsidRDefault="00D27814" w:rsidP="00605045">
            <w:pPr>
              <w:pStyle w:val="Prrafodelista"/>
              <w:numPr>
                <w:ilvl w:val="0"/>
                <w:numId w:val="11"/>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Ejercicios</w:t>
            </w:r>
          </w:p>
          <w:p w14:paraId="0678E2F8" w14:textId="17A80A6C" w:rsidR="00D27814" w:rsidRDefault="00D27814" w:rsidP="00605045">
            <w:pPr>
              <w:pStyle w:val="Prrafodelista"/>
              <w:spacing w:before="60" w:after="60"/>
              <w:ind w:left="720"/>
              <w:jc w:val="both"/>
              <w:rPr>
                <w:rFonts w:ascii="Arial" w:hAnsi="Arial" w:cs="Arial"/>
                <w:sz w:val="22"/>
                <w:szCs w:val="22"/>
                <w:lang w:val="es-ES" w:eastAsia="en-US"/>
              </w:rPr>
            </w:pPr>
          </w:p>
          <w:p w14:paraId="24A4945F"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25F8426E" w14:textId="76DCE7BA" w:rsidR="00D27814" w:rsidRDefault="00D27814" w:rsidP="00605045">
            <w:pPr>
              <w:pStyle w:val="Prrafodelista"/>
              <w:numPr>
                <w:ilvl w:val="0"/>
                <w:numId w:val="11"/>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Investigación</w:t>
            </w:r>
          </w:p>
          <w:p w14:paraId="13B2D44B" w14:textId="61B1FFB0" w:rsidR="00D27814" w:rsidRDefault="00D27814" w:rsidP="00605045">
            <w:pPr>
              <w:pStyle w:val="Prrafodelista"/>
              <w:spacing w:before="60" w:after="60"/>
              <w:ind w:left="720"/>
              <w:jc w:val="both"/>
              <w:rPr>
                <w:rFonts w:ascii="Arial" w:hAnsi="Arial" w:cs="Arial"/>
                <w:sz w:val="22"/>
                <w:szCs w:val="22"/>
                <w:lang w:val="es-ES" w:eastAsia="en-US"/>
              </w:rPr>
            </w:pPr>
          </w:p>
          <w:p w14:paraId="04AAE506"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69E8A5FD"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5DED1F8F" w14:textId="77777777" w:rsidR="00605045" w:rsidRDefault="00D27814" w:rsidP="00605045">
            <w:pPr>
              <w:pStyle w:val="Prrafodelista"/>
              <w:numPr>
                <w:ilvl w:val="0"/>
                <w:numId w:val="11"/>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A</w:t>
            </w:r>
            <w:r w:rsidR="00C91059" w:rsidRPr="00D27814">
              <w:rPr>
                <w:rFonts w:ascii="Arial" w:hAnsi="Arial" w:cs="Arial"/>
                <w:sz w:val="22"/>
                <w:szCs w:val="22"/>
                <w:lang w:val="es-ES" w:eastAsia="en-US"/>
              </w:rPr>
              <w:t>nálisis de caso</w:t>
            </w:r>
          </w:p>
          <w:p w14:paraId="1D558C0C" w14:textId="1610AB4C" w:rsidR="00605045" w:rsidRDefault="00605045" w:rsidP="00605045">
            <w:pPr>
              <w:pStyle w:val="Prrafodelista"/>
              <w:spacing w:before="60" w:after="60"/>
              <w:ind w:left="720"/>
              <w:jc w:val="both"/>
              <w:rPr>
                <w:rFonts w:ascii="Arial" w:hAnsi="Arial" w:cs="Arial"/>
                <w:sz w:val="22"/>
                <w:szCs w:val="22"/>
                <w:lang w:val="es-ES" w:eastAsia="en-US"/>
              </w:rPr>
            </w:pPr>
          </w:p>
          <w:p w14:paraId="18884D9E"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353FB41E" w14:textId="0A669B04" w:rsidR="00A46DC1" w:rsidRPr="00605045" w:rsidRDefault="00A46DC1" w:rsidP="00605045">
            <w:pPr>
              <w:pStyle w:val="Prrafodelista"/>
              <w:numPr>
                <w:ilvl w:val="0"/>
                <w:numId w:val="11"/>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Visita escolar</w:t>
            </w:r>
          </w:p>
          <w:p w14:paraId="1162E6D8" w14:textId="155BCE4C" w:rsidR="00595983" w:rsidRPr="00B53F98" w:rsidRDefault="00595983" w:rsidP="00605045">
            <w:pPr>
              <w:spacing w:before="60" w:after="60"/>
              <w:jc w:val="both"/>
              <w:rPr>
                <w:rFonts w:ascii="Arial" w:eastAsia="Batang" w:hAnsi="Arial" w:cs="Arial"/>
                <w:sz w:val="22"/>
                <w:szCs w:val="22"/>
                <w:lang w:val="es-ES" w:eastAsia="en-US"/>
              </w:rPr>
            </w:pPr>
          </w:p>
        </w:tc>
        <w:tc>
          <w:tcPr>
            <w:tcW w:w="2953" w:type="dxa"/>
            <w:tcBorders>
              <w:bottom w:val="single" w:sz="4" w:space="0" w:color="auto"/>
            </w:tcBorders>
          </w:tcPr>
          <w:p w14:paraId="1938E124" w14:textId="1F516CAC" w:rsidR="00C91059" w:rsidRDefault="00A46DC1" w:rsidP="00605045">
            <w:pPr>
              <w:pStyle w:val="Prrafodelista"/>
              <w:numPr>
                <w:ilvl w:val="0"/>
                <w:numId w:val="13"/>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 xml:space="preserve">Hoja de examen con respuestas </w:t>
            </w:r>
          </w:p>
          <w:p w14:paraId="11C2B870"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4936BB77" w14:textId="59BE77BC" w:rsidR="00A46DC1" w:rsidRDefault="00A46DC1"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Archivo de presentación y </w:t>
            </w:r>
            <w:r w:rsidR="003C1EBB">
              <w:rPr>
                <w:rFonts w:ascii="Arial" w:hAnsi="Arial" w:cs="Arial"/>
                <w:sz w:val="22"/>
                <w:szCs w:val="22"/>
                <w:lang w:val="es-ES" w:eastAsia="en-US"/>
              </w:rPr>
              <w:t>ejecución de la misma</w:t>
            </w:r>
          </w:p>
          <w:p w14:paraId="7B045A89" w14:textId="6EC935EE" w:rsidR="00D27814" w:rsidRPr="00D27814" w:rsidRDefault="00D27814" w:rsidP="00605045">
            <w:pPr>
              <w:spacing w:before="60" w:after="60"/>
              <w:jc w:val="both"/>
              <w:rPr>
                <w:rFonts w:ascii="Arial" w:hAnsi="Arial" w:cs="Arial"/>
                <w:sz w:val="22"/>
                <w:szCs w:val="22"/>
                <w:lang w:val="es-ES" w:eastAsia="en-US"/>
              </w:rPr>
            </w:pPr>
          </w:p>
          <w:p w14:paraId="385FE76B" w14:textId="55449064" w:rsidR="003C1EBB" w:rsidRDefault="003C1EBB"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Tareas </w:t>
            </w:r>
            <w:r w:rsidR="00D27814">
              <w:rPr>
                <w:rFonts w:ascii="Arial" w:hAnsi="Arial" w:cs="Arial"/>
                <w:sz w:val="22"/>
                <w:szCs w:val="22"/>
                <w:lang w:val="es-ES" w:eastAsia="en-US"/>
              </w:rPr>
              <w:t>elaboradas</w:t>
            </w:r>
          </w:p>
          <w:p w14:paraId="6BC79891" w14:textId="77777777" w:rsidR="00D27814" w:rsidRPr="00D27814" w:rsidRDefault="00D27814" w:rsidP="00605045">
            <w:pPr>
              <w:pStyle w:val="Prrafodelista"/>
              <w:jc w:val="both"/>
              <w:rPr>
                <w:rFonts w:ascii="Arial" w:hAnsi="Arial" w:cs="Arial"/>
                <w:sz w:val="22"/>
                <w:szCs w:val="22"/>
                <w:lang w:val="es-ES" w:eastAsia="en-US"/>
              </w:rPr>
            </w:pPr>
          </w:p>
          <w:p w14:paraId="42643E38" w14:textId="52EE529B" w:rsidR="00D27814" w:rsidRDefault="00D27814"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Ejecución de la participación durante la clase</w:t>
            </w:r>
          </w:p>
          <w:p w14:paraId="610EE192" w14:textId="77777777" w:rsidR="00D27814" w:rsidRDefault="00D27814" w:rsidP="00605045">
            <w:pPr>
              <w:spacing w:before="60" w:after="60"/>
              <w:jc w:val="both"/>
              <w:rPr>
                <w:rFonts w:ascii="Arial" w:hAnsi="Arial" w:cs="Arial"/>
                <w:sz w:val="22"/>
                <w:szCs w:val="22"/>
                <w:lang w:val="es-ES" w:eastAsia="en-US"/>
              </w:rPr>
            </w:pPr>
          </w:p>
          <w:p w14:paraId="21D64590" w14:textId="77777777" w:rsidR="00D27814" w:rsidRPr="00D27814" w:rsidRDefault="00D27814"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Ejercicios resueltos</w:t>
            </w:r>
          </w:p>
          <w:p w14:paraId="4FAE987A" w14:textId="074492A4" w:rsidR="00D27814" w:rsidRDefault="00D27814" w:rsidP="00605045">
            <w:pPr>
              <w:pStyle w:val="Prrafodelista"/>
              <w:spacing w:before="60" w:after="60"/>
              <w:ind w:left="720"/>
              <w:jc w:val="both"/>
              <w:rPr>
                <w:rFonts w:ascii="Arial" w:hAnsi="Arial" w:cs="Arial"/>
                <w:sz w:val="22"/>
                <w:szCs w:val="22"/>
                <w:lang w:val="es-ES" w:eastAsia="en-US"/>
              </w:rPr>
            </w:pPr>
          </w:p>
          <w:p w14:paraId="28DECB14" w14:textId="77777777" w:rsidR="00D27814" w:rsidRPr="00D27814" w:rsidRDefault="00D27814" w:rsidP="00605045">
            <w:pPr>
              <w:pStyle w:val="Prrafodelista"/>
              <w:spacing w:before="60" w:after="60"/>
              <w:ind w:left="720"/>
              <w:jc w:val="both"/>
              <w:rPr>
                <w:rFonts w:ascii="Arial" w:hAnsi="Arial" w:cs="Arial"/>
                <w:sz w:val="22"/>
                <w:szCs w:val="22"/>
                <w:lang w:val="es-ES" w:eastAsia="en-US"/>
              </w:rPr>
            </w:pPr>
          </w:p>
          <w:p w14:paraId="3412C102" w14:textId="19850D4F" w:rsidR="003C1EBB" w:rsidRDefault="00B26C0C"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Entrega</w:t>
            </w:r>
            <w:r w:rsidR="003C1EBB">
              <w:rPr>
                <w:rFonts w:ascii="Arial" w:hAnsi="Arial" w:cs="Arial"/>
                <w:sz w:val="22"/>
                <w:szCs w:val="22"/>
                <w:lang w:val="es-ES" w:eastAsia="en-US"/>
              </w:rPr>
              <w:t xml:space="preserve"> escrita (en electrónico) del documento</w:t>
            </w:r>
          </w:p>
          <w:p w14:paraId="78FAFEA8"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290C0B76" w14:textId="23672A18" w:rsidR="00D27814" w:rsidRPr="00D27814" w:rsidRDefault="00D27814"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Formato de análisis de caso completo</w:t>
            </w:r>
          </w:p>
          <w:p w14:paraId="7269CC77" w14:textId="77777777" w:rsidR="00D27814" w:rsidRDefault="00D27814" w:rsidP="00605045">
            <w:pPr>
              <w:spacing w:before="60" w:after="60"/>
              <w:jc w:val="both"/>
              <w:rPr>
                <w:rFonts w:ascii="Arial" w:eastAsia="Batang" w:hAnsi="Arial" w:cs="Arial"/>
                <w:sz w:val="22"/>
                <w:szCs w:val="22"/>
                <w:lang w:val="es-ES" w:eastAsia="en-US"/>
              </w:rPr>
            </w:pPr>
          </w:p>
          <w:p w14:paraId="1162E6DD" w14:textId="07E778D2" w:rsidR="003A475E" w:rsidRPr="00605045" w:rsidRDefault="00605045" w:rsidP="00605045">
            <w:pPr>
              <w:pStyle w:val="Prrafodelista"/>
              <w:numPr>
                <w:ilvl w:val="0"/>
                <w:numId w:val="13"/>
              </w:numPr>
              <w:spacing w:before="60" w:after="60"/>
              <w:jc w:val="both"/>
              <w:rPr>
                <w:rFonts w:ascii="Arial" w:hAnsi="Arial" w:cs="Arial"/>
                <w:sz w:val="22"/>
                <w:szCs w:val="22"/>
                <w:lang w:val="es-ES" w:eastAsia="en-US"/>
              </w:rPr>
            </w:pPr>
            <w:r>
              <w:rPr>
                <w:rFonts w:ascii="Arial" w:hAnsi="Arial" w:cs="Arial"/>
                <w:sz w:val="22"/>
                <w:szCs w:val="22"/>
                <w:lang w:val="es-ES" w:eastAsia="en-US"/>
              </w:rPr>
              <w:t>Lista de asistencia y reporte por escrito en electrónico de la visita</w:t>
            </w:r>
          </w:p>
        </w:tc>
        <w:tc>
          <w:tcPr>
            <w:tcW w:w="2949" w:type="dxa"/>
            <w:tcBorders>
              <w:bottom w:val="single" w:sz="4" w:space="0" w:color="auto"/>
            </w:tcBorders>
          </w:tcPr>
          <w:p w14:paraId="5D3DA3F9" w14:textId="1F8EF217" w:rsidR="00C91059" w:rsidRDefault="00C91059" w:rsidP="00605045">
            <w:pPr>
              <w:pStyle w:val="Prrafodelista"/>
              <w:numPr>
                <w:ilvl w:val="0"/>
                <w:numId w:val="12"/>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Escala de valor del examen escrito</w:t>
            </w:r>
          </w:p>
          <w:p w14:paraId="49EA1F44" w14:textId="77777777" w:rsidR="00D27814" w:rsidRPr="00A46DC1" w:rsidRDefault="00D27814" w:rsidP="00605045">
            <w:pPr>
              <w:pStyle w:val="Prrafodelista"/>
              <w:spacing w:before="60" w:after="60"/>
              <w:ind w:left="720"/>
              <w:jc w:val="both"/>
              <w:rPr>
                <w:rFonts w:ascii="Arial" w:hAnsi="Arial" w:cs="Arial"/>
                <w:sz w:val="22"/>
                <w:szCs w:val="22"/>
                <w:lang w:val="es-ES" w:eastAsia="en-US"/>
              </w:rPr>
            </w:pPr>
          </w:p>
          <w:p w14:paraId="7C92BDF0" w14:textId="282D1CF5" w:rsidR="00A46DC1" w:rsidRDefault="003C1EBB" w:rsidP="00605045">
            <w:pPr>
              <w:pStyle w:val="Prrafodelista"/>
              <w:numPr>
                <w:ilvl w:val="0"/>
                <w:numId w:val="12"/>
              </w:numPr>
              <w:spacing w:before="60" w:after="60"/>
              <w:jc w:val="both"/>
              <w:rPr>
                <w:rFonts w:ascii="Arial" w:hAnsi="Arial" w:cs="Arial"/>
                <w:sz w:val="22"/>
                <w:szCs w:val="22"/>
                <w:lang w:val="es-ES" w:eastAsia="en-US"/>
              </w:rPr>
            </w:pPr>
            <w:r>
              <w:rPr>
                <w:rFonts w:ascii="Arial" w:hAnsi="Arial" w:cs="Arial"/>
                <w:sz w:val="22"/>
                <w:szCs w:val="22"/>
                <w:lang w:val="es-ES" w:eastAsia="en-US"/>
              </w:rPr>
              <w:t>Lista de cotejo para el archivo y rúbrica para la ejecución</w:t>
            </w:r>
          </w:p>
          <w:p w14:paraId="65BCA730" w14:textId="77777777" w:rsidR="003C1EBB" w:rsidRPr="003C1EBB" w:rsidRDefault="003C1EBB" w:rsidP="00605045">
            <w:pPr>
              <w:spacing w:before="60" w:after="60"/>
              <w:ind w:left="360"/>
              <w:jc w:val="both"/>
              <w:rPr>
                <w:rFonts w:ascii="Arial" w:eastAsia="Batang" w:hAnsi="Arial" w:cs="Arial"/>
                <w:sz w:val="22"/>
                <w:szCs w:val="22"/>
                <w:lang w:val="es-ES" w:eastAsia="en-US"/>
              </w:rPr>
            </w:pPr>
          </w:p>
          <w:p w14:paraId="1AA47D8A" w14:textId="58792D5F" w:rsidR="003C1EBB" w:rsidRDefault="003C1EBB" w:rsidP="00605045">
            <w:pPr>
              <w:pStyle w:val="Prrafodelista"/>
              <w:numPr>
                <w:ilvl w:val="0"/>
                <w:numId w:val="12"/>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Lista de cotejo para tareas</w:t>
            </w:r>
          </w:p>
          <w:p w14:paraId="095A644E" w14:textId="77777777" w:rsidR="003C1EBB" w:rsidRPr="003C1EBB" w:rsidRDefault="003C1EBB" w:rsidP="00605045">
            <w:pPr>
              <w:pStyle w:val="Prrafodelista"/>
              <w:jc w:val="both"/>
              <w:rPr>
                <w:rFonts w:ascii="Arial" w:hAnsi="Arial" w:cs="Arial"/>
                <w:sz w:val="22"/>
                <w:szCs w:val="22"/>
                <w:lang w:val="es-ES" w:eastAsia="en-US"/>
              </w:rPr>
            </w:pPr>
          </w:p>
          <w:p w14:paraId="3BCE8754" w14:textId="5C1401F5" w:rsidR="003C1EBB" w:rsidRDefault="00D27814" w:rsidP="00605045">
            <w:pPr>
              <w:pStyle w:val="Prrafodelista"/>
              <w:numPr>
                <w:ilvl w:val="0"/>
                <w:numId w:val="12"/>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Cuadro de participación</w:t>
            </w:r>
          </w:p>
          <w:p w14:paraId="2B4C48A1" w14:textId="2AF7E1E2" w:rsidR="00D27814" w:rsidRDefault="00D27814" w:rsidP="00605045">
            <w:pPr>
              <w:pStyle w:val="Prrafodelista"/>
              <w:jc w:val="both"/>
              <w:rPr>
                <w:rFonts w:ascii="Arial" w:hAnsi="Arial" w:cs="Arial"/>
                <w:sz w:val="22"/>
                <w:szCs w:val="22"/>
                <w:lang w:val="es-ES" w:eastAsia="en-US"/>
              </w:rPr>
            </w:pPr>
          </w:p>
          <w:p w14:paraId="02A174F2" w14:textId="77777777" w:rsidR="00D27814" w:rsidRPr="00D27814" w:rsidRDefault="00D27814" w:rsidP="00605045">
            <w:pPr>
              <w:pStyle w:val="Prrafodelista"/>
              <w:jc w:val="both"/>
              <w:rPr>
                <w:rFonts w:ascii="Arial" w:hAnsi="Arial" w:cs="Arial"/>
                <w:sz w:val="22"/>
                <w:szCs w:val="22"/>
                <w:lang w:val="es-ES" w:eastAsia="en-US"/>
              </w:rPr>
            </w:pPr>
          </w:p>
          <w:p w14:paraId="069C0334" w14:textId="385DB9C7" w:rsidR="00D27814" w:rsidRDefault="00D27814" w:rsidP="00605045">
            <w:pPr>
              <w:pStyle w:val="Prrafodelista"/>
              <w:numPr>
                <w:ilvl w:val="0"/>
                <w:numId w:val="12"/>
              </w:numPr>
              <w:spacing w:before="60" w:after="60"/>
              <w:jc w:val="both"/>
              <w:rPr>
                <w:rFonts w:ascii="Arial" w:hAnsi="Arial" w:cs="Arial"/>
                <w:sz w:val="22"/>
                <w:szCs w:val="22"/>
                <w:lang w:val="es-ES" w:eastAsia="en-US"/>
              </w:rPr>
            </w:pPr>
            <w:r>
              <w:rPr>
                <w:rFonts w:ascii="Arial" w:hAnsi="Arial" w:cs="Arial"/>
                <w:sz w:val="22"/>
                <w:szCs w:val="22"/>
                <w:lang w:val="es-ES" w:eastAsia="en-US"/>
              </w:rPr>
              <w:t>Escala de valor</w:t>
            </w:r>
          </w:p>
          <w:p w14:paraId="7EACDA9C" w14:textId="66087641" w:rsidR="00D27814" w:rsidRDefault="00D27814" w:rsidP="00605045">
            <w:pPr>
              <w:pStyle w:val="Prrafodelista"/>
              <w:spacing w:before="60" w:after="60"/>
              <w:ind w:left="720"/>
              <w:jc w:val="both"/>
              <w:rPr>
                <w:rFonts w:ascii="Arial" w:hAnsi="Arial" w:cs="Arial"/>
                <w:sz w:val="22"/>
                <w:szCs w:val="22"/>
                <w:lang w:val="es-ES" w:eastAsia="en-US"/>
              </w:rPr>
            </w:pPr>
          </w:p>
          <w:p w14:paraId="6DAD8A21" w14:textId="77777777" w:rsidR="00D27814" w:rsidRDefault="00D27814" w:rsidP="00605045">
            <w:pPr>
              <w:pStyle w:val="Prrafodelista"/>
              <w:spacing w:before="60" w:after="60"/>
              <w:ind w:left="720"/>
              <w:jc w:val="both"/>
              <w:rPr>
                <w:rFonts w:ascii="Arial" w:hAnsi="Arial" w:cs="Arial"/>
                <w:sz w:val="22"/>
                <w:szCs w:val="22"/>
                <w:lang w:val="es-ES" w:eastAsia="en-US"/>
              </w:rPr>
            </w:pPr>
          </w:p>
          <w:p w14:paraId="583ED4F8" w14:textId="45FD8378" w:rsidR="00D27814" w:rsidRPr="003C1EBB" w:rsidRDefault="00D27814" w:rsidP="00605045">
            <w:pPr>
              <w:pStyle w:val="Prrafodelista"/>
              <w:numPr>
                <w:ilvl w:val="0"/>
                <w:numId w:val="12"/>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Rúbrica</w:t>
            </w:r>
          </w:p>
          <w:p w14:paraId="13E75AA6" w14:textId="77777777" w:rsidR="003C1EBB" w:rsidRDefault="003C1EBB" w:rsidP="00605045">
            <w:pPr>
              <w:spacing w:before="60" w:after="60"/>
              <w:jc w:val="both"/>
              <w:rPr>
                <w:rFonts w:ascii="Arial" w:eastAsia="Batang" w:hAnsi="Arial" w:cs="Arial"/>
                <w:sz w:val="22"/>
                <w:szCs w:val="22"/>
                <w:lang w:val="es-ES" w:eastAsia="en-US"/>
              </w:rPr>
            </w:pPr>
          </w:p>
          <w:p w14:paraId="7DF19C87" w14:textId="729BE253" w:rsidR="003C1EBB" w:rsidRDefault="003C1EBB" w:rsidP="00605045">
            <w:pPr>
              <w:spacing w:before="60" w:after="60"/>
              <w:jc w:val="both"/>
              <w:rPr>
                <w:rFonts w:ascii="Arial" w:eastAsia="Batang" w:hAnsi="Arial" w:cs="Arial"/>
                <w:sz w:val="22"/>
                <w:szCs w:val="22"/>
                <w:lang w:val="es-ES" w:eastAsia="en-US"/>
              </w:rPr>
            </w:pPr>
          </w:p>
          <w:p w14:paraId="40BF8C5E" w14:textId="5603A4B1" w:rsidR="003C1EBB" w:rsidRDefault="00605045" w:rsidP="00605045">
            <w:pPr>
              <w:pStyle w:val="Prrafodelista"/>
              <w:numPr>
                <w:ilvl w:val="0"/>
                <w:numId w:val="12"/>
              </w:numPr>
              <w:spacing w:before="60" w:after="60"/>
              <w:jc w:val="both"/>
              <w:rPr>
                <w:rFonts w:ascii="Arial" w:hAnsi="Arial" w:cs="Arial"/>
                <w:sz w:val="22"/>
                <w:szCs w:val="22"/>
                <w:lang w:val="es-ES" w:eastAsia="en-US"/>
              </w:rPr>
            </w:pPr>
            <w:r>
              <w:rPr>
                <w:rFonts w:ascii="Arial" w:hAnsi="Arial" w:cs="Arial"/>
                <w:sz w:val="22"/>
                <w:szCs w:val="22"/>
                <w:lang w:val="es-ES" w:eastAsia="en-US"/>
              </w:rPr>
              <w:t>Guía de observación y escala de apreciación</w:t>
            </w:r>
          </w:p>
          <w:p w14:paraId="64D1F76F" w14:textId="77777777" w:rsidR="00605045" w:rsidRPr="00D27814" w:rsidRDefault="00605045" w:rsidP="00605045">
            <w:pPr>
              <w:pStyle w:val="Prrafodelista"/>
              <w:spacing w:before="60" w:after="60"/>
              <w:ind w:left="720"/>
              <w:jc w:val="both"/>
              <w:rPr>
                <w:rFonts w:ascii="Arial" w:hAnsi="Arial" w:cs="Arial"/>
                <w:sz w:val="22"/>
                <w:szCs w:val="22"/>
                <w:lang w:val="es-ES" w:eastAsia="en-US"/>
              </w:rPr>
            </w:pPr>
          </w:p>
          <w:p w14:paraId="1162E6E0" w14:textId="74AA0BB6" w:rsidR="004D52AD" w:rsidRPr="00B53F98" w:rsidRDefault="00605045" w:rsidP="00605045">
            <w:pPr>
              <w:pStyle w:val="Prrafodelista"/>
              <w:numPr>
                <w:ilvl w:val="0"/>
                <w:numId w:val="12"/>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Guía de observación durante la visita y lista de cotejo para el reporte</w:t>
            </w:r>
          </w:p>
        </w:tc>
      </w:tr>
      <w:tr w:rsidR="001B08D8" w:rsidRPr="001B08D8" w14:paraId="11595BA1" w14:textId="77777777" w:rsidTr="00605045">
        <w:trPr>
          <w:trHeight w:val="362"/>
          <w:jc w:val="center"/>
        </w:trPr>
        <w:tc>
          <w:tcPr>
            <w:tcW w:w="2952" w:type="dxa"/>
            <w:tcBorders>
              <w:left w:val="nil"/>
              <w:right w:val="nil"/>
            </w:tcBorders>
            <w:vAlign w:val="center"/>
          </w:tcPr>
          <w:p w14:paraId="20453B82" w14:textId="77777777" w:rsidR="001B08D8" w:rsidRPr="001B08D8" w:rsidRDefault="001B08D8" w:rsidP="001B08D8">
            <w:pPr>
              <w:rPr>
                <w:rFonts w:eastAsia="Batang"/>
              </w:rPr>
            </w:pPr>
          </w:p>
        </w:tc>
        <w:tc>
          <w:tcPr>
            <w:tcW w:w="2953" w:type="dxa"/>
            <w:tcBorders>
              <w:left w:val="nil"/>
              <w:right w:val="nil"/>
            </w:tcBorders>
          </w:tcPr>
          <w:p w14:paraId="1B08A187" w14:textId="77777777" w:rsidR="001B08D8" w:rsidRPr="001B08D8" w:rsidRDefault="001B08D8" w:rsidP="001B08D8">
            <w:pPr>
              <w:rPr>
                <w:rFonts w:eastAsia="Batang"/>
              </w:rPr>
            </w:pPr>
          </w:p>
        </w:tc>
        <w:tc>
          <w:tcPr>
            <w:tcW w:w="2949" w:type="dxa"/>
            <w:tcBorders>
              <w:left w:val="nil"/>
              <w:right w:val="nil"/>
            </w:tcBorders>
          </w:tcPr>
          <w:p w14:paraId="35296D78" w14:textId="77777777" w:rsidR="001B08D8" w:rsidRPr="001B08D8" w:rsidRDefault="001B08D8" w:rsidP="001B08D8">
            <w:pPr>
              <w:rPr>
                <w:rFonts w:eastAsia="Batang"/>
              </w:rPr>
            </w:pPr>
          </w:p>
        </w:tc>
      </w:tr>
      <w:tr w:rsidR="000778B7" w:rsidRPr="001B6072" w14:paraId="1162E6FD" w14:textId="77777777" w:rsidTr="008C18D5">
        <w:trPr>
          <w:trHeight w:val="362"/>
          <w:jc w:val="center"/>
        </w:trPr>
        <w:tc>
          <w:tcPr>
            <w:tcW w:w="8854" w:type="dxa"/>
            <w:gridSpan w:val="3"/>
            <w:vAlign w:val="center"/>
          </w:tcPr>
          <w:p w14:paraId="1162E6FC" w14:textId="77777777" w:rsidR="000778B7" w:rsidRPr="001B6072" w:rsidRDefault="000778B7" w:rsidP="00FE67C9">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w:t>
            </w:r>
            <w:r w:rsidR="003B4BB8">
              <w:rPr>
                <w:rFonts w:ascii="Arial" w:hAnsi="Arial" w:cs="Arial"/>
                <w:b/>
                <w:sz w:val="22"/>
                <w:szCs w:val="22"/>
              </w:rPr>
              <w:t xml:space="preserve"> Servicios de transporte intermodal</w:t>
            </w:r>
          </w:p>
        </w:tc>
      </w:tr>
      <w:tr w:rsidR="000778B7" w:rsidRPr="001B6072" w14:paraId="1162E700" w14:textId="77777777" w:rsidTr="008C18D5">
        <w:trPr>
          <w:trHeight w:val="362"/>
          <w:jc w:val="center"/>
        </w:trPr>
        <w:tc>
          <w:tcPr>
            <w:tcW w:w="8854" w:type="dxa"/>
            <w:gridSpan w:val="3"/>
          </w:tcPr>
          <w:p w14:paraId="1162E6FE" w14:textId="77777777" w:rsidR="00BB770A" w:rsidRPr="00BF718F" w:rsidRDefault="000778B7" w:rsidP="00BB770A">
            <w:pPr>
              <w:jc w:val="both"/>
              <w:rPr>
                <w:rFonts w:ascii="Arial" w:hAnsi="Arial" w:cs="Arial"/>
                <w:sz w:val="22"/>
                <w:szCs w:val="22"/>
              </w:rPr>
            </w:pPr>
            <w:r w:rsidRPr="001B6072">
              <w:rPr>
                <w:rFonts w:ascii="Arial" w:hAnsi="Arial" w:cs="Arial"/>
                <w:b/>
                <w:sz w:val="22"/>
                <w:szCs w:val="22"/>
              </w:rPr>
              <w:t>Objetivo:</w:t>
            </w:r>
            <w:r w:rsidRPr="001B6072">
              <w:rPr>
                <w:rFonts w:ascii="Arial" w:hAnsi="Arial" w:cs="Arial"/>
                <w:b/>
                <w:sz w:val="22"/>
                <w:szCs w:val="22"/>
                <w:lang w:val="es-ES"/>
              </w:rPr>
              <w:t xml:space="preserve"> </w:t>
            </w:r>
            <w:r w:rsidR="00A41DAC" w:rsidRPr="00A41DAC">
              <w:rPr>
                <w:rFonts w:ascii="Arial" w:hAnsi="Arial" w:cs="Arial"/>
                <w:sz w:val="22"/>
                <w:szCs w:val="22"/>
                <w:lang w:val="es-ES"/>
              </w:rPr>
              <w:t xml:space="preserve">El alumno será capaz de </w:t>
            </w:r>
            <w:r w:rsidR="00CA4B60">
              <w:rPr>
                <w:rFonts w:ascii="Arial" w:hAnsi="Arial" w:cs="Arial"/>
                <w:sz w:val="22"/>
                <w:szCs w:val="22"/>
              </w:rPr>
              <w:t>interpretar la dinámica y los distintos servicios logísticos que existen en el transporte de contenedores.</w:t>
            </w:r>
          </w:p>
          <w:p w14:paraId="1162E6FF" w14:textId="77777777" w:rsidR="000778B7" w:rsidRPr="001B6072" w:rsidRDefault="000778B7" w:rsidP="00BB770A">
            <w:pPr>
              <w:spacing w:before="60" w:after="60"/>
              <w:jc w:val="both"/>
              <w:rPr>
                <w:rFonts w:ascii="Arial" w:hAnsi="Arial" w:cs="Arial"/>
                <w:sz w:val="22"/>
                <w:szCs w:val="22"/>
                <w:lang w:val="es-ES"/>
              </w:rPr>
            </w:pPr>
          </w:p>
        </w:tc>
      </w:tr>
      <w:tr w:rsidR="000778B7" w:rsidRPr="001B6072" w14:paraId="1162E70D" w14:textId="77777777" w:rsidTr="008C18D5">
        <w:trPr>
          <w:trHeight w:val="362"/>
          <w:jc w:val="center"/>
        </w:trPr>
        <w:tc>
          <w:tcPr>
            <w:tcW w:w="8854" w:type="dxa"/>
            <w:gridSpan w:val="3"/>
          </w:tcPr>
          <w:p w14:paraId="1162E701" w14:textId="77777777" w:rsidR="000778B7" w:rsidRPr="001B6072" w:rsidRDefault="000778B7" w:rsidP="008C18D5">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lastRenderedPageBreak/>
              <w:t>Contenidos:</w:t>
            </w:r>
          </w:p>
          <w:p w14:paraId="1162E702" w14:textId="77777777" w:rsidR="00673E27" w:rsidRDefault="00A768FE" w:rsidP="00605045">
            <w:pPr>
              <w:pStyle w:val="Prrafodelista"/>
              <w:numPr>
                <w:ilvl w:val="1"/>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Contenedores y buques</w:t>
            </w:r>
          </w:p>
          <w:p w14:paraId="1162E703" w14:textId="77777777" w:rsidR="00EE4D5E" w:rsidRDefault="00EE4D5E"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Sistema Ro-ro</w:t>
            </w:r>
          </w:p>
          <w:p w14:paraId="1162E704" w14:textId="77777777" w:rsidR="00EE4D5E" w:rsidRDefault="00EE4D5E"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Sistema Lo-Lo</w:t>
            </w:r>
          </w:p>
          <w:p w14:paraId="1162E705" w14:textId="77777777" w:rsidR="00A768FE" w:rsidRDefault="00BB770A" w:rsidP="00605045">
            <w:pPr>
              <w:pStyle w:val="Prrafodelista"/>
              <w:numPr>
                <w:ilvl w:val="1"/>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M</w:t>
            </w:r>
            <w:r w:rsidR="00A768FE">
              <w:rPr>
                <w:rFonts w:ascii="Arial" w:hAnsi="Arial" w:cs="Arial"/>
                <w:sz w:val="22"/>
                <w:szCs w:val="22"/>
                <w:lang w:val="es-ES" w:eastAsia="en-US"/>
              </w:rPr>
              <w:t>ovimientos tradicionales de contenedores LCL/FCL</w:t>
            </w:r>
          </w:p>
          <w:p w14:paraId="1162E706" w14:textId="77777777" w:rsidR="00A768FE" w:rsidRDefault="00A768FE"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Deberes del armador</w:t>
            </w:r>
          </w:p>
          <w:p w14:paraId="1162E707" w14:textId="77777777" w:rsidR="00673E27" w:rsidRDefault="00A768FE"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Deberes del cargador </w:t>
            </w:r>
          </w:p>
          <w:p w14:paraId="1162E708" w14:textId="77777777" w:rsidR="000778B7" w:rsidRDefault="00CA4B60" w:rsidP="00605045">
            <w:pPr>
              <w:pStyle w:val="Prrafodelista"/>
              <w:numPr>
                <w:ilvl w:val="1"/>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Integración de cadenas de transporte</w:t>
            </w:r>
          </w:p>
          <w:p w14:paraId="1162E709" w14:textId="77777777" w:rsidR="002B3A7C" w:rsidRDefault="00F838F9"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Servicio </w:t>
            </w:r>
            <w:proofErr w:type="spellStart"/>
            <w:r>
              <w:rPr>
                <w:rFonts w:ascii="Arial" w:hAnsi="Arial" w:cs="Arial"/>
                <w:sz w:val="22"/>
                <w:szCs w:val="22"/>
                <w:lang w:val="es-ES" w:eastAsia="en-US"/>
              </w:rPr>
              <w:t>C</w:t>
            </w:r>
            <w:r w:rsidR="002B3A7C">
              <w:rPr>
                <w:rFonts w:ascii="Arial" w:hAnsi="Arial" w:cs="Arial"/>
                <w:sz w:val="22"/>
                <w:szCs w:val="22"/>
                <w:lang w:val="es-ES" w:eastAsia="en-US"/>
              </w:rPr>
              <w:t>rossborder</w:t>
            </w:r>
            <w:proofErr w:type="spellEnd"/>
          </w:p>
          <w:p w14:paraId="1162E70A" w14:textId="77777777" w:rsidR="00B10855" w:rsidRDefault="00B10855"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Servicio Internacional</w:t>
            </w:r>
          </w:p>
          <w:p w14:paraId="1162E70B" w14:textId="77777777" w:rsidR="00B10855" w:rsidRDefault="00F838F9" w:rsidP="00605045">
            <w:pPr>
              <w:pStyle w:val="Prrafodelista"/>
              <w:numPr>
                <w:ilvl w:val="2"/>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Servicio D</w:t>
            </w:r>
            <w:r w:rsidR="00B10855">
              <w:rPr>
                <w:rFonts w:ascii="Arial" w:hAnsi="Arial" w:cs="Arial"/>
                <w:sz w:val="22"/>
                <w:szCs w:val="22"/>
                <w:lang w:val="es-ES" w:eastAsia="en-US"/>
              </w:rPr>
              <w:t>oméstico</w:t>
            </w:r>
          </w:p>
          <w:p w14:paraId="1162E70C" w14:textId="77777777" w:rsidR="001F4D27" w:rsidRPr="001F4D27" w:rsidRDefault="00CA4B60" w:rsidP="00605045">
            <w:pPr>
              <w:pStyle w:val="Prrafodelista"/>
              <w:numPr>
                <w:ilvl w:val="1"/>
                <w:numId w:val="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Papel de los </w:t>
            </w:r>
            <w:proofErr w:type="spellStart"/>
            <w:r>
              <w:rPr>
                <w:rFonts w:ascii="Arial" w:hAnsi="Arial" w:cs="Arial"/>
                <w:sz w:val="22"/>
                <w:szCs w:val="22"/>
                <w:lang w:val="es-ES" w:eastAsia="en-US"/>
              </w:rPr>
              <w:t>freight</w:t>
            </w:r>
            <w:proofErr w:type="spellEnd"/>
            <w:r>
              <w:rPr>
                <w:rFonts w:ascii="Arial" w:hAnsi="Arial" w:cs="Arial"/>
                <w:sz w:val="22"/>
                <w:szCs w:val="22"/>
                <w:lang w:val="es-ES" w:eastAsia="en-US"/>
              </w:rPr>
              <w:t xml:space="preserve"> </w:t>
            </w:r>
            <w:proofErr w:type="spellStart"/>
            <w:r>
              <w:rPr>
                <w:rFonts w:ascii="Arial" w:hAnsi="Arial" w:cs="Arial"/>
                <w:sz w:val="22"/>
                <w:szCs w:val="22"/>
                <w:lang w:val="es-ES" w:eastAsia="en-US"/>
              </w:rPr>
              <w:t>forwarder</w:t>
            </w:r>
            <w:r w:rsidR="006E3C1A">
              <w:rPr>
                <w:rFonts w:ascii="Arial" w:hAnsi="Arial" w:cs="Arial"/>
                <w:sz w:val="22"/>
                <w:szCs w:val="22"/>
                <w:lang w:val="es-ES" w:eastAsia="en-US"/>
              </w:rPr>
              <w:t>s</w:t>
            </w:r>
            <w:proofErr w:type="spellEnd"/>
            <w:r>
              <w:rPr>
                <w:rFonts w:ascii="Arial" w:hAnsi="Arial" w:cs="Arial"/>
                <w:sz w:val="22"/>
                <w:szCs w:val="22"/>
                <w:lang w:val="es-ES" w:eastAsia="en-US"/>
              </w:rPr>
              <w:t xml:space="preserve"> (</w:t>
            </w:r>
            <w:proofErr w:type="spellStart"/>
            <w:r>
              <w:rPr>
                <w:rFonts w:ascii="Arial" w:hAnsi="Arial" w:cs="Arial"/>
                <w:sz w:val="22"/>
                <w:szCs w:val="22"/>
                <w:lang w:val="es-ES" w:eastAsia="en-US"/>
              </w:rPr>
              <w:t>reexpedidores</w:t>
            </w:r>
            <w:proofErr w:type="spellEnd"/>
            <w:r>
              <w:rPr>
                <w:rFonts w:ascii="Arial" w:hAnsi="Arial" w:cs="Arial"/>
                <w:sz w:val="22"/>
                <w:szCs w:val="22"/>
                <w:lang w:val="es-ES" w:eastAsia="en-US"/>
              </w:rPr>
              <w:t xml:space="preserve"> de carga) </w:t>
            </w:r>
          </w:p>
        </w:tc>
      </w:tr>
      <w:tr w:rsidR="00121ED1" w:rsidRPr="000D1FA5" w14:paraId="27534B92" w14:textId="77777777" w:rsidTr="00033CD6">
        <w:trPr>
          <w:trHeight w:val="362"/>
          <w:jc w:val="center"/>
        </w:trPr>
        <w:tc>
          <w:tcPr>
            <w:tcW w:w="8854" w:type="dxa"/>
            <w:gridSpan w:val="3"/>
            <w:tcBorders>
              <w:top w:val="single" w:sz="4" w:space="0" w:color="auto"/>
              <w:left w:val="single" w:sz="4" w:space="0" w:color="auto"/>
              <w:bottom w:val="single" w:sz="4" w:space="0" w:color="auto"/>
              <w:right w:val="single" w:sz="4" w:space="0" w:color="auto"/>
            </w:tcBorders>
          </w:tcPr>
          <w:p w14:paraId="1ECFDCB8" w14:textId="77777777" w:rsidR="00121ED1" w:rsidRPr="00595983" w:rsidRDefault="00121ED1" w:rsidP="00033CD6">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Evaluación del aprendizaje</w:t>
            </w:r>
          </w:p>
        </w:tc>
      </w:tr>
      <w:tr w:rsidR="00121ED1" w:rsidRPr="001B6072" w14:paraId="0C573427" w14:textId="77777777" w:rsidTr="00605045">
        <w:trPr>
          <w:trHeight w:val="362"/>
          <w:jc w:val="center"/>
        </w:trPr>
        <w:tc>
          <w:tcPr>
            <w:tcW w:w="2952" w:type="dxa"/>
          </w:tcPr>
          <w:p w14:paraId="070B67F1" w14:textId="77777777" w:rsidR="00121ED1" w:rsidRPr="001B6072" w:rsidRDefault="00121ED1"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Actividad</w:t>
            </w:r>
          </w:p>
        </w:tc>
        <w:tc>
          <w:tcPr>
            <w:tcW w:w="2953" w:type="dxa"/>
          </w:tcPr>
          <w:p w14:paraId="5B9F3761" w14:textId="77777777" w:rsidR="00121ED1" w:rsidRPr="001B6072" w:rsidRDefault="00121ED1"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Evidencia</w:t>
            </w:r>
          </w:p>
        </w:tc>
        <w:tc>
          <w:tcPr>
            <w:tcW w:w="2949" w:type="dxa"/>
          </w:tcPr>
          <w:p w14:paraId="061C723D" w14:textId="77777777" w:rsidR="00121ED1" w:rsidRPr="001B6072" w:rsidRDefault="00121ED1"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Instrumento</w:t>
            </w:r>
          </w:p>
        </w:tc>
      </w:tr>
      <w:tr w:rsidR="00605045" w:rsidRPr="001B6072" w14:paraId="2931561C" w14:textId="5DB93259" w:rsidTr="00605045">
        <w:trPr>
          <w:trHeight w:val="362"/>
          <w:jc w:val="center"/>
        </w:trPr>
        <w:tc>
          <w:tcPr>
            <w:tcW w:w="2952" w:type="dxa"/>
          </w:tcPr>
          <w:p w14:paraId="2A6D8F35"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Aplicar examen de conocimiento</w:t>
            </w:r>
          </w:p>
          <w:p w14:paraId="481BAA89" w14:textId="77777777" w:rsidR="00605045" w:rsidRPr="00A46DC1" w:rsidRDefault="00605045" w:rsidP="00605045">
            <w:pPr>
              <w:pStyle w:val="Prrafodelista"/>
              <w:spacing w:before="60" w:after="60"/>
              <w:ind w:left="720"/>
              <w:jc w:val="both"/>
              <w:rPr>
                <w:rFonts w:ascii="Arial" w:hAnsi="Arial" w:cs="Arial"/>
                <w:sz w:val="22"/>
                <w:szCs w:val="22"/>
                <w:lang w:val="es-ES" w:eastAsia="en-US"/>
              </w:rPr>
            </w:pPr>
          </w:p>
          <w:p w14:paraId="686A3224"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Exposición</w:t>
            </w:r>
            <w:r>
              <w:rPr>
                <w:rFonts w:ascii="Arial" w:hAnsi="Arial" w:cs="Arial"/>
                <w:sz w:val="22"/>
                <w:szCs w:val="22"/>
                <w:lang w:val="es-ES" w:eastAsia="en-US"/>
              </w:rPr>
              <w:t xml:space="preserve"> de temas</w:t>
            </w:r>
          </w:p>
          <w:p w14:paraId="4D129041"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5C34ED25"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757A94FB"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7AB25AA4"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Pr>
                <w:rFonts w:ascii="Arial" w:hAnsi="Arial" w:cs="Arial"/>
                <w:sz w:val="22"/>
                <w:szCs w:val="22"/>
                <w:lang w:val="es-ES" w:eastAsia="en-US"/>
              </w:rPr>
              <w:t>Establecer t</w:t>
            </w:r>
            <w:r w:rsidRPr="003C1EBB">
              <w:rPr>
                <w:rFonts w:ascii="Arial" w:hAnsi="Arial" w:cs="Arial"/>
                <w:sz w:val="22"/>
                <w:szCs w:val="22"/>
                <w:lang w:val="es-ES" w:eastAsia="en-US"/>
              </w:rPr>
              <w:t>areas</w:t>
            </w:r>
          </w:p>
          <w:p w14:paraId="274C305A"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30E7C064"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45CC920C"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Participación en clase</w:t>
            </w:r>
          </w:p>
          <w:p w14:paraId="540BA868"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5E4873A6"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Ejercicios</w:t>
            </w:r>
          </w:p>
          <w:p w14:paraId="1C89874A"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6317EF82"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284C2EF6"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Investigación</w:t>
            </w:r>
          </w:p>
          <w:p w14:paraId="0DB259F4"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0E319D2A"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20671E97"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2F0D4187" w14:textId="77777777" w:rsid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Análisis de caso</w:t>
            </w:r>
          </w:p>
          <w:p w14:paraId="2A979423"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141AD01E"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63AEDAB9" w14:textId="77777777" w:rsidR="00605045" w:rsidRPr="00605045" w:rsidRDefault="00605045" w:rsidP="00605045">
            <w:pPr>
              <w:pStyle w:val="Prrafodelista"/>
              <w:numPr>
                <w:ilvl w:val="0"/>
                <w:numId w:val="14"/>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Visita escolar</w:t>
            </w:r>
          </w:p>
          <w:p w14:paraId="26CD332F" w14:textId="4C66CE92" w:rsidR="00605045" w:rsidRPr="001B6072" w:rsidRDefault="00605045" w:rsidP="00605045">
            <w:pPr>
              <w:spacing w:before="60" w:after="60"/>
              <w:jc w:val="both"/>
              <w:rPr>
                <w:rFonts w:ascii="Arial" w:eastAsia="Batang" w:hAnsi="Arial" w:cs="Arial"/>
                <w:b/>
                <w:sz w:val="22"/>
                <w:szCs w:val="22"/>
                <w:lang w:val="es-ES" w:eastAsia="en-US"/>
              </w:rPr>
            </w:pPr>
          </w:p>
        </w:tc>
        <w:tc>
          <w:tcPr>
            <w:tcW w:w="2953" w:type="dxa"/>
          </w:tcPr>
          <w:p w14:paraId="4609E484" w14:textId="77777777" w:rsidR="00605045" w:rsidRDefault="00605045" w:rsidP="00605045">
            <w:pPr>
              <w:pStyle w:val="Prrafodelista"/>
              <w:numPr>
                <w:ilvl w:val="0"/>
                <w:numId w:val="15"/>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 xml:space="preserve">Hoja de examen con respuestas </w:t>
            </w:r>
          </w:p>
          <w:p w14:paraId="049078B8"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3573D960" w14:textId="77777777" w:rsidR="00605045" w:rsidRDefault="00605045"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Archivo de presentación y ejecución de la misma</w:t>
            </w:r>
          </w:p>
          <w:p w14:paraId="386709FF" w14:textId="77777777" w:rsidR="00605045" w:rsidRPr="00D27814" w:rsidRDefault="00605045" w:rsidP="00605045">
            <w:pPr>
              <w:spacing w:before="60" w:after="60"/>
              <w:jc w:val="both"/>
              <w:rPr>
                <w:rFonts w:ascii="Arial" w:hAnsi="Arial" w:cs="Arial"/>
                <w:sz w:val="22"/>
                <w:szCs w:val="22"/>
                <w:lang w:val="es-ES" w:eastAsia="en-US"/>
              </w:rPr>
            </w:pPr>
          </w:p>
          <w:p w14:paraId="63F75879" w14:textId="77777777" w:rsidR="00605045" w:rsidRDefault="00605045"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Tareas elaboradas</w:t>
            </w:r>
          </w:p>
          <w:p w14:paraId="2309F5D2" w14:textId="77777777" w:rsidR="00605045" w:rsidRPr="00D27814" w:rsidRDefault="00605045" w:rsidP="00605045">
            <w:pPr>
              <w:pStyle w:val="Prrafodelista"/>
              <w:jc w:val="both"/>
              <w:rPr>
                <w:rFonts w:ascii="Arial" w:hAnsi="Arial" w:cs="Arial"/>
                <w:sz w:val="22"/>
                <w:szCs w:val="22"/>
                <w:lang w:val="es-ES" w:eastAsia="en-US"/>
              </w:rPr>
            </w:pPr>
          </w:p>
          <w:p w14:paraId="5028474A" w14:textId="77777777" w:rsidR="00605045" w:rsidRDefault="00605045"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Ejecución de la participación durante la clase</w:t>
            </w:r>
          </w:p>
          <w:p w14:paraId="3443BF18" w14:textId="77777777" w:rsidR="00605045" w:rsidRDefault="00605045" w:rsidP="00605045">
            <w:pPr>
              <w:spacing w:before="60" w:after="60"/>
              <w:jc w:val="both"/>
              <w:rPr>
                <w:rFonts w:ascii="Arial" w:hAnsi="Arial" w:cs="Arial"/>
                <w:sz w:val="22"/>
                <w:szCs w:val="22"/>
                <w:lang w:val="es-ES" w:eastAsia="en-US"/>
              </w:rPr>
            </w:pPr>
          </w:p>
          <w:p w14:paraId="2606D410" w14:textId="77777777" w:rsidR="00605045" w:rsidRPr="00D27814" w:rsidRDefault="00605045"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Ejercicios resueltos</w:t>
            </w:r>
          </w:p>
          <w:p w14:paraId="6F022334"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400D8757" w14:textId="77777777" w:rsidR="00605045" w:rsidRPr="00D27814" w:rsidRDefault="00605045" w:rsidP="00605045">
            <w:pPr>
              <w:pStyle w:val="Prrafodelista"/>
              <w:spacing w:before="60" w:after="60"/>
              <w:ind w:left="720"/>
              <w:jc w:val="both"/>
              <w:rPr>
                <w:rFonts w:ascii="Arial" w:hAnsi="Arial" w:cs="Arial"/>
                <w:sz w:val="22"/>
                <w:szCs w:val="22"/>
                <w:lang w:val="es-ES" w:eastAsia="en-US"/>
              </w:rPr>
            </w:pPr>
          </w:p>
          <w:p w14:paraId="620DDB69" w14:textId="0774CB88" w:rsidR="00605045" w:rsidRDefault="00B26C0C"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Entrega</w:t>
            </w:r>
            <w:r w:rsidR="00605045">
              <w:rPr>
                <w:rFonts w:ascii="Arial" w:hAnsi="Arial" w:cs="Arial"/>
                <w:sz w:val="22"/>
                <w:szCs w:val="22"/>
                <w:lang w:val="es-ES" w:eastAsia="en-US"/>
              </w:rPr>
              <w:t xml:space="preserve"> escrita (en electrónico) del documento</w:t>
            </w:r>
          </w:p>
          <w:p w14:paraId="48A73DEF"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66EDEC9E" w14:textId="77777777" w:rsidR="00605045" w:rsidRDefault="00605045" w:rsidP="00605045">
            <w:pPr>
              <w:pStyle w:val="Prrafodelista"/>
              <w:numPr>
                <w:ilvl w:val="0"/>
                <w:numId w:val="15"/>
              </w:numPr>
              <w:spacing w:before="60" w:after="60"/>
              <w:jc w:val="both"/>
              <w:rPr>
                <w:rFonts w:ascii="Arial" w:hAnsi="Arial" w:cs="Arial"/>
                <w:sz w:val="22"/>
                <w:szCs w:val="22"/>
                <w:lang w:val="es-ES" w:eastAsia="en-US"/>
              </w:rPr>
            </w:pPr>
            <w:r>
              <w:rPr>
                <w:rFonts w:ascii="Arial" w:hAnsi="Arial" w:cs="Arial"/>
                <w:sz w:val="22"/>
                <w:szCs w:val="22"/>
                <w:lang w:val="es-ES" w:eastAsia="en-US"/>
              </w:rPr>
              <w:t>Formato de análisis de caso completo</w:t>
            </w:r>
          </w:p>
          <w:p w14:paraId="1DE1E45B" w14:textId="77777777" w:rsidR="00605045" w:rsidRPr="00605045" w:rsidRDefault="00605045" w:rsidP="00605045">
            <w:pPr>
              <w:pStyle w:val="Prrafodelista"/>
              <w:rPr>
                <w:rFonts w:ascii="Arial" w:hAnsi="Arial" w:cs="Arial"/>
                <w:sz w:val="22"/>
                <w:szCs w:val="22"/>
                <w:lang w:val="es-ES" w:eastAsia="en-US"/>
              </w:rPr>
            </w:pPr>
          </w:p>
          <w:p w14:paraId="77B360AF" w14:textId="71550D58" w:rsidR="00605045" w:rsidRPr="00605045" w:rsidRDefault="00605045" w:rsidP="00605045">
            <w:pPr>
              <w:pStyle w:val="Prrafodelista"/>
              <w:numPr>
                <w:ilvl w:val="0"/>
                <w:numId w:val="15"/>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 xml:space="preserve">Lista de asistencia y reporte por escrito </w:t>
            </w:r>
            <w:r w:rsidRPr="00605045">
              <w:rPr>
                <w:rFonts w:ascii="Arial" w:hAnsi="Arial" w:cs="Arial"/>
                <w:sz w:val="22"/>
                <w:szCs w:val="22"/>
                <w:lang w:val="es-ES" w:eastAsia="en-US"/>
              </w:rPr>
              <w:lastRenderedPageBreak/>
              <w:t>en electrónico de la visita</w:t>
            </w:r>
          </w:p>
        </w:tc>
        <w:tc>
          <w:tcPr>
            <w:tcW w:w="2949" w:type="dxa"/>
          </w:tcPr>
          <w:p w14:paraId="0D630A50" w14:textId="77777777" w:rsidR="00605045" w:rsidRDefault="00605045" w:rsidP="00605045">
            <w:pPr>
              <w:pStyle w:val="Prrafodelista"/>
              <w:numPr>
                <w:ilvl w:val="0"/>
                <w:numId w:val="16"/>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lastRenderedPageBreak/>
              <w:t>Escala de valor del examen escrito</w:t>
            </w:r>
          </w:p>
          <w:p w14:paraId="2B8F4A26" w14:textId="77777777" w:rsidR="00605045" w:rsidRPr="00A46DC1" w:rsidRDefault="00605045" w:rsidP="00605045">
            <w:pPr>
              <w:pStyle w:val="Prrafodelista"/>
              <w:spacing w:before="60" w:after="60"/>
              <w:ind w:left="720"/>
              <w:jc w:val="both"/>
              <w:rPr>
                <w:rFonts w:ascii="Arial" w:hAnsi="Arial" w:cs="Arial"/>
                <w:sz w:val="22"/>
                <w:szCs w:val="22"/>
                <w:lang w:val="es-ES" w:eastAsia="en-US"/>
              </w:rPr>
            </w:pPr>
          </w:p>
          <w:p w14:paraId="331C584A" w14:textId="77777777" w:rsidR="00605045" w:rsidRDefault="00605045" w:rsidP="00605045">
            <w:pPr>
              <w:pStyle w:val="Prrafodelista"/>
              <w:numPr>
                <w:ilvl w:val="0"/>
                <w:numId w:val="16"/>
              </w:numPr>
              <w:spacing w:before="60" w:after="60"/>
              <w:jc w:val="both"/>
              <w:rPr>
                <w:rFonts w:ascii="Arial" w:hAnsi="Arial" w:cs="Arial"/>
                <w:sz w:val="22"/>
                <w:szCs w:val="22"/>
                <w:lang w:val="es-ES" w:eastAsia="en-US"/>
              </w:rPr>
            </w:pPr>
            <w:r>
              <w:rPr>
                <w:rFonts w:ascii="Arial" w:hAnsi="Arial" w:cs="Arial"/>
                <w:sz w:val="22"/>
                <w:szCs w:val="22"/>
                <w:lang w:val="es-ES" w:eastAsia="en-US"/>
              </w:rPr>
              <w:t>Lista de cotejo para el archivo y rúbrica para la ejecución</w:t>
            </w:r>
          </w:p>
          <w:p w14:paraId="6173E978" w14:textId="77777777" w:rsidR="00605045" w:rsidRPr="003C1EBB" w:rsidRDefault="00605045" w:rsidP="00605045">
            <w:pPr>
              <w:spacing w:before="60" w:after="60"/>
              <w:ind w:left="360"/>
              <w:jc w:val="both"/>
              <w:rPr>
                <w:rFonts w:ascii="Arial" w:eastAsia="Batang" w:hAnsi="Arial" w:cs="Arial"/>
                <w:sz w:val="22"/>
                <w:szCs w:val="22"/>
                <w:lang w:val="es-ES" w:eastAsia="en-US"/>
              </w:rPr>
            </w:pPr>
          </w:p>
          <w:p w14:paraId="36D09196" w14:textId="77777777" w:rsidR="00605045" w:rsidRDefault="00605045" w:rsidP="00605045">
            <w:pPr>
              <w:pStyle w:val="Prrafodelista"/>
              <w:numPr>
                <w:ilvl w:val="0"/>
                <w:numId w:val="16"/>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Lista de cotejo para tareas</w:t>
            </w:r>
          </w:p>
          <w:p w14:paraId="7A6DFE08" w14:textId="77777777" w:rsidR="00605045" w:rsidRPr="003C1EBB" w:rsidRDefault="00605045" w:rsidP="00605045">
            <w:pPr>
              <w:pStyle w:val="Prrafodelista"/>
              <w:jc w:val="both"/>
              <w:rPr>
                <w:rFonts w:ascii="Arial" w:hAnsi="Arial" w:cs="Arial"/>
                <w:sz w:val="22"/>
                <w:szCs w:val="22"/>
                <w:lang w:val="es-ES" w:eastAsia="en-US"/>
              </w:rPr>
            </w:pPr>
          </w:p>
          <w:p w14:paraId="68B7713D" w14:textId="77777777" w:rsidR="00605045" w:rsidRDefault="00605045" w:rsidP="00605045">
            <w:pPr>
              <w:pStyle w:val="Prrafodelista"/>
              <w:numPr>
                <w:ilvl w:val="0"/>
                <w:numId w:val="16"/>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Cuadro de participación</w:t>
            </w:r>
          </w:p>
          <w:p w14:paraId="60802692" w14:textId="77777777" w:rsidR="00605045" w:rsidRDefault="00605045" w:rsidP="00605045">
            <w:pPr>
              <w:pStyle w:val="Prrafodelista"/>
              <w:jc w:val="both"/>
              <w:rPr>
                <w:rFonts w:ascii="Arial" w:hAnsi="Arial" w:cs="Arial"/>
                <w:sz w:val="22"/>
                <w:szCs w:val="22"/>
                <w:lang w:val="es-ES" w:eastAsia="en-US"/>
              </w:rPr>
            </w:pPr>
          </w:p>
          <w:p w14:paraId="2F54A115" w14:textId="77777777" w:rsidR="00605045" w:rsidRPr="00D27814" w:rsidRDefault="00605045" w:rsidP="00605045">
            <w:pPr>
              <w:pStyle w:val="Prrafodelista"/>
              <w:jc w:val="both"/>
              <w:rPr>
                <w:rFonts w:ascii="Arial" w:hAnsi="Arial" w:cs="Arial"/>
                <w:sz w:val="22"/>
                <w:szCs w:val="22"/>
                <w:lang w:val="es-ES" w:eastAsia="en-US"/>
              </w:rPr>
            </w:pPr>
          </w:p>
          <w:p w14:paraId="5CB467A3" w14:textId="77777777" w:rsidR="00605045" w:rsidRDefault="00605045" w:rsidP="00605045">
            <w:pPr>
              <w:pStyle w:val="Prrafodelista"/>
              <w:numPr>
                <w:ilvl w:val="0"/>
                <w:numId w:val="16"/>
              </w:numPr>
              <w:spacing w:before="60" w:after="60"/>
              <w:jc w:val="both"/>
              <w:rPr>
                <w:rFonts w:ascii="Arial" w:hAnsi="Arial" w:cs="Arial"/>
                <w:sz w:val="22"/>
                <w:szCs w:val="22"/>
                <w:lang w:val="es-ES" w:eastAsia="en-US"/>
              </w:rPr>
            </w:pPr>
            <w:r>
              <w:rPr>
                <w:rFonts w:ascii="Arial" w:hAnsi="Arial" w:cs="Arial"/>
                <w:sz w:val="22"/>
                <w:szCs w:val="22"/>
                <w:lang w:val="es-ES" w:eastAsia="en-US"/>
              </w:rPr>
              <w:t>Escala de valor</w:t>
            </w:r>
          </w:p>
          <w:p w14:paraId="0FF8BD39"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547FE17D"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48FA5193" w14:textId="77777777" w:rsidR="00605045" w:rsidRPr="003C1EBB" w:rsidRDefault="00605045" w:rsidP="00605045">
            <w:pPr>
              <w:pStyle w:val="Prrafodelista"/>
              <w:numPr>
                <w:ilvl w:val="0"/>
                <w:numId w:val="16"/>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Rúbrica</w:t>
            </w:r>
          </w:p>
          <w:p w14:paraId="46185416" w14:textId="77777777" w:rsidR="00605045" w:rsidRDefault="00605045" w:rsidP="00605045">
            <w:pPr>
              <w:spacing w:before="60" w:after="60"/>
              <w:jc w:val="both"/>
              <w:rPr>
                <w:rFonts w:ascii="Arial" w:eastAsia="Batang" w:hAnsi="Arial" w:cs="Arial"/>
                <w:sz w:val="22"/>
                <w:szCs w:val="22"/>
                <w:lang w:val="es-ES" w:eastAsia="en-US"/>
              </w:rPr>
            </w:pPr>
          </w:p>
          <w:p w14:paraId="2E5EA81C" w14:textId="77777777" w:rsidR="00605045" w:rsidRDefault="00605045" w:rsidP="00605045">
            <w:pPr>
              <w:spacing w:before="60" w:after="60"/>
              <w:jc w:val="both"/>
              <w:rPr>
                <w:rFonts w:ascii="Arial" w:eastAsia="Batang" w:hAnsi="Arial" w:cs="Arial"/>
                <w:sz w:val="22"/>
                <w:szCs w:val="22"/>
                <w:lang w:val="es-ES" w:eastAsia="en-US"/>
              </w:rPr>
            </w:pPr>
          </w:p>
          <w:p w14:paraId="7A70848D" w14:textId="409C2CC8" w:rsidR="00605045" w:rsidRDefault="00605045" w:rsidP="00605045">
            <w:pPr>
              <w:pStyle w:val="Prrafodelista"/>
              <w:numPr>
                <w:ilvl w:val="0"/>
                <w:numId w:val="16"/>
              </w:numPr>
              <w:spacing w:before="60" w:after="60"/>
              <w:jc w:val="both"/>
              <w:rPr>
                <w:rFonts w:ascii="Arial" w:hAnsi="Arial" w:cs="Arial"/>
                <w:sz w:val="22"/>
                <w:szCs w:val="22"/>
                <w:lang w:val="es-ES" w:eastAsia="en-US"/>
              </w:rPr>
            </w:pPr>
            <w:r>
              <w:rPr>
                <w:rFonts w:ascii="Arial" w:hAnsi="Arial" w:cs="Arial"/>
                <w:sz w:val="22"/>
                <w:szCs w:val="22"/>
                <w:lang w:val="es-ES" w:eastAsia="en-US"/>
              </w:rPr>
              <w:t>Guía de observación y escala de apreciación</w:t>
            </w:r>
          </w:p>
          <w:p w14:paraId="426ED64A" w14:textId="77777777" w:rsidR="00605045" w:rsidRDefault="00605045" w:rsidP="00605045">
            <w:pPr>
              <w:pStyle w:val="Prrafodelista"/>
              <w:spacing w:before="60" w:after="60"/>
              <w:ind w:left="720"/>
              <w:jc w:val="both"/>
              <w:rPr>
                <w:rFonts w:ascii="Arial" w:hAnsi="Arial" w:cs="Arial"/>
                <w:sz w:val="22"/>
                <w:szCs w:val="22"/>
                <w:lang w:val="es-ES" w:eastAsia="en-US"/>
              </w:rPr>
            </w:pPr>
          </w:p>
          <w:p w14:paraId="24CD736D" w14:textId="6CA46982" w:rsidR="00605045" w:rsidRPr="00605045" w:rsidRDefault="00605045" w:rsidP="00605045">
            <w:pPr>
              <w:pStyle w:val="Prrafodelista"/>
              <w:numPr>
                <w:ilvl w:val="0"/>
                <w:numId w:val="16"/>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 xml:space="preserve">Guía de observación durante la visita y </w:t>
            </w:r>
            <w:r w:rsidRPr="00605045">
              <w:rPr>
                <w:rFonts w:ascii="Arial" w:hAnsi="Arial" w:cs="Arial"/>
                <w:sz w:val="22"/>
                <w:szCs w:val="22"/>
                <w:lang w:val="es-ES" w:eastAsia="en-US"/>
              </w:rPr>
              <w:lastRenderedPageBreak/>
              <w:t>lista de cotejo para el reporte</w:t>
            </w:r>
          </w:p>
        </w:tc>
      </w:tr>
    </w:tbl>
    <w:p w14:paraId="1162E743" w14:textId="77777777" w:rsidR="009F0B59" w:rsidRDefault="009F0B59"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2"/>
        <w:gridCol w:w="2953"/>
        <w:gridCol w:w="2949"/>
      </w:tblGrid>
      <w:tr w:rsidR="000778B7" w:rsidRPr="001B6072" w14:paraId="1162E745" w14:textId="77777777" w:rsidTr="008C18D5">
        <w:trPr>
          <w:trHeight w:val="362"/>
          <w:jc w:val="center"/>
        </w:trPr>
        <w:tc>
          <w:tcPr>
            <w:tcW w:w="8854" w:type="dxa"/>
            <w:gridSpan w:val="3"/>
            <w:vAlign w:val="center"/>
          </w:tcPr>
          <w:p w14:paraId="1162E744" w14:textId="77777777" w:rsidR="000778B7" w:rsidRPr="001B6072" w:rsidRDefault="000778B7" w:rsidP="001F4D2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BB770A">
              <w:rPr>
                <w:rFonts w:ascii="Arial" w:hAnsi="Arial" w:cs="Arial"/>
                <w:b/>
                <w:sz w:val="22"/>
                <w:szCs w:val="22"/>
              </w:rPr>
              <w:t>Los s</w:t>
            </w:r>
            <w:r w:rsidR="003B4BB8">
              <w:rPr>
                <w:rFonts w:ascii="Arial" w:hAnsi="Arial" w:cs="Arial"/>
                <w:b/>
                <w:sz w:val="22"/>
                <w:szCs w:val="22"/>
              </w:rPr>
              <w:t>istemas inteligentes en el transporte intermodal</w:t>
            </w:r>
          </w:p>
        </w:tc>
      </w:tr>
      <w:tr w:rsidR="000778B7" w:rsidRPr="001B6072" w14:paraId="1162E747" w14:textId="77777777" w:rsidTr="008C18D5">
        <w:trPr>
          <w:trHeight w:val="362"/>
          <w:jc w:val="center"/>
        </w:trPr>
        <w:tc>
          <w:tcPr>
            <w:tcW w:w="8854" w:type="dxa"/>
            <w:gridSpan w:val="3"/>
          </w:tcPr>
          <w:p w14:paraId="1162E746" w14:textId="77777777" w:rsidR="000778B7" w:rsidRPr="001B6072" w:rsidRDefault="000778B7" w:rsidP="00254754">
            <w:pPr>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2734D" w:rsidRPr="0022734D">
              <w:rPr>
                <w:rFonts w:ascii="Arial" w:hAnsi="Arial" w:cs="Arial"/>
                <w:sz w:val="22"/>
                <w:szCs w:val="22"/>
                <w:lang w:val="es-ES"/>
              </w:rPr>
              <w:t>El a</w:t>
            </w:r>
            <w:r w:rsidR="00BB770A">
              <w:rPr>
                <w:rFonts w:ascii="Arial" w:hAnsi="Arial" w:cs="Arial"/>
                <w:sz w:val="22"/>
                <w:szCs w:val="22"/>
                <w:lang w:val="es-ES"/>
              </w:rPr>
              <w:t>lumno será capaz de conocer los conceptos de sobre los servicios ofrecidos por las líneas regulares y fletamentos.</w:t>
            </w:r>
          </w:p>
        </w:tc>
      </w:tr>
      <w:tr w:rsidR="000778B7" w:rsidRPr="001B6072" w14:paraId="1162E750" w14:textId="77777777" w:rsidTr="008C18D5">
        <w:trPr>
          <w:trHeight w:val="362"/>
          <w:jc w:val="center"/>
        </w:trPr>
        <w:tc>
          <w:tcPr>
            <w:tcW w:w="8854" w:type="dxa"/>
            <w:gridSpan w:val="3"/>
          </w:tcPr>
          <w:p w14:paraId="1162E748" w14:textId="77777777" w:rsidR="000778B7" w:rsidRPr="001B6072" w:rsidRDefault="000778B7" w:rsidP="008C18D5">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1162E749" w14:textId="77777777" w:rsidR="0022734D" w:rsidRDefault="00CA4B60" w:rsidP="00605045">
            <w:pPr>
              <w:pStyle w:val="Prrafodelista"/>
              <w:numPr>
                <w:ilvl w:val="1"/>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Logística y seguimiento de contenedores</w:t>
            </w:r>
          </w:p>
          <w:p w14:paraId="1162E74A" w14:textId="77777777" w:rsidR="002B3A7C" w:rsidRDefault="002B3A7C" w:rsidP="00605045">
            <w:pPr>
              <w:pStyle w:val="Prrafodelista"/>
              <w:numPr>
                <w:ilvl w:val="2"/>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Trazabilidad</w:t>
            </w:r>
          </w:p>
          <w:p w14:paraId="1162E74B" w14:textId="77777777" w:rsidR="002B3A7C" w:rsidRDefault="002B3A7C" w:rsidP="00605045">
            <w:pPr>
              <w:pStyle w:val="Prrafodelista"/>
              <w:numPr>
                <w:ilvl w:val="3"/>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Tracking</w:t>
            </w:r>
          </w:p>
          <w:p w14:paraId="1162E74C" w14:textId="77777777" w:rsidR="002B3A7C" w:rsidRDefault="002B3A7C" w:rsidP="00605045">
            <w:pPr>
              <w:pStyle w:val="Prrafodelista"/>
              <w:numPr>
                <w:ilvl w:val="3"/>
                <w:numId w:val="4"/>
              </w:numPr>
              <w:spacing w:before="60" w:after="60"/>
              <w:jc w:val="both"/>
              <w:rPr>
                <w:rFonts w:ascii="Arial" w:hAnsi="Arial" w:cs="Arial"/>
                <w:sz w:val="22"/>
                <w:szCs w:val="22"/>
                <w:lang w:val="es-ES" w:eastAsia="en-US"/>
              </w:rPr>
            </w:pPr>
            <w:proofErr w:type="spellStart"/>
            <w:r>
              <w:rPr>
                <w:rFonts w:ascii="Arial" w:hAnsi="Arial" w:cs="Arial"/>
                <w:sz w:val="22"/>
                <w:szCs w:val="22"/>
                <w:lang w:val="es-ES" w:eastAsia="en-US"/>
              </w:rPr>
              <w:t>Tracing</w:t>
            </w:r>
            <w:proofErr w:type="spellEnd"/>
          </w:p>
          <w:p w14:paraId="1162E74D" w14:textId="77777777" w:rsidR="00877401" w:rsidRDefault="002B3A7C" w:rsidP="00605045">
            <w:pPr>
              <w:pStyle w:val="Prrafodelista"/>
              <w:numPr>
                <w:ilvl w:val="1"/>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GPS aplicado a contenedores</w:t>
            </w:r>
          </w:p>
          <w:p w14:paraId="1162E74E" w14:textId="77777777" w:rsidR="00B10855" w:rsidRDefault="002B3A7C" w:rsidP="00605045">
            <w:pPr>
              <w:pStyle w:val="Prrafodelista"/>
              <w:numPr>
                <w:ilvl w:val="1"/>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Empleo de tecnología RFID</w:t>
            </w:r>
          </w:p>
          <w:p w14:paraId="1162E74F" w14:textId="77777777" w:rsidR="00877401" w:rsidRPr="00B10855" w:rsidRDefault="00B10855" w:rsidP="00605045">
            <w:pPr>
              <w:pStyle w:val="Prrafodelista"/>
              <w:numPr>
                <w:ilvl w:val="1"/>
                <w:numId w:val="4"/>
              </w:numPr>
              <w:spacing w:before="60" w:after="60"/>
              <w:jc w:val="both"/>
              <w:rPr>
                <w:rFonts w:ascii="Arial" w:hAnsi="Arial" w:cs="Arial"/>
                <w:sz w:val="22"/>
                <w:szCs w:val="22"/>
                <w:lang w:val="es-ES" w:eastAsia="en-US"/>
              </w:rPr>
            </w:pPr>
            <w:r>
              <w:rPr>
                <w:rFonts w:ascii="Arial" w:hAnsi="Arial" w:cs="Arial"/>
                <w:sz w:val="22"/>
                <w:szCs w:val="22"/>
                <w:lang w:val="es-ES" w:eastAsia="en-US"/>
              </w:rPr>
              <w:t>El Intercambio Electrónico de Datos (EDI)</w:t>
            </w:r>
            <w:r w:rsidR="00877401" w:rsidRPr="00B10855">
              <w:rPr>
                <w:rFonts w:ascii="Arial" w:hAnsi="Arial" w:cs="Arial"/>
                <w:sz w:val="22"/>
                <w:szCs w:val="22"/>
                <w:lang w:val="es-ES" w:eastAsia="en-US"/>
              </w:rPr>
              <w:t xml:space="preserve"> </w:t>
            </w:r>
          </w:p>
        </w:tc>
      </w:tr>
      <w:tr w:rsidR="00605045" w:rsidRPr="000D1FA5" w14:paraId="6132FBF4" w14:textId="77777777" w:rsidTr="00033CD6">
        <w:trPr>
          <w:trHeight w:val="362"/>
          <w:jc w:val="center"/>
        </w:trPr>
        <w:tc>
          <w:tcPr>
            <w:tcW w:w="8854" w:type="dxa"/>
            <w:gridSpan w:val="3"/>
            <w:tcBorders>
              <w:top w:val="single" w:sz="4" w:space="0" w:color="auto"/>
              <w:left w:val="single" w:sz="4" w:space="0" w:color="auto"/>
              <w:bottom w:val="single" w:sz="4" w:space="0" w:color="auto"/>
              <w:right w:val="single" w:sz="4" w:space="0" w:color="auto"/>
            </w:tcBorders>
          </w:tcPr>
          <w:p w14:paraId="6A5F32F6" w14:textId="77777777" w:rsidR="00605045" w:rsidRPr="00595983" w:rsidRDefault="00605045" w:rsidP="00033CD6">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Evaluación del aprendizaje</w:t>
            </w:r>
          </w:p>
        </w:tc>
      </w:tr>
      <w:tr w:rsidR="00605045" w:rsidRPr="001B6072" w14:paraId="6AEC9470" w14:textId="77777777" w:rsidTr="00033CD6">
        <w:trPr>
          <w:trHeight w:val="362"/>
          <w:jc w:val="center"/>
        </w:trPr>
        <w:tc>
          <w:tcPr>
            <w:tcW w:w="2952" w:type="dxa"/>
          </w:tcPr>
          <w:p w14:paraId="7BF8B1C1"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Actividad</w:t>
            </w:r>
          </w:p>
        </w:tc>
        <w:tc>
          <w:tcPr>
            <w:tcW w:w="2953" w:type="dxa"/>
          </w:tcPr>
          <w:p w14:paraId="0EC82B75"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Evidencia</w:t>
            </w:r>
          </w:p>
        </w:tc>
        <w:tc>
          <w:tcPr>
            <w:tcW w:w="2949" w:type="dxa"/>
          </w:tcPr>
          <w:p w14:paraId="3037E22D"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Instrumento</w:t>
            </w:r>
          </w:p>
        </w:tc>
      </w:tr>
      <w:tr w:rsidR="00605045" w:rsidRPr="001B6072" w14:paraId="5CB21B04" w14:textId="77777777" w:rsidTr="00033CD6">
        <w:trPr>
          <w:trHeight w:val="362"/>
          <w:jc w:val="center"/>
        </w:trPr>
        <w:tc>
          <w:tcPr>
            <w:tcW w:w="2952" w:type="dxa"/>
          </w:tcPr>
          <w:p w14:paraId="11078074"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Aplicar examen de conocimiento</w:t>
            </w:r>
          </w:p>
          <w:p w14:paraId="67D7AE0A" w14:textId="77777777" w:rsidR="00605045" w:rsidRPr="00A46DC1" w:rsidRDefault="00605045" w:rsidP="00033CD6">
            <w:pPr>
              <w:pStyle w:val="Prrafodelista"/>
              <w:spacing w:before="60" w:after="60"/>
              <w:ind w:left="720"/>
              <w:jc w:val="both"/>
              <w:rPr>
                <w:rFonts w:ascii="Arial" w:hAnsi="Arial" w:cs="Arial"/>
                <w:sz w:val="22"/>
                <w:szCs w:val="22"/>
                <w:lang w:val="es-ES" w:eastAsia="en-US"/>
              </w:rPr>
            </w:pPr>
          </w:p>
          <w:p w14:paraId="583CB5E9"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Exposición</w:t>
            </w:r>
            <w:r>
              <w:rPr>
                <w:rFonts w:ascii="Arial" w:hAnsi="Arial" w:cs="Arial"/>
                <w:sz w:val="22"/>
                <w:szCs w:val="22"/>
                <w:lang w:val="es-ES" w:eastAsia="en-US"/>
              </w:rPr>
              <w:t xml:space="preserve"> de temas</w:t>
            </w:r>
          </w:p>
          <w:p w14:paraId="2C1B8449"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36AEB9C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681A48FB"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36EB3C7"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Pr>
                <w:rFonts w:ascii="Arial" w:hAnsi="Arial" w:cs="Arial"/>
                <w:sz w:val="22"/>
                <w:szCs w:val="22"/>
                <w:lang w:val="es-ES" w:eastAsia="en-US"/>
              </w:rPr>
              <w:t>Establecer t</w:t>
            </w:r>
            <w:r w:rsidRPr="003C1EBB">
              <w:rPr>
                <w:rFonts w:ascii="Arial" w:hAnsi="Arial" w:cs="Arial"/>
                <w:sz w:val="22"/>
                <w:szCs w:val="22"/>
                <w:lang w:val="es-ES" w:eastAsia="en-US"/>
              </w:rPr>
              <w:t>areas</w:t>
            </w:r>
          </w:p>
          <w:p w14:paraId="58F3B707"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18C16A4D"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F17CEE2"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Participación en clase</w:t>
            </w:r>
          </w:p>
          <w:p w14:paraId="5F6895CE"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A47FAA5"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Ejercicios</w:t>
            </w:r>
          </w:p>
          <w:p w14:paraId="46675A9E"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060C2E9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1C647D33"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Investigación</w:t>
            </w:r>
          </w:p>
          <w:p w14:paraId="5623CA4B"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36148500"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C3F1E1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2C72A1C4" w14:textId="77777777" w:rsid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Análisis de caso</w:t>
            </w:r>
          </w:p>
          <w:p w14:paraId="44B49945"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F68C754"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1B3C47F" w14:textId="77777777" w:rsidR="00605045" w:rsidRPr="00605045" w:rsidRDefault="00605045" w:rsidP="00605045">
            <w:pPr>
              <w:pStyle w:val="Prrafodelista"/>
              <w:numPr>
                <w:ilvl w:val="0"/>
                <w:numId w:val="17"/>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lastRenderedPageBreak/>
              <w:t>Visita escolar</w:t>
            </w:r>
          </w:p>
          <w:p w14:paraId="788613F3" w14:textId="77777777" w:rsidR="00605045" w:rsidRPr="001B6072" w:rsidRDefault="00605045" w:rsidP="00033CD6">
            <w:pPr>
              <w:spacing w:before="60" w:after="60"/>
              <w:jc w:val="both"/>
              <w:rPr>
                <w:rFonts w:ascii="Arial" w:eastAsia="Batang" w:hAnsi="Arial" w:cs="Arial"/>
                <w:b/>
                <w:sz w:val="22"/>
                <w:szCs w:val="22"/>
                <w:lang w:val="es-ES" w:eastAsia="en-US"/>
              </w:rPr>
            </w:pPr>
          </w:p>
        </w:tc>
        <w:tc>
          <w:tcPr>
            <w:tcW w:w="2953" w:type="dxa"/>
          </w:tcPr>
          <w:p w14:paraId="4AB84CFC" w14:textId="77777777" w:rsidR="00605045" w:rsidRDefault="00605045" w:rsidP="00605045">
            <w:pPr>
              <w:pStyle w:val="Prrafodelista"/>
              <w:numPr>
                <w:ilvl w:val="0"/>
                <w:numId w:val="18"/>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lastRenderedPageBreak/>
              <w:t xml:space="preserve">Hoja de examen con respuestas </w:t>
            </w:r>
          </w:p>
          <w:p w14:paraId="1B6E3531"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6DFB63E0" w14:textId="77777777" w:rsidR="00605045" w:rsidRDefault="00605045"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Archivo de presentación y ejecución de la misma</w:t>
            </w:r>
          </w:p>
          <w:p w14:paraId="603388BA" w14:textId="77777777" w:rsidR="00605045" w:rsidRPr="00D27814" w:rsidRDefault="00605045" w:rsidP="00033CD6">
            <w:pPr>
              <w:spacing w:before="60" w:after="60"/>
              <w:jc w:val="both"/>
              <w:rPr>
                <w:rFonts w:ascii="Arial" w:hAnsi="Arial" w:cs="Arial"/>
                <w:sz w:val="22"/>
                <w:szCs w:val="22"/>
                <w:lang w:val="es-ES" w:eastAsia="en-US"/>
              </w:rPr>
            </w:pPr>
          </w:p>
          <w:p w14:paraId="34112741" w14:textId="77777777" w:rsidR="00605045" w:rsidRDefault="00605045"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Tareas elaboradas</w:t>
            </w:r>
          </w:p>
          <w:p w14:paraId="111BC0BB" w14:textId="77777777" w:rsidR="00605045" w:rsidRPr="00D27814" w:rsidRDefault="00605045" w:rsidP="00033CD6">
            <w:pPr>
              <w:pStyle w:val="Prrafodelista"/>
              <w:jc w:val="both"/>
              <w:rPr>
                <w:rFonts w:ascii="Arial" w:hAnsi="Arial" w:cs="Arial"/>
                <w:sz w:val="22"/>
                <w:szCs w:val="22"/>
                <w:lang w:val="es-ES" w:eastAsia="en-US"/>
              </w:rPr>
            </w:pPr>
          </w:p>
          <w:p w14:paraId="70BD90C9" w14:textId="77777777" w:rsidR="00605045" w:rsidRDefault="00605045"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Ejecución de la participación durante la clase</w:t>
            </w:r>
          </w:p>
          <w:p w14:paraId="33685A78" w14:textId="77777777" w:rsidR="00605045" w:rsidRDefault="00605045" w:rsidP="00033CD6">
            <w:pPr>
              <w:spacing w:before="60" w:after="60"/>
              <w:jc w:val="both"/>
              <w:rPr>
                <w:rFonts w:ascii="Arial" w:hAnsi="Arial" w:cs="Arial"/>
                <w:sz w:val="22"/>
                <w:szCs w:val="22"/>
                <w:lang w:val="es-ES" w:eastAsia="en-US"/>
              </w:rPr>
            </w:pPr>
          </w:p>
          <w:p w14:paraId="4563735A" w14:textId="77777777" w:rsidR="00605045" w:rsidRPr="00D27814" w:rsidRDefault="00605045"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Ejercicios resueltos</w:t>
            </w:r>
          </w:p>
          <w:p w14:paraId="134D21A9"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1110FB55" w14:textId="77777777" w:rsidR="00605045" w:rsidRPr="00D27814" w:rsidRDefault="00605045" w:rsidP="00033CD6">
            <w:pPr>
              <w:pStyle w:val="Prrafodelista"/>
              <w:spacing w:before="60" w:after="60"/>
              <w:ind w:left="720"/>
              <w:jc w:val="both"/>
              <w:rPr>
                <w:rFonts w:ascii="Arial" w:hAnsi="Arial" w:cs="Arial"/>
                <w:sz w:val="22"/>
                <w:szCs w:val="22"/>
                <w:lang w:val="es-ES" w:eastAsia="en-US"/>
              </w:rPr>
            </w:pPr>
          </w:p>
          <w:p w14:paraId="5386A26D" w14:textId="6DD2C5D1" w:rsidR="00605045" w:rsidRDefault="00033CD6"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Entrega </w:t>
            </w:r>
            <w:r w:rsidR="00605045">
              <w:rPr>
                <w:rFonts w:ascii="Arial" w:hAnsi="Arial" w:cs="Arial"/>
                <w:sz w:val="22"/>
                <w:szCs w:val="22"/>
                <w:lang w:val="es-ES" w:eastAsia="en-US"/>
              </w:rPr>
              <w:t>escrita (en electrónico) del documento</w:t>
            </w:r>
          </w:p>
          <w:p w14:paraId="6F12126D"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2359CFD8" w14:textId="77777777" w:rsidR="00605045" w:rsidRDefault="00605045" w:rsidP="00605045">
            <w:pPr>
              <w:pStyle w:val="Prrafodelista"/>
              <w:numPr>
                <w:ilvl w:val="0"/>
                <w:numId w:val="18"/>
              </w:numPr>
              <w:spacing w:before="60" w:after="60"/>
              <w:jc w:val="both"/>
              <w:rPr>
                <w:rFonts w:ascii="Arial" w:hAnsi="Arial" w:cs="Arial"/>
                <w:sz w:val="22"/>
                <w:szCs w:val="22"/>
                <w:lang w:val="es-ES" w:eastAsia="en-US"/>
              </w:rPr>
            </w:pPr>
            <w:r>
              <w:rPr>
                <w:rFonts w:ascii="Arial" w:hAnsi="Arial" w:cs="Arial"/>
                <w:sz w:val="22"/>
                <w:szCs w:val="22"/>
                <w:lang w:val="es-ES" w:eastAsia="en-US"/>
              </w:rPr>
              <w:t>Formato de análisis de caso completo</w:t>
            </w:r>
          </w:p>
          <w:p w14:paraId="478748D7" w14:textId="77777777" w:rsidR="00605045" w:rsidRPr="00605045" w:rsidRDefault="00605045" w:rsidP="00033CD6">
            <w:pPr>
              <w:pStyle w:val="Prrafodelista"/>
              <w:rPr>
                <w:rFonts w:ascii="Arial" w:hAnsi="Arial" w:cs="Arial"/>
                <w:sz w:val="22"/>
                <w:szCs w:val="22"/>
                <w:lang w:val="es-ES" w:eastAsia="en-US"/>
              </w:rPr>
            </w:pPr>
          </w:p>
          <w:p w14:paraId="2C0242DD" w14:textId="77777777" w:rsidR="00605045" w:rsidRPr="00605045" w:rsidRDefault="00605045" w:rsidP="00605045">
            <w:pPr>
              <w:pStyle w:val="Prrafodelista"/>
              <w:numPr>
                <w:ilvl w:val="0"/>
                <w:numId w:val="18"/>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lastRenderedPageBreak/>
              <w:t>Lista de asistencia y reporte por escrito en electrónico de la visita</w:t>
            </w:r>
          </w:p>
        </w:tc>
        <w:tc>
          <w:tcPr>
            <w:tcW w:w="2949" w:type="dxa"/>
          </w:tcPr>
          <w:p w14:paraId="6DCBDB32"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lastRenderedPageBreak/>
              <w:t>Escala de valor del examen escrito</w:t>
            </w:r>
          </w:p>
          <w:p w14:paraId="40A4EEDF" w14:textId="77777777" w:rsidR="00605045" w:rsidRPr="00A46DC1" w:rsidRDefault="00605045" w:rsidP="00033CD6">
            <w:pPr>
              <w:pStyle w:val="Prrafodelista"/>
              <w:spacing w:before="60" w:after="60"/>
              <w:ind w:left="720"/>
              <w:jc w:val="both"/>
              <w:rPr>
                <w:rFonts w:ascii="Arial" w:hAnsi="Arial" w:cs="Arial"/>
                <w:sz w:val="22"/>
                <w:szCs w:val="22"/>
                <w:lang w:val="es-ES" w:eastAsia="en-US"/>
              </w:rPr>
            </w:pPr>
          </w:p>
          <w:p w14:paraId="126CB576"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Pr>
                <w:rFonts w:ascii="Arial" w:hAnsi="Arial" w:cs="Arial"/>
                <w:sz w:val="22"/>
                <w:szCs w:val="22"/>
                <w:lang w:val="es-ES" w:eastAsia="en-US"/>
              </w:rPr>
              <w:t>Lista de cotejo para el archivo y rúbrica para la ejecución</w:t>
            </w:r>
          </w:p>
          <w:p w14:paraId="6F7A182D" w14:textId="77777777" w:rsidR="00605045" w:rsidRPr="003C1EBB" w:rsidRDefault="00605045" w:rsidP="00033CD6">
            <w:pPr>
              <w:spacing w:before="60" w:after="60"/>
              <w:ind w:left="360"/>
              <w:jc w:val="both"/>
              <w:rPr>
                <w:rFonts w:ascii="Arial" w:eastAsia="Batang" w:hAnsi="Arial" w:cs="Arial"/>
                <w:sz w:val="22"/>
                <w:szCs w:val="22"/>
                <w:lang w:val="es-ES" w:eastAsia="en-US"/>
              </w:rPr>
            </w:pPr>
          </w:p>
          <w:p w14:paraId="39FE6BE9"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Lista de cotejo para tareas</w:t>
            </w:r>
          </w:p>
          <w:p w14:paraId="707EA355" w14:textId="77777777" w:rsidR="00605045" w:rsidRPr="003C1EBB" w:rsidRDefault="00605045" w:rsidP="00033CD6">
            <w:pPr>
              <w:pStyle w:val="Prrafodelista"/>
              <w:jc w:val="both"/>
              <w:rPr>
                <w:rFonts w:ascii="Arial" w:hAnsi="Arial" w:cs="Arial"/>
                <w:sz w:val="22"/>
                <w:szCs w:val="22"/>
                <w:lang w:val="es-ES" w:eastAsia="en-US"/>
              </w:rPr>
            </w:pPr>
          </w:p>
          <w:p w14:paraId="454CDDFA"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Cuadro de participación</w:t>
            </w:r>
          </w:p>
          <w:p w14:paraId="30ECA174" w14:textId="77777777" w:rsidR="00605045" w:rsidRDefault="00605045" w:rsidP="00033CD6">
            <w:pPr>
              <w:pStyle w:val="Prrafodelista"/>
              <w:jc w:val="both"/>
              <w:rPr>
                <w:rFonts w:ascii="Arial" w:hAnsi="Arial" w:cs="Arial"/>
                <w:sz w:val="22"/>
                <w:szCs w:val="22"/>
                <w:lang w:val="es-ES" w:eastAsia="en-US"/>
              </w:rPr>
            </w:pPr>
          </w:p>
          <w:p w14:paraId="00FAAC9F" w14:textId="77777777" w:rsidR="00605045" w:rsidRPr="00D27814" w:rsidRDefault="00605045" w:rsidP="00033CD6">
            <w:pPr>
              <w:pStyle w:val="Prrafodelista"/>
              <w:jc w:val="both"/>
              <w:rPr>
                <w:rFonts w:ascii="Arial" w:hAnsi="Arial" w:cs="Arial"/>
                <w:sz w:val="22"/>
                <w:szCs w:val="22"/>
                <w:lang w:val="es-ES" w:eastAsia="en-US"/>
              </w:rPr>
            </w:pPr>
          </w:p>
          <w:p w14:paraId="2BBCFC32"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Pr>
                <w:rFonts w:ascii="Arial" w:hAnsi="Arial" w:cs="Arial"/>
                <w:sz w:val="22"/>
                <w:szCs w:val="22"/>
                <w:lang w:val="es-ES" w:eastAsia="en-US"/>
              </w:rPr>
              <w:t>Escala de valor</w:t>
            </w:r>
          </w:p>
          <w:p w14:paraId="0C23D8FE"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6484A8C"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2E60BCE2" w14:textId="77777777" w:rsidR="00605045" w:rsidRPr="003C1EBB" w:rsidRDefault="00605045" w:rsidP="00605045">
            <w:pPr>
              <w:pStyle w:val="Prrafodelista"/>
              <w:numPr>
                <w:ilvl w:val="0"/>
                <w:numId w:val="19"/>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Rúbrica</w:t>
            </w:r>
          </w:p>
          <w:p w14:paraId="503AE7FE" w14:textId="77777777" w:rsidR="00605045" w:rsidRDefault="00605045" w:rsidP="00033CD6">
            <w:pPr>
              <w:spacing w:before="60" w:after="60"/>
              <w:jc w:val="both"/>
              <w:rPr>
                <w:rFonts w:ascii="Arial" w:eastAsia="Batang" w:hAnsi="Arial" w:cs="Arial"/>
                <w:sz w:val="22"/>
                <w:szCs w:val="22"/>
                <w:lang w:val="es-ES" w:eastAsia="en-US"/>
              </w:rPr>
            </w:pPr>
          </w:p>
          <w:p w14:paraId="7EE2D675" w14:textId="77777777" w:rsidR="00605045" w:rsidRDefault="00605045" w:rsidP="00033CD6">
            <w:pPr>
              <w:spacing w:before="60" w:after="60"/>
              <w:jc w:val="both"/>
              <w:rPr>
                <w:rFonts w:ascii="Arial" w:eastAsia="Batang" w:hAnsi="Arial" w:cs="Arial"/>
                <w:sz w:val="22"/>
                <w:szCs w:val="22"/>
                <w:lang w:val="es-ES" w:eastAsia="en-US"/>
              </w:rPr>
            </w:pPr>
          </w:p>
          <w:p w14:paraId="5F4A48E1" w14:textId="77777777" w:rsidR="00605045" w:rsidRDefault="00605045" w:rsidP="00605045">
            <w:pPr>
              <w:pStyle w:val="Prrafodelista"/>
              <w:numPr>
                <w:ilvl w:val="0"/>
                <w:numId w:val="19"/>
              </w:numPr>
              <w:spacing w:before="60" w:after="60"/>
              <w:jc w:val="both"/>
              <w:rPr>
                <w:rFonts w:ascii="Arial" w:hAnsi="Arial" w:cs="Arial"/>
                <w:sz w:val="22"/>
                <w:szCs w:val="22"/>
                <w:lang w:val="es-ES" w:eastAsia="en-US"/>
              </w:rPr>
            </w:pPr>
            <w:r>
              <w:rPr>
                <w:rFonts w:ascii="Arial" w:hAnsi="Arial" w:cs="Arial"/>
                <w:sz w:val="22"/>
                <w:szCs w:val="22"/>
                <w:lang w:val="es-ES" w:eastAsia="en-US"/>
              </w:rPr>
              <w:t>Guía de observación y escala de apreciación</w:t>
            </w:r>
          </w:p>
          <w:p w14:paraId="3FDABBAD"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55EB0D1" w14:textId="77777777" w:rsidR="00605045" w:rsidRPr="00605045" w:rsidRDefault="00605045" w:rsidP="00605045">
            <w:pPr>
              <w:pStyle w:val="Prrafodelista"/>
              <w:numPr>
                <w:ilvl w:val="0"/>
                <w:numId w:val="19"/>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lastRenderedPageBreak/>
              <w:t>Guía de observación durante la visita y lista de cotejo para el reporte</w:t>
            </w:r>
          </w:p>
        </w:tc>
      </w:tr>
      <w:tr w:rsidR="000F790B" w:rsidRPr="001B6072" w14:paraId="1162E785" w14:textId="77777777" w:rsidTr="008C18D5">
        <w:trPr>
          <w:trHeight w:val="362"/>
          <w:jc w:val="center"/>
        </w:trPr>
        <w:tc>
          <w:tcPr>
            <w:tcW w:w="8854" w:type="dxa"/>
            <w:gridSpan w:val="3"/>
          </w:tcPr>
          <w:p w14:paraId="1162E784" w14:textId="77777777" w:rsidR="000F790B" w:rsidRPr="00605045" w:rsidRDefault="000F790B" w:rsidP="000F790B">
            <w:pPr>
              <w:spacing w:before="60" w:after="60"/>
              <w:jc w:val="both"/>
              <w:rPr>
                <w:rFonts w:ascii="Arial" w:eastAsia="Batang" w:hAnsi="Arial" w:cs="Arial"/>
                <w:b/>
                <w:sz w:val="22"/>
                <w:szCs w:val="22"/>
                <w:lang w:eastAsia="en-US"/>
              </w:rPr>
            </w:pPr>
          </w:p>
        </w:tc>
      </w:tr>
    </w:tbl>
    <w:p w14:paraId="1162E786" w14:textId="77777777" w:rsidR="00254754" w:rsidRDefault="00254754"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2"/>
        <w:gridCol w:w="2953"/>
        <w:gridCol w:w="2949"/>
      </w:tblGrid>
      <w:tr w:rsidR="00877401" w:rsidRPr="001B6072" w14:paraId="1162E788" w14:textId="77777777" w:rsidTr="0002786E">
        <w:trPr>
          <w:trHeight w:val="362"/>
          <w:jc w:val="center"/>
        </w:trPr>
        <w:tc>
          <w:tcPr>
            <w:tcW w:w="8854" w:type="dxa"/>
            <w:gridSpan w:val="3"/>
            <w:vAlign w:val="center"/>
          </w:tcPr>
          <w:p w14:paraId="1162E787" w14:textId="77777777" w:rsidR="00877401" w:rsidRPr="001B6072" w:rsidRDefault="00877401" w:rsidP="0002786E">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3B4BB8">
              <w:rPr>
                <w:rFonts w:ascii="Arial" w:hAnsi="Arial" w:cs="Arial"/>
                <w:b/>
                <w:sz w:val="22"/>
                <w:szCs w:val="22"/>
              </w:rPr>
              <w:t>Operación logística del transporte intermodal</w:t>
            </w:r>
          </w:p>
        </w:tc>
      </w:tr>
      <w:tr w:rsidR="00877401" w:rsidRPr="001B6072" w14:paraId="1162E78A" w14:textId="77777777" w:rsidTr="0002786E">
        <w:trPr>
          <w:trHeight w:val="362"/>
          <w:jc w:val="center"/>
        </w:trPr>
        <w:tc>
          <w:tcPr>
            <w:tcW w:w="8854" w:type="dxa"/>
            <w:gridSpan w:val="3"/>
          </w:tcPr>
          <w:p w14:paraId="1162E789" w14:textId="77777777" w:rsidR="00877401" w:rsidRPr="001B6072" w:rsidRDefault="00877401" w:rsidP="00B10855">
            <w:pPr>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A34F3" w:rsidRPr="002A34F3">
              <w:rPr>
                <w:rFonts w:ascii="Arial" w:hAnsi="Arial" w:cs="Arial"/>
                <w:sz w:val="22"/>
                <w:szCs w:val="22"/>
                <w:lang w:val="es-ES"/>
              </w:rPr>
              <w:t>El alumno será capaz de i</w:t>
            </w:r>
            <w:r w:rsidR="00B10855">
              <w:rPr>
                <w:rFonts w:ascii="Arial" w:hAnsi="Arial" w:cs="Arial"/>
                <w:sz w:val="22"/>
                <w:szCs w:val="22"/>
                <w:lang w:val="es-ES"/>
              </w:rPr>
              <w:t xml:space="preserve">dentificar la importancia </w:t>
            </w:r>
            <w:r w:rsidR="006E3C1A">
              <w:rPr>
                <w:rFonts w:ascii="Arial" w:hAnsi="Arial" w:cs="Arial"/>
                <w:sz w:val="22"/>
                <w:szCs w:val="22"/>
                <w:lang w:val="es-ES"/>
              </w:rPr>
              <w:t>de la</w:t>
            </w:r>
            <w:r w:rsidR="00B10855">
              <w:rPr>
                <w:rFonts w:ascii="Arial" w:hAnsi="Arial" w:cs="Arial"/>
                <w:sz w:val="22"/>
                <w:szCs w:val="22"/>
                <w:lang w:val="es-ES"/>
              </w:rPr>
              <w:t xml:space="preserve"> logística operativa que se deriva del </w:t>
            </w:r>
            <w:proofErr w:type="spellStart"/>
            <w:r w:rsidR="006E3C1A">
              <w:rPr>
                <w:rFonts w:ascii="Arial" w:hAnsi="Arial" w:cs="Arial"/>
                <w:sz w:val="22"/>
                <w:szCs w:val="22"/>
                <w:lang w:val="es-ES"/>
              </w:rPr>
              <w:t>intermodalismo</w:t>
            </w:r>
            <w:proofErr w:type="spellEnd"/>
            <w:r w:rsidR="006E3C1A">
              <w:rPr>
                <w:rFonts w:ascii="Arial" w:hAnsi="Arial" w:cs="Arial"/>
                <w:sz w:val="22"/>
                <w:szCs w:val="22"/>
                <w:lang w:val="es-ES"/>
              </w:rPr>
              <w:t>.</w:t>
            </w:r>
          </w:p>
        </w:tc>
      </w:tr>
      <w:tr w:rsidR="00877401" w:rsidRPr="001B6072" w14:paraId="1162E79B" w14:textId="77777777" w:rsidTr="0002786E">
        <w:trPr>
          <w:trHeight w:val="362"/>
          <w:jc w:val="center"/>
        </w:trPr>
        <w:tc>
          <w:tcPr>
            <w:tcW w:w="8854" w:type="dxa"/>
            <w:gridSpan w:val="3"/>
          </w:tcPr>
          <w:p w14:paraId="1162E78B" w14:textId="77777777" w:rsidR="00877401" w:rsidRPr="001B6072" w:rsidRDefault="00877401" w:rsidP="0002786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1162E78C" w14:textId="77777777" w:rsidR="002A34F3" w:rsidRPr="002A34F3" w:rsidRDefault="002A34F3" w:rsidP="00605045">
            <w:pPr>
              <w:pStyle w:val="Prrafodelista"/>
              <w:numPr>
                <w:ilvl w:val="0"/>
                <w:numId w:val="6"/>
              </w:numPr>
              <w:spacing w:before="60" w:after="60"/>
              <w:jc w:val="both"/>
              <w:rPr>
                <w:rFonts w:ascii="Arial" w:hAnsi="Arial" w:cs="Arial"/>
                <w:vanish/>
                <w:sz w:val="22"/>
                <w:szCs w:val="22"/>
                <w:lang w:val="es-ES" w:eastAsia="en-US"/>
              </w:rPr>
            </w:pPr>
          </w:p>
          <w:p w14:paraId="1162E78D" w14:textId="77777777" w:rsidR="002A34F3" w:rsidRPr="002A34F3" w:rsidRDefault="002A34F3" w:rsidP="00605045">
            <w:pPr>
              <w:pStyle w:val="Prrafodelista"/>
              <w:numPr>
                <w:ilvl w:val="0"/>
                <w:numId w:val="6"/>
              </w:numPr>
              <w:spacing w:before="60" w:after="60"/>
              <w:jc w:val="both"/>
              <w:rPr>
                <w:rFonts w:ascii="Arial" w:hAnsi="Arial" w:cs="Arial"/>
                <w:vanish/>
                <w:sz w:val="22"/>
                <w:szCs w:val="22"/>
                <w:lang w:val="es-ES" w:eastAsia="en-US"/>
              </w:rPr>
            </w:pPr>
          </w:p>
          <w:p w14:paraId="1162E78E" w14:textId="77777777" w:rsidR="00877401" w:rsidRDefault="00CA4B60" w:rsidP="00605045">
            <w:pPr>
              <w:pStyle w:val="Prrafodelista"/>
              <w:numPr>
                <w:ilvl w:val="1"/>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Circuitos de importación y exportación</w:t>
            </w:r>
          </w:p>
          <w:p w14:paraId="1162E78F" w14:textId="77777777" w:rsidR="00877401" w:rsidRDefault="00CA4B60"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El papel de las terminales portuarias en la integración modal</w:t>
            </w:r>
          </w:p>
          <w:p w14:paraId="1162E790" w14:textId="77777777" w:rsidR="00877401" w:rsidRDefault="00CA4B60"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Las terminales intermodales o puertos secos</w:t>
            </w:r>
          </w:p>
          <w:p w14:paraId="1162E791" w14:textId="77777777" w:rsidR="00877401" w:rsidRDefault="00EE4D5E" w:rsidP="00605045">
            <w:pPr>
              <w:pStyle w:val="Prrafodelista"/>
              <w:numPr>
                <w:ilvl w:val="1"/>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Esquemas de </w:t>
            </w:r>
            <w:proofErr w:type="spellStart"/>
            <w:r>
              <w:rPr>
                <w:rFonts w:ascii="Arial" w:hAnsi="Arial" w:cs="Arial"/>
                <w:sz w:val="22"/>
                <w:szCs w:val="22"/>
                <w:lang w:val="es-ES" w:eastAsia="en-US"/>
              </w:rPr>
              <w:t>intermodalismo</w:t>
            </w:r>
            <w:proofErr w:type="spellEnd"/>
            <w:r>
              <w:rPr>
                <w:rFonts w:ascii="Arial" w:hAnsi="Arial" w:cs="Arial"/>
                <w:sz w:val="22"/>
                <w:szCs w:val="22"/>
                <w:lang w:val="es-ES" w:eastAsia="en-US"/>
              </w:rPr>
              <w:t xml:space="preserve"> </w:t>
            </w:r>
          </w:p>
          <w:p w14:paraId="1162E792" w14:textId="77777777" w:rsidR="00877401" w:rsidRDefault="00EE4D5E"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Piggy back</w:t>
            </w:r>
          </w:p>
          <w:p w14:paraId="1162E793" w14:textId="77777777" w:rsidR="00EE4D5E" w:rsidRDefault="00EE4D5E" w:rsidP="00605045">
            <w:pPr>
              <w:pStyle w:val="Prrafodelista"/>
              <w:numPr>
                <w:ilvl w:val="2"/>
                <w:numId w:val="6"/>
              </w:numPr>
              <w:spacing w:before="60" w:after="60"/>
              <w:jc w:val="both"/>
              <w:rPr>
                <w:rFonts w:ascii="Arial" w:hAnsi="Arial" w:cs="Arial"/>
                <w:sz w:val="22"/>
                <w:szCs w:val="22"/>
                <w:lang w:val="es-ES" w:eastAsia="en-US"/>
              </w:rPr>
            </w:pPr>
            <w:proofErr w:type="spellStart"/>
            <w:r>
              <w:rPr>
                <w:rFonts w:ascii="Arial" w:hAnsi="Arial" w:cs="Arial"/>
                <w:sz w:val="22"/>
                <w:szCs w:val="22"/>
                <w:lang w:val="es-ES" w:eastAsia="en-US"/>
              </w:rPr>
              <w:t>Fishy</w:t>
            </w:r>
            <w:proofErr w:type="spellEnd"/>
            <w:r>
              <w:rPr>
                <w:rFonts w:ascii="Arial" w:hAnsi="Arial" w:cs="Arial"/>
                <w:sz w:val="22"/>
                <w:szCs w:val="22"/>
                <w:lang w:val="es-ES" w:eastAsia="en-US"/>
              </w:rPr>
              <w:t xml:space="preserve"> back</w:t>
            </w:r>
          </w:p>
          <w:p w14:paraId="1162E794" w14:textId="77777777" w:rsidR="00EE4D5E" w:rsidRDefault="00EE4D5E" w:rsidP="00605045">
            <w:pPr>
              <w:pStyle w:val="Prrafodelista"/>
              <w:numPr>
                <w:ilvl w:val="2"/>
                <w:numId w:val="6"/>
              </w:numPr>
              <w:spacing w:before="60" w:after="60"/>
              <w:jc w:val="both"/>
              <w:rPr>
                <w:rFonts w:ascii="Arial" w:hAnsi="Arial" w:cs="Arial"/>
                <w:sz w:val="22"/>
                <w:szCs w:val="22"/>
                <w:lang w:val="es-ES" w:eastAsia="en-US"/>
              </w:rPr>
            </w:pPr>
            <w:proofErr w:type="spellStart"/>
            <w:r>
              <w:rPr>
                <w:rFonts w:ascii="Arial" w:hAnsi="Arial" w:cs="Arial"/>
                <w:sz w:val="22"/>
                <w:szCs w:val="22"/>
                <w:lang w:val="es-ES" w:eastAsia="en-US"/>
              </w:rPr>
              <w:t>Birdy</w:t>
            </w:r>
            <w:proofErr w:type="spellEnd"/>
            <w:r>
              <w:rPr>
                <w:rFonts w:ascii="Arial" w:hAnsi="Arial" w:cs="Arial"/>
                <w:sz w:val="22"/>
                <w:szCs w:val="22"/>
                <w:lang w:val="es-ES" w:eastAsia="en-US"/>
              </w:rPr>
              <w:t xml:space="preserve"> back</w:t>
            </w:r>
          </w:p>
          <w:p w14:paraId="1162E795" w14:textId="77777777" w:rsidR="00EE4D5E" w:rsidRDefault="00EE4D5E"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Road </w:t>
            </w:r>
            <w:proofErr w:type="spellStart"/>
            <w:r>
              <w:rPr>
                <w:rFonts w:ascii="Arial" w:hAnsi="Arial" w:cs="Arial"/>
                <w:sz w:val="22"/>
                <w:szCs w:val="22"/>
                <w:lang w:val="es-ES" w:eastAsia="en-US"/>
              </w:rPr>
              <w:t>railer</w:t>
            </w:r>
            <w:proofErr w:type="spellEnd"/>
          </w:p>
          <w:p w14:paraId="1162E796" w14:textId="77777777" w:rsidR="00EE4D5E" w:rsidRDefault="00EE4D5E"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Carretera rodante</w:t>
            </w:r>
          </w:p>
          <w:p w14:paraId="1162E797" w14:textId="77777777" w:rsidR="00EE4D5E" w:rsidRPr="00EE4D5E" w:rsidRDefault="00EE4D5E" w:rsidP="00605045">
            <w:pPr>
              <w:pStyle w:val="Prrafodelista"/>
              <w:numPr>
                <w:ilvl w:val="2"/>
                <w:numId w:val="6"/>
              </w:numPr>
              <w:spacing w:before="60" w:after="60"/>
              <w:jc w:val="both"/>
              <w:rPr>
                <w:rFonts w:ascii="Arial" w:hAnsi="Arial" w:cs="Arial"/>
                <w:sz w:val="22"/>
                <w:szCs w:val="22"/>
                <w:lang w:val="es-ES" w:eastAsia="en-US"/>
              </w:rPr>
            </w:pPr>
            <w:proofErr w:type="spellStart"/>
            <w:r>
              <w:rPr>
                <w:rFonts w:ascii="Arial" w:hAnsi="Arial" w:cs="Arial"/>
                <w:sz w:val="22"/>
                <w:szCs w:val="22"/>
                <w:lang w:val="es-ES" w:eastAsia="en-US"/>
              </w:rPr>
              <w:t>Ferrobuque</w:t>
            </w:r>
            <w:proofErr w:type="spellEnd"/>
          </w:p>
          <w:p w14:paraId="1162E798" w14:textId="77777777" w:rsidR="00877401" w:rsidRDefault="00EE4D5E" w:rsidP="00605045">
            <w:pPr>
              <w:pStyle w:val="Prrafodelista"/>
              <w:numPr>
                <w:ilvl w:val="1"/>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Equipos del transporte intermodal</w:t>
            </w:r>
          </w:p>
          <w:p w14:paraId="1162E799" w14:textId="77777777" w:rsidR="00B10855" w:rsidRDefault="00B10855"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Equipos dinámicos</w:t>
            </w:r>
          </w:p>
          <w:p w14:paraId="1162E79A" w14:textId="77777777" w:rsidR="00B10855" w:rsidRPr="002A34F3" w:rsidRDefault="00B10855" w:rsidP="00605045">
            <w:pPr>
              <w:pStyle w:val="Prrafodelista"/>
              <w:numPr>
                <w:ilvl w:val="2"/>
                <w:numId w:val="6"/>
              </w:numPr>
              <w:spacing w:before="60" w:after="60"/>
              <w:jc w:val="both"/>
              <w:rPr>
                <w:rFonts w:ascii="Arial" w:hAnsi="Arial" w:cs="Arial"/>
                <w:sz w:val="22"/>
                <w:szCs w:val="22"/>
                <w:lang w:val="es-ES" w:eastAsia="en-US"/>
              </w:rPr>
            </w:pPr>
            <w:r>
              <w:rPr>
                <w:rFonts w:ascii="Arial" w:hAnsi="Arial" w:cs="Arial"/>
                <w:sz w:val="22"/>
                <w:szCs w:val="22"/>
                <w:lang w:val="es-ES" w:eastAsia="en-US"/>
              </w:rPr>
              <w:t>Equipos semifijos</w:t>
            </w:r>
          </w:p>
        </w:tc>
      </w:tr>
      <w:tr w:rsidR="00605045" w:rsidRPr="000D1FA5" w14:paraId="3E1BED5F" w14:textId="77777777" w:rsidTr="00605045">
        <w:trPr>
          <w:trHeight w:val="362"/>
          <w:jc w:val="center"/>
        </w:trPr>
        <w:tc>
          <w:tcPr>
            <w:tcW w:w="8854" w:type="dxa"/>
            <w:gridSpan w:val="3"/>
            <w:tcBorders>
              <w:top w:val="single" w:sz="4" w:space="0" w:color="auto"/>
              <w:left w:val="single" w:sz="4" w:space="0" w:color="auto"/>
              <w:bottom w:val="single" w:sz="4" w:space="0" w:color="auto"/>
              <w:right w:val="single" w:sz="4" w:space="0" w:color="auto"/>
            </w:tcBorders>
          </w:tcPr>
          <w:p w14:paraId="7B531A11" w14:textId="77777777" w:rsidR="00605045" w:rsidRPr="00595983" w:rsidRDefault="00605045" w:rsidP="00033CD6">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Evaluación del aprendizaje</w:t>
            </w:r>
          </w:p>
        </w:tc>
      </w:tr>
      <w:tr w:rsidR="00605045" w:rsidRPr="001B6072" w14:paraId="4C890A20" w14:textId="77777777" w:rsidTr="00033CD6">
        <w:trPr>
          <w:trHeight w:val="362"/>
          <w:jc w:val="center"/>
        </w:trPr>
        <w:tc>
          <w:tcPr>
            <w:tcW w:w="2952" w:type="dxa"/>
          </w:tcPr>
          <w:p w14:paraId="506E1E44"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Actividad</w:t>
            </w:r>
          </w:p>
        </w:tc>
        <w:tc>
          <w:tcPr>
            <w:tcW w:w="2953" w:type="dxa"/>
          </w:tcPr>
          <w:p w14:paraId="2B8BFEDB"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Evidencia</w:t>
            </w:r>
          </w:p>
        </w:tc>
        <w:tc>
          <w:tcPr>
            <w:tcW w:w="2949" w:type="dxa"/>
          </w:tcPr>
          <w:p w14:paraId="34BCDD78" w14:textId="77777777" w:rsidR="00605045" w:rsidRPr="001B6072" w:rsidRDefault="00605045" w:rsidP="00033CD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Instrumento</w:t>
            </w:r>
          </w:p>
        </w:tc>
      </w:tr>
      <w:tr w:rsidR="00605045" w:rsidRPr="001B6072" w14:paraId="2EEEF758" w14:textId="77777777" w:rsidTr="00033CD6">
        <w:trPr>
          <w:trHeight w:val="362"/>
          <w:jc w:val="center"/>
        </w:trPr>
        <w:tc>
          <w:tcPr>
            <w:tcW w:w="2952" w:type="dxa"/>
          </w:tcPr>
          <w:p w14:paraId="40565D0B"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Aplicar examen de conocimiento</w:t>
            </w:r>
          </w:p>
          <w:p w14:paraId="4C3C4CA8" w14:textId="77777777" w:rsidR="00605045" w:rsidRPr="00A46DC1" w:rsidRDefault="00605045" w:rsidP="00033CD6">
            <w:pPr>
              <w:pStyle w:val="Prrafodelista"/>
              <w:spacing w:before="60" w:after="60"/>
              <w:ind w:left="720"/>
              <w:jc w:val="both"/>
              <w:rPr>
                <w:rFonts w:ascii="Arial" w:hAnsi="Arial" w:cs="Arial"/>
                <w:sz w:val="22"/>
                <w:szCs w:val="22"/>
                <w:lang w:val="es-ES" w:eastAsia="en-US"/>
              </w:rPr>
            </w:pPr>
          </w:p>
          <w:p w14:paraId="4055A4D2"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t>Exposición</w:t>
            </w:r>
            <w:r>
              <w:rPr>
                <w:rFonts w:ascii="Arial" w:hAnsi="Arial" w:cs="Arial"/>
                <w:sz w:val="22"/>
                <w:szCs w:val="22"/>
                <w:lang w:val="es-ES" w:eastAsia="en-US"/>
              </w:rPr>
              <w:t xml:space="preserve"> de temas</w:t>
            </w:r>
          </w:p>
          <w:p w14:paraId="30A0D353"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24D7D21F"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06A4C73B"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7A7BDF59"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Pr>
                <w:rFonts w:ascii="Arial" w:hAnsi="Arial" w:cs="Arial"/>
                <w:sz w:val="22"/>
                <w:szCs w:val="22"/>
                <w:lang w:val="es-ES" w:eastAsia="en-US"/>
              </w:rPr>
              <w:t>Establecer t</w:t>
            </w:r>
            <w:r w:rsidRPr="003C1EBB">
              <w:rPr>
                <w:rFonts w:ascii="Arial" w:hAnsi="Arial" w:cs="Arial"/>
                <w:sz w:val="22"/>
                <w:szCs w:val="22"/>
                <w:lang w:val="es-ES" w:eastAsia="en-US"/>
              </w:rPr>
              <w:t>areas</w:t>
            </w:r>
          </w:p>
          <w:p w14:paraId="7D344D05"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A7BA40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450EAC6"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Participación en clase</w:t>
            </w:r>
          </w:p>
          <w:p w14:paraId="3F4B9149"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11171D0"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Ejercicios</w:t>
            </w:r>
          </w:p>
          <w:p w14:paraId="25481FA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AF39433"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D894164"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Investigación</w:t>
            </w:r>
          </w:p>
          <w:p w14:paraId="259E8381"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4D27AE19"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064EE4CE"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1BAC5FA5" w14:textId="77777777" w:rsid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Análisis de caso</w:t>
            </w:r>
          </w:p>
          <w:p w14:paraId="3EDE083F"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66EF216A"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7EE1D91D" w14:textId="77777777" w:rsidR="00605045" w:rsidRPr="00605045" w:rsidRDefault="00605045" w:rsidP="00605045">
            <w:pPr>
              <w:pStyle w:val="Prrafodelista"/>
              <w:numPr>
                <w:ilvl w:val="0"/>
                <w:numId w:val="20"/>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Visita escolar</w:t>
            </w:r>
          </w:p>
          <w:p w14:paraId="3953262C" w14:textId="77777777" w:rsidR="00605045" w:rsidRPr="001B6072" w:rsidRDefault="00605045" w:rsidP="00033CD6">
            <w:pPr>
              <w:spacing w:before="60" w:after="60"/>
              <w:jc w:val="both"/>
              <w:rPr>
                <w:rFonts w:ascii="Arial" w:eastAsia="Batang" w:hAnsi="Arial" w:cs="Arial"/>
                <w:b/>
                <w:sz w:val="22"/>
                <w:szCs w:val="22"/>
                <w:lang w:val="es-ES" w:eastAsia="en-US"/>
              </w:rPr>
            </w:pPr>
          </w:p>
        </w:tc>
        <w:tc>
          <w:tcPr>
            <w:tcW w:w="2953" w:type="dxa"/>
          </w:tcPr>
          <w:p w14:paraId="45EC2A8B" w14:textId="77777777" w:rsidR="00605045" w:rsidRDefault="00605045" w:rsidP="00605045">
            <w:pPr>
              <w:pStyle w:val="Prrafodelista"/>
              <w:numPr>
                <w:ilvl w:val="0"/>
                <w:numId w:val="21"/>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lastRenderedPageBreak/>
              <w:t xml:space="preserve">Hoja de examen con respuestas </w:t>
            </w:r>
          </w:p>
          <w:p w14:paraId="1028F80E"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0EC0F799" w14:textId="77777777" w:rsidR="00605045" w:rsidRDefault="00605045"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Archivo de presentación y ejecución de la misma</w:t>
            </w:r>
          </w:p>
          <w:p w14:paraId="1BE75923" w14:textId="77777777" w:rsidR="00605045" w:rsidRPr="00D27814" w:rsidRDefault="00605045" w:rsidP="00033CD6">
            <w:pPr>
              <w:spacing w:before="60" w:after="60"/>
              <w:jc w:val="both"/>
              <w:rPr>
                <w:rFonts w:ascii="Arial" w:hAnsi="Arial" w:cs="Arial"/>
                <w:sz w:val="22"/>
                <w:szCs w:val="22"/>
                <w:lang w:val="es-ES" w:eastAsia="en-US"/>
              </w:rPr>
            </w:pPr>
          </w:p>
          <w:p w14:paraId="1553622B" w14:textId="77777777" w:rsidR="00605045" w:rsidRDefault="00605045"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Tareas elaboradas</w:t>
            </w:r>
          </w:p>
          <w:p w14:paraId="3AE9C5EA" w14:textId="77777777" w:rsidR="00605045" w:rsidRPr="00D27814" w:rsidRDefault="00605045" w:rsidP="00033CD6">
            <w:pPr>
              <w:pStyle w:val="Prrafodelista"/>
              <w:jc w:val="both"/>
              <w:rPr>
                <w:rFonts w:ascii="Arial" w:hAnsi="Arial" w:cs="Arial"/>
                <w:sz w:val="22"/>
                <w:szCs w:val="22"/>
                <w:lang w:val="es-ES" w:eastAsia="en-US"/>
              </w:rPr>
            </w:pPr>
          </w:p>
          <w:p w14:paraId="355A87FC" w14:textId="77777777" w:rsidR="00605045" w:rsidRDefault="00605045"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Ejecución de la participación durante la clase</w:t>
            </w:r>
          </w:p>
          <w:p w14:paraId="6D1FB08D" w14:textId="77777777" w:rsidR="00605045" w:rsidRDefault="00605045" w:rsidP="00033CD6">
            <w:pPr>
              <w:spacing w:before="60" w:after="60"/>
              <w:jc w:val="both"/>
              <w:rPr>
                <w:rFonts w:ascii="Arial" w:hAnsi="Arial" w:cs="Arial"/>
                <w:sz w:val="22"/>
                <w:szCs w:val="22"/>
                <w:lang w:val="es-ES" w:eastAsia="en-US"/>
              </w:rPr>
            </w:pPr>
          </w:p>
          <w:p w14:paraId="73C5018A" w14:textId="77777777" w:rsidR="00605045" w:rsidRPr="00D27814" w:rsidRDefault="00605045"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Ejercicios resueltos</w:t>
            </w:r>
          </w:p>
          <w:p w14:paraId="67D8EFC2"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0872E396" w14:textId="77777777" w:rsidR="00605045" w:rsidRPr="00D27814" w:rsidRDefault="00605045" w:rsidP="00033CD6">
            <w:pPr>
              <w:pStyle w:val="Prrafodelista"/>
              <w:spacing w:before="60" w:after="60"/>
              <w:ind w:left="720"/>
              <w:jc w:val="both"/>
              <w:rPr>
                <w:rFonts w:ascii="Arial" w:hAnsi="Arial" w:cs="Arial"/>
                <w:sz w:val="22"/>
                <w:szCs w:val="22"/>
                <w:lang w:val="es-ES" w:eastAsia="en-US"/>
              </w:rPr>
            </w:pPr>
          </w:p>
          <w:p w14:paraId="3A919981" w14:textId="358774DC" w:rsidR="00605045" w:rsidRDefault="00B26C0C"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Entrega</w:t>
            </w:r>
            <w:r w:rsidR="00605045">
              <w:rPr>
                <w:rFonts w:ascii="Arial" w:hAnsi="Arial" w:cs="Arial"/>
                <w:sz w:val="22"/>
                <w:szCs w:val="22"/>
                <w:lang w:val="es-ES" w:eastAsia="en-US"/>
              </w:rPr>
              <w:t xml:space="preserve"> escrita (en electrónico) del documento</w:t>
            </w:r>
          </w:p>
          <w:p w14:paraId="7EBAC38D"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5DECE252" w14:textId="77777777" w:rsidR="00605045" w:rsidRDefault="00605045" w:rsidP="00605045">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Formato de análisis de caso completo</w:t>
            </w:r>
          </w:p>
          <w:p w14:paraId="63B3456B" w14:textId="77777777" w:rsidR="00605045" w:rsidRPr="00605045" w:rsidRDefault="00605045" w:rsidP="00033CD6">
            <w:pPr>
              <w:pStyle w:val="Prrafodelista"/>
              <w:rPr>
                <w:rFonts w:ascii="Arial" w:hAnsi="Arial" w:cs="Arial"/>
                <w:sz w:val="22"/>
                <w:szCs w:val="22"/>
                <w:lang w:val="es-ES" w:eastAsia="en-US"/>
              </w:rPr>
            </w:pPr>
          </w:p>
          <w:p w14:paraId="6F7B0DB5" w14:textId="77777777" w:rsidR="00605045" w:rsidRPr="00605045" w:rsidRDefault="00605045" w:rsidP="00605045">
            <w:pPr>
              <w:pStyle w:val="Prrafodelista"/>
              <w:numPr>
                <w:ilvl w:val="0"/>
                <w:numId w:val="21"/>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Lista de asistencia y reporte por escrito en electrónico de la visita</w:t>
            </w:r>
          </w:p>
        </w:tc>
        <w:tc>
          <w:tcPr>
            <w:tcW w:w="2949" w:type="dxa"/>
          </w:tcPr>
          <w:p w14:paraId="5EC9D1E9"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sidRPr="00A46DC1">
              <w:rPr>
                <w:rFonts w:ascii="Arial" w:hAnsi="Arial" w:cs="Arial"/>
                <w:sz w:val="22"/>
                <w:szCs w:val="22"/>
                <w:lang w:val="es-ES" w:eastAsia="en-US"/>
              </w:rPr>
              <w:lastRenderedPageBreak/>
              <w:t>Escala de valor del examen escrito</w:t>
            </w:r>
          </w:p>
          <w:p w14:paraId="7F86CCE7" w14:textId="77777777" w:rsidR="00605045" w:rsidRPr="00A46DC1" w:rsidRDefault="00605045" w:rsidP="00033CD6">
            <w:pPr>
              <w:pStyle w:val="Prrafodelista"/>
              <w:spacing w:before="60" w:after="60"/>
              <w:ind w:left="720"/>
              <w:jc w:val="both"/>
              <w:rPr>
                <w:rFonts w:ascii="Arial" w:hAnsi="Arial" w:cs="Arial"/>
                <w:sz w:val="22"/>
                <w:szCs w:val="22"/>
                <w:lang w:val="es-ES" w:eastAsia="en-US"/>
              </w:rPr>
            </w:pPr>
          </w:p>
          <w:p w14:paraId="716FC462"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Pr>
                <w:rFonts w:ascii="Arial" w:hAnsi="Arial" w:cs="Arial"/>
                <w:sz w:val="22"/>
                <w:szCs w:val="22"/>
                <w:lang w:val="es-ES" w:eastAsia="en-US"/>
              </w:rPr>
              <w:t>Lista de cotejo para el archivo y rúbrica para la ejecución</w:t>
            </w:r>
          </w:p>
          <w:p w14:paraId="67CDD737" w14:textId="77777777" w:rsidR="00605045" w:rsidRPr="003C1EBB" w:rsidRDefault="00605045" w:rsidP="00033CD6">
            <w:pPr>
              <w:spacing w:before="60" w:after="60"/>
              <w:ind w:left="360"/>
              <w:jc w:val="both"/>
              <w:rPr>
                <w:rFonts w:ascii="Arial" w:eastAsia="Batang" w:hAnsi="Arial" w:cs="Arial"/>
                <w:sz w:val="22"/>
                <w:szCs w:val="22"/>
                <w:lang w:val="es-ES" w:eastAsia="en-US"/>
              </w:rPr>
            </w:pPr>
          </w:p>
          <w:p w14:paraId="5EC63D4F"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sidRPr="003C1EBB">
              <w:rPr>
                <w:rFonts w:ascii="Arial" w:hAnsi="Arial" w:cs="Arial"/>
                <w:sz w:val="22"/>
                <w:szCs w:val="22"/>
                <w:lang w:val="es-ES" w:eastAsia="en-US"/>
              </w:rPr>
              <w:t>Lista de cotejo para tareas</w:t>
            </w:r>
          </w:p>
          <w:p w14:paraId="762AE1DA" w14:textId="77777777" w:rsidR="00605045" w:rsidRPr="003C1EBB" w:rsidRDefault="00605045" w:rsidP="00033CD6">
            <w:pPr>
              <w:pStyle w:val="Prrafodelista"/>
              <w:jc w:val="both"/>
              <w:rPr>
                <w:rFonts w:ascii="Arial" w:hAnsi="Arial" w:cs="Arial"/>
                <w:sz w:val="22"/>
                <w:szCs w:val="22"/>
                <w:lang w:val="es-ES" w:eastAsia="en-US"/>
              </w:rPr>
            </w:pPr>
          </w:p>
          <w:p w14:paraId="66276673"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Cuadro de participación</w:t>
            </w:r>
          </w:p>
          <w:p w14:paraId="1092262B" w14:textId="77777777" w:rsidR="00605045" w:rsidRDefault="00605045" w:rsidP="00033CD6">
            <w:pPr>
              <w:pStyle w:val="Prrafodelista"/>
              <w:jc w:val="both"/>
              <w:rPr>
                <w:rFonts w:ascii="Arial" w:hAnsi="Arial" w:cs="Arial"/>
                <w:sz w:val="22"/>
                <w:szCs w:val="22"/>
                <w:lang w:val="es-ES" w:eastAsia="en-US"/>
              </w:rPr>
            </w:pPr>
          </w:p>
          <w:p w14:paraId="51CEF1AC" w14:textId="77777777" w:rsidR="00605045" w:rsidRPr="00D27814" w:rsidRDefault="00605045" w:rsidP="00033CD6">
            <w:pPr>
              <w:pStyle w:val="Prrafodelista"/>
              <w:jc w:val="both"/>
              <w:rPr>
                <w:rFonts w:ascii="Arial" w:hAnsi="Arial" w:cs="Arial"/>
                <w:sz w:val="22"/>
                <w:szCs w:val="22"/>
                <w:lang w:val="es-ES" w:eastAsia="en-US"/>
              </w:rPr>
            </w:pPr>
          </w:p>
          <w:p w14:paraId="0B1A3A37"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Pr>
                <w:rFonts w:ascii="Arial" w:hAnsi="Arial" w:cs="Arial"/>
                <w:sz w:val="22"/>
                <w:szCs w:val="22"/>
                <w:lang w:val="es-ES" w:eastAsia="en-US"/>
              </w:rPr>
              <w:t>Escala de valor</w:t>
            </w:r>
          </w:p>
          <w:p w14:paraId="08380495"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68148F3C"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77C7D918" w14:textId="77777777" w:rsidR="00605045" w:rsidRPr="003C1EBB" w:rsidRDefault="00605045" w:rsidP="00605045">
            <w:pPr>
              <w:pStyle w:val="Prrafodelista"/>
              <w:numPr>
                <w:ilvl w:val="0"/>
                <w:numId w:val="22"/>
              </w:numPr>
              <w:spacing w:before="60" w:after="60"/>
              <w:jc w:val="both"/>
              <w:rPr>
                <w:rFonts w:ascii="Arial" w:hAnsi="Arial" w:cs="Arial"/>
                <w:sz w:val="22"/>
                <w:szCs w:val="22"/>
                <w:lang w:val="es-ES" w:eastAsia="en-US"/>
              </w:rPr>
            </w:pPr>
            <w:r w:rsidRPr="00D27814">
              <w:rPr>
                <w:rFonts w:ascii="Arial" w:hAnsi="Arial" w:cs="Arial"/>
                <w:sz w:val="22"/>
                <w:szCs w:val="22"/>
                <w:lang w:val="es-ES" w:eastAsia="en-US"/>
              </w:rPr>
              <w:t>Rúbrica</w:t>
            </w:r>
          </w:p>
          <w:p w14:paraId="48E067ED" w14:textId="77777777" w:rsidR="00605045" w:rsidRDefault="00605045" w:rsidP="00033CD6">
            <w:pPr>
              <w:spacing w:before="60" w:after="60"/>
              <w:jc w:val="both"/>
              <w:rPr>
                <w:rFonts w:ascii="Arial" w:eastAsia="Batang" w:hAnsi="Arial" w:cs="Arial"/>
                <w:sz w:val="22"/>
                <w:szCs w:val="22"/>
                <w:lang w:val="es-ES" w:eastAsia="en-US"/>
              </w:rPr>
            </w:pPr>
          </w:p>
          <w:p w14:paraId="63FFD2D3" w14:textId="77777777" w:rsidR="00605045" w:rsidRDefault="00605045" w:rsidP="00033CD6">
            <w:pPr>
              <w:spacing w:before="60" w:after="60"/>
              <w:jc w:val="both"/>
              <w:rPr>
                <w:rFonts w:ascii="Arial" w:eastAsia="Batang" w:hAnsi="Arial" w:cs="Arial"/>
                <w:sz w:val="22"/>
                <w:szCs w:val="22"/>
                <w:lang w:val="es-ES" w:eastAsia="en-US"/>
              </w:rPr>
            </w:pPr>
          </w:p>
          <w:p w14:paraId="6847DFC9" w14:textId="77777777" w:rsidR="00605045" w:rsidRDefault="00605045" w:rsidP="00605045">
            <w:pPr>
              <w:pStyle w:val="Prrafodelista"/>
              <w:numPr>
                <w:ilvl w:val="0"/>
                <w:numId w:val="22"/>
              </w:numPr>
              <w:spacing w:before="60" w:after="60"/>
              <w:jc w:val="both"/>
              <w:rPr>
                <w:rFonts w:ascii="Arial" w:hAnsi="Arial" w:cs="Arial"/>
                <w:sz w:val="22"/>
                <w:szCs w:val="22"/>
                <w:lang w:val="es-ES" w:eastAsia="en-US"/>
              </w:rPr>
            </w:pPr>
            <w:r>
              <w:rPr>
                <w:rFonts w:ascii="Arial" w:hAnsi="Arial" w:cs="Arial"/>
                <w:sz w:val="22"/>
                <w:szCs w:val="22"/>
                <w:lang w:val="es-ES" w:eastAsia="en-US"/>
              </w:rPr>
              <w:t>Guía de observación y escala de apreciación</w:t>
            </w:r>
          </w:p>
          <w:p w14:paraId="28611AE1" w14:textId="77777777" w:rsidR="00605045" w:rsidRDefault="00605045" w:rsidP="00033CD6">
            <w:pPr>
              <w:pStyle w:val="Prrafodelista"/>
              <w:spacing w:before="60" w:after="60"/>
              <w:ind w:left="720"/>
              <w:jc w:val="both"/>
              <w:rPr>
                <w:rFonts w:ascii="Arial" w:hAnsi="Arial" w:cs="Arial"/>
                <w:sz w:val="22"/>
                <w:szCs w:val="22"/>
                <w:lang w:val="es-ES" w:eastAsia="en-US"/>
              </w:rPr>
            </w:pPr>
          </w:p>
          <w:p w14:paraId="3051030E" w14:textId="77777777" w:rsidR="00605045" w:rsidRPr="00605045" w:rsidRDefault="00605045" w:rsidP="00605045">
            <w:pPr>
              <w:pStyle w:val="Prrafodelista"/>
              <w:numPr>
                <w:ilvl w:val="0"/>
                <w:numId w:val="22"/>
              </w:numPr>
              <w:spacing w:before="60" w:after="60"/>
              <w:jc w:val="both"/>
              <w:rPr>
                <w:rFonts w:ascii="Arial" w:hAnsi="Arial" w:cs="Arial"/>
                <w:sz w:val="22"/>
                <w:szCs w:val="22"/>
                <w:lang w:val="es-ES" w:eastAsia="en-US"/>
              </w:rPr>
            </w:pPr>
            <w:r w:rsidRPr="00605045">
              <w:rPr>
                <w:rFonts w:ascii="Arial" w:hAnsi="Arial" w:cs="Arial"/>
                <w:sz w:val="22"/>
                <w:szCs w:val="22"/>
                <w:lang w:val="es-ES" w:eastAsia="en-US"/>
              </w:rPr>
              <w:t>Guía de observación durante la visita y lista de cotejo para el reporte</w:t>
            </w:r>
          </w:p>
        </w:tc>
      </w:tr>
    </w:tbl>
    <w:p w14:paraId="1162E7D0" w14:textId="77777777" w:rsidR="00B779CA" w:rsidRDefault="00B779CA" w:rsidP="00E712A3">
      <w:pPr>
        <w:spacing w:before="60" w:after="60"/>
        <w:jc w:val="both"/>
        <w:rPr>
          <w:rFonts w:ascii="Arial" w:hAnsi="Arial" w:cs="Arial"/>
          <w:b/>
        </w:rPr>
      </w:pPr>
    </w:p>
    <w:p w14:paraId="007B4BD2" w14:textId="5D66F009" w:rsidR="00033CD6" w:rsidRDefault="00033CD6" w:rsidP="00033CD6">
      <w:pPr>
        <w:spacing w:after="120"/>
        <w:jc w:val="center"/>
        <w:rPr>
          <w:rFonts w:ascii="Arial" w:hAnsi="Arial" w:cs="Arial"/>
          <w:b/>
        </w:rPr>
      </w:pPr>
      <w:r w:rsidRPr="005E4F2E">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033CD6" w:rsidRPr="00E642CE" w14:paraId="0BB9BE85" w14:textId="77777777" w:rsidTr="00033CD6">
        <w:trPr>
          <w:trHeight w:val="426"/>
        </w:trPr>
        <w:tc>
          <w:tcPr>
            <w:tcW w:w="3131" w:type="dxa"/>
            <w:vAlign w:val="center"/>
          </w:tcPr>
          <w:p w14:paraId="15185F4E"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630CE6A9"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00F9D700"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Porcentaje</w:t>
            </w:r>
          </w:p>
        </w:tc>
      </w:tr>
      <w:tr w:rsidR="00033CD6" w:rsidRPr="00E642CE" w14:paraId="0CBFB2DC" w14:textId="77777777" w:rsidTr="00033CD6">
        <w:trPr>
          <w:trHeight w:val="426"/>
        </w:trPr>
        <w:tc>
          <w:tcPr>
            <w:tcW w:w="3131" w:type="dxa"/>
            <w:vAlign w:val="center"/>
          </w:tcPr>
          <w:p w14:paraId="6FCEAB8A" w14:textId="0007EC8D" w:rsidR="00033CD6" w:rsidRPr="00033CD6" w:rsidRDefault="00033CD6" w:rsidP="00033CD6">
            <w:pPr>
              <w:spacing w:before="60" w:after="60"/>
              <w:jc w:val="both"/>
              <w:rPr>
                <w:rFonts w:ascii="Arial" w:hAnsi="Arial" w:cs="Arial"/>
                <w:sz w:val="22"/>
                <w:szCs w:val="22"/>
                <w:lang w:val="es-ES" w:eastAsia="en-US"/>
              </w:rPr>
            </w:pPr>
            <w:r w:rsidRPr="00033CD6">
              <w:rPr>
                <w:rFonts w:ascii="Arial" w:eastAsia="Batang" w:hAnsi="Arial" w:cs="Arial"/>
                <w:sz w:val="22"/>
                <w:szCs w:val="22"/>
                <w:lang w:val="es-ES" w:eastAsia="en-US"/>
              </w:rPr>
              <w:t>Hoja de examen con respuestas</w:t>
            </w:r>
          </w:p>
        </w:tc>
        <w:tc>
          <w:tcPr>
            <w:tcW w:w="3131" w:type="dxa"/>
            <w:vAlign w:val="center"/>
          </w:tcPr>
          <w:p w14:paraId="6697AD73" w14:textId="14D1DFEE" w:rsidR="00033CD6" w:rsidRPr="00E642CE" w:rsidRDefault="006F665E" w:rsidP="00033CD6">
            <w:pPr>
              <w:spacing w:before="60" w:after="60"/>
              <w:rPr>
                <w:rFonts w:ascii="Arial" w:hAnsi="Arial" w:cs="Arial"/>
                <w:b/>
              </w:rPr>
            </w:pPr>
            <w:r w:rsidRPr="00A46DC1">
              <w:rPr>
                <w:rFonts w:ascii="Arial" w:hAnsi="Arial" w:cs="Arial"/>
                <w:sz w:val="22"/>
                <w:szCs w:val="22"/>
                <w:lang w:val="es-ES" w:eastAsia="en-US"/>
              </w:rPr>
              <w:t>Escala de valor del examen escrito</w:t>
            </w:r>
            <w:r>
              <w:rPr>
                <w:rFonts w:ascii="Arial" w:hAnsi="Arial" w:cs="Arial"/>
                <w:sz w:val="22"/>
                <w:szCs w:val="22"/>
                <w:lang w:val="es-ES" w:eastAsia="en-US"/>
              </w:rPr>
              <w:t xml:space="preserve"> (0-100)</w:t>
            </w:r>
          </w:p>
        </w:tc>
        <w:tc>
          <w:tcPr>
            <w:tcW w:w="3132" w:type="dxa"/>
            <w:vAlign w:val="center"/>
          </w:tcPr>
          <w:p w14:paraId="63E614FA" w14:textId="21CA302E" w:rsidR="00033CD6" w:rsidRPr="00E642CE" w:rsidRDefault="006F665E" w:rsidP="00033CD6">
            <w:pPr>
              <w:spacing w:before="60" w:after="60"/>
              <w:jc w:val="center"/>
              <w:rPr>
                <w:rFonts w:ascii="Arial" w:hAnsi="Arial" w:cs="Arial"/>
                <w:b/>
              </w:rPr>
            </w:pPr>
            <w:r>
              <w:rPr>
                <w:rFonts w:ascii="Arial" w:hAnsi="Arial" w:cs="Arial"/>
                <w:b/>
              </w:rPr>
              <w:t>40</w:t>
            </w:r>
          </w:p>
        </w:tc>
      </w:tr>
      <w:tr w:rsidR="00033CD6" w:rsidRPr="00E642CE" w14:paraId="4E5FB560" w14:textId="77777777" w:rsidTr="00033CD6">
        <w:trPr>
          <w:trHeight w:val="426"/>
        </w:trPr>
        <w:tc>
          <w:tcPr>
            <w:tcW w:w="3131" w:type="dxa"/>
            <w:vAlign w:val="center"/>
          </w:tcPr>
          <w:p w14:paraId="313D54F3" w14:textId="37913020" w:rsidR="00033CD6" w:rsidRPr="006F665E" w:rsidRDefault="006F665E" w:rsidP="006F665E">
            <w:pPr>
              <w:spacing w:before="60" w:after="60"/>
              <w:jc w:val="both"/>
              <w:rPr>
                <w:rFonts w:ascii="Arial" w:eastAsia="Batang" w:hAnsi="Arial" w:cs="Arial"/>
                <w:sz w:val="22"/>
                <w:szCs w:val="22"/>
                <w:lang w:val="es-ES" w:eastAsia="en-US"/>
              </w:rPr>
            </w:pPr>
            <w:r w:rsidRPr="006F665E">
              <w:rPr>
                <w:rFonts w:ascii="Arial" w:hAnsi="Arial" w:cs="Arial"/>
                <w:sz w:val="22"/>
                <w:szCs w:val="22"/>
                <w:lang w:val="es-ES" w:eastAsia="en-US"/>
              </w:rPr>
              <w:t>Tareas elaboradas</w:t>
            </w:r>
          </w:p>
        </w:tc>
        <w:tc>
          <w:tcPr>
            <w:tcW w:w="3131" w:type="dxa"/>
            <w:vAlign w:val="center"/>
          </w:tcPr>
          <w:p w14:paraId="18F0BC81" w14:textId="5699E509" w:rsidR="00033CD6" w:rsidRDefault="006F665E" w:rsidP="006F665E">
            <w:pPr>
              <w:spacing w:before="60" w:after="60"/>
              <w:jc w:val="both"/>
              <w:rPr>
                <w:rFonts w:ascii="Arial" w:eastAsia="Batang" w:hAnsi="Arial" w:cs="Arial"/>
                <w:lang w:eastAsia="ko-KR"/>
              </w:rPr>
            </w:pPr>
            <w:r w:rsidRPr="006F665E">
              <w:rPr>
                <w:rFonts w:ascii="Arial" w:hAnsi="Arial" w:cs="Arial"/>
                <w:sz w:val="22"/>
                <w:szCs w:val="22"/>
                <w:lang w:val="es-ES" w:eastAsia="en-US"/>
              </w:rPr>
              <w:t>Lista de cotejo para tareas</w:t>
            </w:r>
            <w:r>
              <w:rPr>
                <w:rFonts w:ascii="Arial" w:hAnsi="Arial" w:cs="Arial"/>
                <w:sz w:val="22"/>
                <w:szCs w:val="22"/>
                <w:lang w:val="es-ES" w:eastAsia="en-US"/>
              </w:rPr>
              <w:t xml:space="preserve"> (acorde a la tarea)</w:t>
            </w:r>
          </w:p>
        </w:tc>
        <w:tc>
          <w:tcPr>
            <w:tcW w:w="3132" w:type="dxa"/>
            <w:vAlign w:val="center"/>
          </w:tcPr>
          <w:p w14:paraId="667C6C9D" w14:textId="0330CA7E" w:rsidR="00033CD6" w:rsidRPr="00E642CE" w:rsidRDefault="006F665E" w:rsidP="00033CD6">
            <w:pPr>
              <w:spacing w:before="60" w:after="60"/>
              <w:jc w:val="center"/>
              <w:rPr>
                <w:rFonts w:ascii="Arial" w:hAnsi="Arial" w:cs="Arial"/>
                <w:b/>
              </w:rPr>
            </w:pPr>
            <w:r>
              <w:rPr>
                <w:rFonts w:ascii="Arial" w:hAnsi="Arial" w:cs="Arial"/>
                <w:b/>
              </w:rPr>
              <w:t>15</w:t>
            </w:r>
          </w:p>
        </w:tc>
      </w:tr>
      <w:tr w:rsidR="00033CD6" w:rsidRPr="00E642CE" w14:paraId="17F49B3D" w14:textId="77777777" w:rsidTr="00033CD6">
        <w:trPr>
          <w:trHeight w:val="426"/>
        </w:trPr>
        <w:tc>
          <w:tcPr>
            <w:tcW w:w="3131" w:type="dxa"/>
            <w:vAlign w:val="center"/>
          </w:tcPr>
          <w:p w14:paraId="48BE04C2" w14:textId="342EA0C5" w:rsidR="00033CD6" w:rsidRDefault="006F665E" w:rsidP="00033CD6">
            <w:pPr>
              <w:spacing w:before="60" w:after="60"/>
              <w:rPr>
                <w:rFonts w:ascii="Arial" w:eastAsia="Batang" w:hAnsi="Arial" w:cs="Arial"/>
                <w:lang w:eastAsia="ko-KR"/>
              </w:rPr>
            </w:pPr>
            <w:r w:rsidRPr="006F665E">
              <w:rPr>
                <w:rFonts w:ascii="Arial" w:hAnsi="Arial" w:cs="Arial"/>
                <w:sz w:val="22"/>
                <w:szCs w:val="22"/>
                <w:lang w:val="es-ES" w:eastAsia="en-US"/>
              </w:rPr>
              <w:t>Ejercicios resueltos</w:t>
            </w:r>
          </w:p>
        </w:tc>
        <w:tc>
          <w:tcPr>
            <w:tcW w:w="3131" w:type="dxa"/>
            <w:vAlign w:val="center"/>
          </w:tcPr>
          <w:p w14:paraId="3CC95AFF" w14:textId="59239B9D" w:rsidR="00033CD6" w:rsidRPr="007F1D8E" w:rsidRDefault="006F665E" w:rsidP="00033CD6">
            <w:pPr>
              <w:spacing w:before="60" w:after="60"/>
              <w:rPr>
                <w:rFonts w:ascii="Arial" w:eastAsia="Batang" w:hAnsi="Arial" w:cs="Arial"/>
                <w:lang w:eastAsia="ko-KR"/>
              </w:rPr>
            </w:pPr>
            <w:r>
              <w:rPr>
                <w:rFonts w:ascii="Arial" w:eastAsia="Batang" w:hAnsi="Arial" w:cs="Arial"/>
                <w:lang w:eastAsia="ko-KR"/>
              </w:rPr>
              <w:t>Escala de valor (0-100)</w:t>
            </w:r>
          </w:p>
        </w:tc>
        <w:tc>
          <w:tcPr>
            <w:tcW w:w="3132" w:type="dxa"/>
            <w:vAlign w:val="center"/>
          </w:tcPr>
          <w:p w14:paraId="13B4BE48" w14:textId="673776CE" w:rsidR="00033CD6" w:rsidRPr="00E642CE" w:rsidRDefault="006F665E" w:rsidP="00033CD6">
            <w:pPr>
              <w:spacing w:before="60" w:after="60"/>
              <w:jc w:val="center"/>
              <w:rPr>
                <w:rFonts w:ascii="Arial" w:hAnsi="Arial" w:cs="Arial"/>
                <w:b/>
              </w:rPr>
            </w:pPr>
            <w:r>
              <w:rPr>
                <w:rFonts w:ascii="Arial" w:hAnsi="Arial" w:cs="Arial"/>
                <w:b/>
              </w:rPr>
              <w:t>15</w:t>
            </w:r>
          </w:p>
        </w:tc>
      </w:tr>
      <w:tr w:rsidR="006F665E" w:rsidRPr="00E642CE" w14:paraId="0601C20D" w14:textId="77777777" w:rsidTr="00033CD6">
        <w:trPr>
          <w:trHeight w:val="426"/>
        </w:trPr>
        <w:tc>
          <w:tcPr>
            <w:tcW w:w="3131" w:type="dxa"/>
            <w:vAlign w:val="center"/>
          </w:tcPr>
          <w:p w14:paraId="477A4418" w14:textId="53847BFF" w:rsidR="006F665E" w:rsidRDefault="006F665E" w:rsidP="00033CD6">
            <w:pPr>
              <w:spacing w:before="60" w:after="60"/>
              <w:rPr>
                <w:rFonts w:ascii="Arial" w:eastAsia="Batang" w:hAnsi="Arial" w:cs="Arial"/>
                <w:lang w:eastAsia="ko-KR"/>
              </w:rPr>
            </w:pPr>
            <w:r w:rsidRPr="006F665E">
              <w:rPr>
                <w:rFonts w:ascii="Arial" w:hAnsi="Arial" w:cs="Arial"/>
                <w:sz w:val="22"/>
                <w:szCs w:val="22"/>
                <w:lang w:val="es-ES" w:eastAsia="en-US"/>
              </w:rPr>
              <w:t>Ejecución de la participación durante la clase</w:t>
            </w:r>
          </w:p>
        </w:tc>
        <w:tc>
          <w:tcPr>
            <w:tcW w:w="3131" w:type="dxa"/>
            <w:vAlign w:val="center"/>
          </w:tcPr>
          <w:p w14:paraId="38933039" w14:textId="35DF5350" w:rsidR="006F665E" w:rsidRPr="007F1D8E" w:rsidRDefault="006F665E" w:rsidP="00033CD6">
            <w:pPr>
              <w:spacing w:before="60" w:after="60"/>
              <w:rPr>
                <w:rFonts w:ascii="Arial" w:eastAsia="Batang" w:hAnsi="Arial" w:cs="Arial"/>
                <w:lang w:eastAsia="ko-KR"/>
              </w:rPr>
            </w:pPr>
            <w:r>
              <w:rPr>
                <w:rFonts w:ascii="Arial" w:eastAsia="Batang" w:hAnsi="Arial" w:cs="Arial"/>
                <w:lang w:eastAsia="ko-KR"/>
              </w:rPr>
              <w:t>Cuadro de participación</w:t>
            </w:r>
          </w:p>
        </w:tc>
        <w:tc>
          <w:tcPr>
            <w:tcW w:w="3132" w:type="dxa"/>
            <w:vAlign w:val="center"/>
          </w:tcPr>
          <w:p w14:paraId="01ADDCF1" w14:textId="7BD21188" w:rsidR="006F665E" w:rsidRDefault="006F665E" w:rsidP="00033CD6">
            <w:pPr>
              <w:spacing w:before="60" w:after="60"/>
              <w:jc w:val="center"/>
              <w:rPr>
                <w:rFonts w:ascii="Arial" w:hAnsi="Arial" w:cs="Arial"/>
                <w:b/>
              </w:rPr>
            </w:pPr>
            <w:r>
              <w:rPr>
                <w:rFonts w:ascii="Arial" w:hAnsi="Arial" w:cs="Arial"/>
                <w:b/>
              </w:rPr>
              <w:t>15</w:t>
            </w:r>
          </w:p>
        </w:tc>
      </w:tr>
      <w:tr w:rsidR="006F665E" w:rsidRPr="00E642CE" w14:paraId="6C8B74FD" w14:textId="77777777" w:rsidTr="00B26C0C">
        <w:trPr>
          <w:trHeight w:val="426"/>
        </w:trPr>
        <w:tc>
          <w:tcPr>
            <w:tcW w:w="3131" w:type="dxa"/>
            <w:vAlign w:val="center"/>
          </w:tcPr>
          <w:p w14:paraId="585580C8" w14:textId="1C85815B" w:rsidR="00B26C0C" w:rsidRPr="006F665E" w:rsidRDefault="00B26C0C" w:rsidP="00B26C0C">
            <w:pPr>
              <w:spacing w:before="60" w:after="60"/>
              <w:rPr>
                <w:rFonts w:ascii="Arial" w:hAnsi="Arial" w:cs="Arial"/>
                <w:sz w:val="22"/>
                <w:szCs w:val="22"/>
                <w:lang w:val="es-ES" w:eastAsia="en-US"/>
              </w:rPr>
            </w:pPr>
            <w:r w:rsidRPr="00B26C0C">
              <w:rPr>
                <w:rFonts w:ascii="Arial" w:hAnsi="Arial" w:cs="Arial"/>
                <w:sz w:val="22"/>
                <w:szCs w:val="22"/>
                <w:lang w:val="es-ES" w:eastAsia="en-US"/>
              </w:rPr>
              <w:t>Entrega</w:t>
            </w:r>
            <w:r w:rsidRPr="006F665E">
              <w:rPr>
                <w:rFonts w:ascii="Arial" w:hAnsi="Arial" w:cs="Arial"/>
                <w:sz w:val="22"/>
                <w:szCs w:val="22"/>
                <w:lang w:val="es-ES" w:eastAsia="en-US"/>
              </w:rPr>
              <w:t xml:space="preserve"> escrita (en electrónico) del documento</w:t>
            </w:r>
            <w:r>
              <w:rPr>
                <w:rFonts w:ascii="Arial" w:hAnsi="Arial" w:cs="Arial"/>
                <w:sz w:val="22"/>
                <w:szCs w:val="22"/>
                <w:lang w:val="es-ES" w:eastAsia="en-US"/>
              </w:rPr>
              <w:t xml:space="preserve"> de Investigación</w:t>
            </w:r>
          </w:p>
          <w:p w14:paraId="442F614E" w14:textId="584CACEB" w:rsidR="006F665E" w:rsidRDefault="006F665E" w:rsidP="00B26C0C">
            <w:pPr>
              <w:spacing w:before="60" w:after="60"/>
              <w:rPr>
                <w:rFonts w:ascii="Arial" w:eastAsia="Batang" w:hAnsi="Arial" w:cs="Arial"/>
                <w:lang w:eastAsia="ko-KR"/>
              </w:rPr>
            </w:pPr>
          </w:p>
        </w:tc>
        <w:tc>
          <w:tcPr>
            <w:tcW w:w="3131" w:type="dxa"/>
          </w:tcPr>
          <w:p w14:paraId="68B4CC1E" w14:textId="72FF447E" w:rsidR="006F665E" w:rsidRPr="00B26C0C" w:rsidRDefault="00B26C0C" w:rsidP="00B26C0C">
            <w:pPr>
              <w:spacing w:before="60" w:after="60"/>
              <w:rPr>
                <w:rFonts w:ascii="Arial" w:eastAsia="Batang" w:hAnsi="Arial" w:cs="Arial"/>
                <w:lang w:eastAsia="ko-KR"/>
              </w:rPr>
            </w:pPr>
            <w:r>
              <w:rPr>
                <w:rFonts w:ascii="Arial" w:eastAsia="Batang" w:hAnsi="Arial" w:cs="Arial"/>
                <w:lang w:eastAsia="ko-KR"/>
              </w:rPr>
              <w:t>Rúbrica</w:t>
            </w:r>
          </w:p>
        </w:tc>
        <w:tc>
          <w:tcPr>
            <w:tcW w:w="3132" w:type="dxa"/>
            <w:vAlign w:val="center"/>
          </w:tcPr>
          <w:p w14:paraId="7B07927B" w14:textId="3B31CAE0" w:rsidR="006F665E" w:rsidRPr="006F665E" w:rsidRDefault="006F665E" w:rsidP="006F665E">
            <w:pPr>
              <w:spacing w:before="60" w:after="60"/>
              <w:jc w:val="center"/>
              <w:rPr>
                <w:rFonts w:ascii="Arial" w:hAnsi="Arial" w:cs="Arial"/>
                <w:b/>
                <w:lang w:val="es-ES"/>
              </w:rPr>
            </w:pPr>
            <w:r>
              <w:rPr>
                <w:rFonts w:ascii="Arial" w:hAnsi="Arial" w:cs="Arial"/>
                <w:b/>
                <w:lang w:val="es-ES"/>
              </w:rPr>
              <w:t>15</w:t>
            </w:r>
          </w:p>
        </w:tc>
      </w:tr>
      <w:tr w:rsidR="006F665E" w:rsidRPr="00E642CE" w14:paraId="36C5BF40" w14:textId="77777777" w:rsidTr="00033CD6">
        <w:trPr>
          <w:trHeight w:val="426"/>
        </w:trPr>
        <w:tc>
          <w:tcPr>
            <w:tcW w:w="3131" w:type="dxa"/>
            <w:vAlign w:val="center"/>
          </w:tcPr>
          <w:p w14:paraId="06354E38" w14:textId="77777777" w:rsidR="006F665E" w:rsidRDefault="006F665E" w:rsidP="00033CD6">
            <w:pPr>
              <w:spacing w:before="60" w:after="60"/>
              <w:rPr>
                <w:rFonts w:ascii="Arial" w:eastAsia="Batang" w:hAnsi="Arial" w:cs="Arial"/>
                <w:lang w:eastAsia="ko-KR"/>
              </w:rPr>
            </w:pPr>
          </w:p>
        </w:tc>
        <w:tc>
          <w:tcPr>
            <w:tcW w:w="3131" w:type="dxa"/>
            <w:vAlign w:val="center"/>
          </w:tcPr>
          <w:p w14:paraId="46067DEE" w14:textId="77777777" w:rsidR="006F665E" w:rsidRPr="007F1D8E" w:rsidRDefault="006F665E" w:rsidP="00033CD6">
            <w:pPr>
              <w:spacing w:before="60" w:after="60"/>
              <w:rPr>
                <w:rFonts w:ascii="Arial" w:eastAsia="Batang" w:hAnsi="Arial" w:cs="Arial"/>
                <w:lang w:eastAsia="ko-KR"/>
              </w:rPr>
            </w:pPr>
          </w:p>
        </w:tc>
        <w:tc>
          <w:tcPr>
            <w:tcW w:w="3132" w:type="dxa"/>
            <w:vAlign w:val="center"/>
          </w:tcPr>
          <w:p w14:paraId="0219E729" w14:textId="6C5B8FFF" w:rsidR="006F665E" w:rsidRDefault="006F665E" w:rsidP="00033CD6">
            <w:pPr>
              <w:spacing w:before="60" w:after="60"/>
              <w:jc w:val="center"/>
              <w:rPr>
                <w:rFonts w:ascii="Arial" w:hAnsi="Arial" w:cs="Arial"/>
                <w:b/>
              </w:rPr>
            </w:pPr>
            <w:r>
              <w:rPr>
                <w:rFonts w:ascii="Arial" w:hAnsi="Arial" w:cs="Arial"/>
                <w:b/>
              </w:rPr>
              <w:t>100</w:t>
            </w:r>
          </w:p>
        </w:tc>
      </w:tr>
    </w:tbl>
    <w:p w14:paraId="5DC90830" w14:textId="77777777" w:rsidR="006F665E" w:rsidRDefault="006F665E" w:rsidP="00033CD6">
      <w:pPr>
        <w:spacing w:after="120"/>
        <w:jc w:val="center"/>
        <w:rPr>
          <w:rFonts w:ascii="Arial" w:hAnsi="Arial" w:cs="Arial"/>
          <w:b/>
        </w:rPr>
      </w:pPr>
    </w:p>
    <w:p w14:paraId="05D4226B" w14:textId="5F626BA8" w:rsidR="00033CD6" w:rsidRDefault="00033CD6" w:rsidP="00033CD6">
      <w:pPr>
        <w:spacing w:after="120"/>
        <w:jc w:val="center"/>
        <w:rPr>
          <w:rFonts w:ascii="Arial" w:hAnsi="Arial" w:cs="Arial"/>
          <w:b/>
        </w:rPr>
      </w:pPr>
      <w:r w:rsidRPr="009D433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033CD6" w:rsidRPr="00E642CE" w14:paraId="1C3ED480" w14:textId="77777777" w:rsidTr="00033CD6">
        <w:trPr>
          <w:trHeight w:val="426"/>
        </w:trPr>
        <w:tc>
          <w:tcPr>
            <w:tcW w:w="3131" w:type="dxa"/>
            <w:vAlign w:val="center"/>
          </w:tcPr>
          <w:p w14:paraId="3639050A"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448323E1"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76044102"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Porcentaje</w:t>
            </w:r>
          </w:p>
        </w:tc>
      </w:tr>
      <w:tr w:rsidR="006F665E" w:rsidRPr="00E642CE" w14:paraId="723D8577" w14:textId="77777777" w:rsidTr="004D588D">
        <w:trPr>
          <w:trHeight w:val="426"/>
        </w:trPr>
        <w:tc>
          <w:tcPr>
            <w:tcW w:w="3131" w:type="dxa"/>
            <w:vAlign w:val="center"/>
          </w:tcPr>
          <w:p w14:paraId="4E160491" w14:textId="77777777" w:rsidR="006F665E" w:rsidRPr="00033CD6" w:rsidRDefault="006F665E" w:rsidP="004D588D">
            <w:pPr>
              <w:spacing w:before="60" w:after="60"/>
              <w:jc w:val="both"/>
              <w:rPr>
                <w:rFonts w:ascii="Arial" w:hAnsi="Arial" w:cs="Arial"/>
                <w:sz w:val="22"/>
                <w:szCs w:val="22"/>
                <w:lang w:val="es-ES" w:eastAsia="en-US"/>
              </w:rPr>
            </w:pPr>
            <w:r w:rsidRPr="00033CD6">
              <w:rPr>
                <w:rFonts w:ascii="Arial" w:eastAsia="Batang" w:hAnsi="Arial" w:cs="Arial"/>
                <w:sz w:val="22"/>
                <w:szCs w:val="22"/>
                <w:lang w:val="es-ES" w:eastAsia="en-US"/>
              </w:rPr>
              <w:t>Hoja de examen con respuestas</w:t>
            </w:r>
          </w:p>
        </w:tc>
        <w:tc>
          <w:tcPr>
            <w:tcW w:w="3131" w:type="dxa"/>
            <w:vAlign w:val="center"/>
          </w:tcPr>
          <w:p w14:paraId="3DBA067E" w14:textId="77777777" w:rsidR="006F665E" w:rsidRPr="00E642CE" w:rsidRDefault="006F665E" w:rsidP="004D588D">
            <w:pPr>
              <w:spacing w:before="60" w:after="60"/>
              <w:rPr>
                <w:rFonts w:ascii="Arial" w:hAnsi="Arial" w:cs="Arial"/>
                <w:b/>
              </w:rPr>
            </w:pPr>
            <w:r w:rsidRPr="00A46DC1">
              <w:rPr>
                <w:rFonts w:ascii="Arial" w:hAnsi="Arial" w:cs="Arial"/>
                <w:sz w:val="22"/>
                <w:szCs w:val="22"/>
                <w:lang w:val="es-ES" w:eastAsia="en-US"/>
              </w:rPr>
              <w:t>Escala de valor del examen escrito</w:t>
            </w:r>
            <w:r>
              <w:rPr>
                <w:rFonts w:ascii="Arial" w:hAnsi="Arial" w:cs="Arial"/>
                <w:sz w:val="22"/>
                <w:szCs w:val="22"/>
                <w:lang w:val="es-ES" w:eastAsia="en-US"/>
              </w:rPr>
              <w:t xml:space="preserve"> (0-100)</w:t>
            </w:r>
          </w:p>
        </w:tc>
        <w:tc>
          <w:tcPr>
            <w:tcW w:w="3132" w:type="dxa"/>
            <w:vAlign w:val="center"/>
          </w:tcPr>
          <w:p w14:paraId="2497E51E" w14:textId="445C042D" w:rsidR="006F665E" w:rsidRPr="00E642CE" w:rsidRDefault="006F665E" w:rsidP="004D588D">
            <w:pPr>
              <w:spacing w:before="60" w:after="60"/>
              <w:jc w:val="center"/>
              <w:rPr>
                <w:rFonts w:ascii="Arial" w:hAnsi="Arial" w:cs="Arial"/>
                <w:b/>
              </w:rPr>
            </w:pPr>
            <w:r>
              <w:rPr>
                <w:rFonts w:ascii="Arial" w:hAnsi="Arial" w:cs="Arial"/>
                <w:b/>
              </w:rPr>
              <w:t>30</w:t>
            </w:r>
          </w:p>
        </w:tc>
      </w:tr>
      <w:tr w:rsidR="006F665E" w:rsidRPr="00E642CE" w14:paraId="699342DB" w14:textId="77777777" w:rsidTr="004D588D">
        <w:trPr>
          <w:trHeight w:val="426"/>
        </w:trPr>
        <w:tc>
          <w:tcPr>
            <w:tcW w:w="3131" w:type="dxa"/>
            <w:vAlign w:val="center"/>
          </w:tcPr>
          <w:p w14:paraId="3D3610B4" w14:textId="77777777" w:rsidR="006F665E" w:rsidRPr="006F665E" w:rsidRDefault="006F665E" w:rsidP="004D588D">
            <w:pPr>
              <w:spacing w:before="60" w:after="60"/>
              <w:jc w:val="both"/>
              <w:rPr>
                <w:rFonts w:ascii="Arial" w:eastAsia="Batang" w:hAnsi="Arial" w:cs="Arial"/>
                <w:sz w:val="22"/>
                <w:szCs w:val="22"/>
                <w:lang w:val="es-ES" w:eastAsia="en-US"/>
              </w:rPr>
            </w:pPr>
            <w:r w:rsidRPr="006F665E">
              <w:rPr>
                <w:rFonts w:ascii="Arial" w:hAnsi="Arial" w:cs="Arial"/>
                <w:sz w:val="22"/>
                <w:szCs w:val="22"/>
                <w:lang w:val="es-ES" w:eastAsia="en-US"/>
              </w:rPr>
              <w:t>Tareas elaboradas</w:t>
            </w:r>
          </w:p>
        </w:tc>
        <w:tc>
          <w:tcPr>
            <w:tcW w:w="3131" w:type="dxa"/>
            <w:vAlign w:val="center"/>
          </w:tcPr>
          <w:p w14:paraId="5E2BA793" w14:textId="77777777" w:rsidR="006F665E" w:rsidRDefault="006F665E" w:rsidP="004D588D">
            <w:pPr>
              <w:spacing w:before="60" w:after="60"/>
              <w:jc w:val="both"/>
              <w:rPr>
                <w:rFonts w:ascii="Arial" w:eastAsia="Batang" w:hAnsi="Arial" w:cs="Arial"/>
                <w:lang w:eastAsia="ko-KR"/>
              </w:rPr>
            </w:pPr>
            <w:r w:rsidRPr="006F665E">
              <w:rPr>
                <w:rFonts w:ascii="Arial" w:hAnsi="Arial" w:cs="Arial"/>
                <w:sz w:val="22"/>
                <w:szCs w:val="22"/>
                <w:lang w:val="es-ES" w:eastAsia="en-US"/>
              </w:rPr>
              <w:t>Lista de cotejo para tareas</w:t>
            </w:r>
            <w:r>
              <w:rPr>
                <w:rFonts w:ascii="Arial" w:hAnsi="Arial" w:cs="Arial"/>
                <w:sz w:val="22"/>
                <w:szCs w:val="22"/>
                <w:lang w:val="es-ES" w:eastAsia="en-US"/>
              </w:rPr>
              <w:t xml:space="preserve"> (acorde a la tarea)</w:t>
            </w:r>
          </w:p>
        </w:tc>
        <w:tc>
          <w:tcPr>
            <w:tcW w:w="3132" w:type="dxa"/>
            <w:vAlign w:val="center"/>
          </w:tcPr>
          <w:p w14:paraId="4BC8989B" w14:textId="2117DDC9" w:rsidR="006F665E" w:rsidRPr="00E642CE" w:rsidRDefault="001C0342" w:rsidP="004D588D">
            <w:pPr>
              <w:spacing w:before="60" w:after="60"/>
              <w:jc w:val="center"/>
              <w:rPr>
                <w:rFonts w:ascii="Arial" w:hAnsi="Arial" w:cs="Arial"/>
                <w:b/>
              </w:rPr>
            </w:pPr>
            <w:r>
              <w:rPr>
                <w:rFonts w:ascii="Arial" w:hAnsi="Arial" w:cs="Arial"/>
                <w:b/>
              </w:rPr>
              <w:t>20</w:t>
            </w:r>
          </w:p>
        </w:tc>
      </w:tr>
      <w:tr w:rsidR="006F665E" w:rsidRPr="00E642CE" w14:paraId="071071F8" w14:textId="77777777" w:rsidTr="004D588D">
        <w:trPr>
          <w:trHeight w:val="426"/>
        </w:trPr>
        <w:tc>
          <w:tcPr>
            <w:tcW w:w="3131" w:type="dxa"/>
            <w:vAlign w:val="center"/>
          </w:tcPr>
          <w:p w14:paraId="5178AF83" w14:textId="77777777" w:rsidR="006F665E" w:rsidRDefault="006F665E" w:rsidP="004D588D">
            <w:pPr>
              <w:spacing w:before="60" w:after="60"/>
              <w:rPr>
                <w:rFonts w:ascii="Arial" w:eastAsia="Batang" w:hAnsi="Arial" w:cs="Arial"/>
                <w:lang w:eastAsia="ko-KR"/>
              </w:rPr>
            </w:pPr>
            <w:r w:rsidRPr="006F665E">
              <w:rPr>
                <w:rFonts w:ascii="Arial" w:hAnsi="Arial" w:cs="Arial"/>
                <w:sz w:val="22"/>
                <w:szCs w:val="22"/>
                <w:lang w:val="es-ES" w:eastAsia="en-US"/>
              </w:rPr>
              <w:t>Ejercicios resueltos</w:t>
            </w:r>
          </w:p>
        </w:tc>
        <w:tc>
          <w:tcPr>
            <w:tcW w:w="3131" w:type="dxa"/>
            <w:vAlign w:val="center"/>
          </w:tcPr>
          <w:p w14:paraId="1DF21A45" w14:textId="77777777" w:rsidR="006F665E" w:rsidRPr="007F1D8E" w:rsidRDefault="006F665E" w:rsidP="004D588D">
            <w:pPr>
              <w:spacing w:before="60" w:after="60"/>
              <w:rPr>
                <w:rFonts w:ascii="Arial" w:eastAsia="Batang" w:hAnsi="Arial" w:cs="Arial"/>
                <w:lang w:eastAsia="ko-KR"/>
              </w:rPr>
            </w:pPr>
            <w:r>
              <w:rPr>
                <w:rFonts w:ascii="Arial" w:eastAsia="Batang" w:hAnsi="Arial" w:cs="Arial"/>
                <w:lang w:eastAsia="ko-KR"/>
              </w:rPr>
              <w:t>Escala de valor (0-100)</w:t>
            </w:r>
          </w:p>
        </w:tc>
        <w:tc>
          <w:tcPr>
            <w:tcW w:w="3132" w:type="dxa"/>
            <w:vAlign w:val="center"/>
          </w:tcPr>
          <w:p w14:paraId="6BE68F32" w14:textId="0A4243A2" w:rsidR="006F665E" w:rsidRPr="00E642CE" w:rsidRDefault="001C0342" w:rsidP="004D588D">
            <w:pPr>
              <w:spacing w:before="60" w:after="60"/>
              <w:jc w:val="center"/>
              <w:rPr>
                <w:rFonts w:ascii="Arial" w:hAnsi="Arial" w:cs="Arial"/>
                <w:b/>
              </w:rPr>
            </w:pPr>
            <w:r>
              <w:rPr>
                <w:rFonts w:ascii="Arial" w:hAnsi="Arial" w:cs="Arial"/>
                <w:b/>
              </w:rPr>
              <w:t>20</w:t>
            </w:r>
          </w:p>
        </w:tc>
      </w:tr>
      <w:tr w:rsidR="006F665E" w:rsidRPr="00E642CE" w14:paraId="6570B998" w14:textId="77777777" w:rsidTr="004D588D">
        <w:trPr>
          <w:trHeight w:val="426"/>
        </w:trPr>
        <w:tc>
          <w:tcPr>
            <w:tcW w:w="3131" w:type="dxa"/>
            <w:vAlign w:val="center"/>
          </w:tcPr>
          <w:p w14:paraId="1CF0F3DD" w14:textId="77777777" w:rsidR="006F665E" w:rsidRDefault="006F665E" w:rsidP="004D588D">
            <w:pPr>
              <w:spacing w:before="60" w:after="60"/>
              <w:rPr>
                <w:rFonts w:ascii="Arial" w:eastAsia="Batang" w:hAnsi="Arial" w:cs="Arial"/>
                <w:lang w:eastAsia="ko-KR"/>
              </w:rPr>
            </w:pPr>
            <w:r w:rsidRPr="006F665E">
              <w:rPr>
                <w:rFonts w:ascii="Arial" w:hAnsi="Arial" w:cs="Arial"/>
                <w:sz w:val="22"/>
                <w:szCs w:val="22"/>
                <w:lang w:val="es-ES" w:eastAsia="en-US"/>
              </w:rPr>
              <w:t>Ejecución de la participación durante la clase</w:t>
            </w:r>
          </w:p>
        </w:tc>
        <w:tc>
          <w:tcPr>
            <w:tcW w:w="3131" w:type="dxa"/>
            <w:vAlign w:val="center"/>
          </w:tcPr>
          <w:p w14:paraId="62C824AC" w14:textId="77777777" w:rsidR="006F665E" w:rsidRPr="007F1D8E" w:rsidRDefault="006F665E" w:rsidP="004D588D">
            <w:pPr>
              <w:spacing w:before="60" w:after="60"/>
              <w:rPr>
                <w:rFonts w:ascii="Arial" w:eastAsia="Batang" w:hAnsi="Arial" w:cs="Arial"/>
                <w:lang w:eastAsia="ko-KR"/>
              </w:rPr>
            </w:pPr>
            <w:r>
              <w:rPr>
                <w:rFonts w:ascii="Arial" w:eastAsia="Batang" w:hAnsi="Arial" w:cs="Arial"/>
                <w:lang w:eastAsia="ko-KR"/>
              </w:rPr>
              <w:t>Cuadro de participación</w:t>
            </w:r>
          </w:p>
        </w:tc>
        <w:tc>
          <w:tcPr>
            <w:tcW w:w="3132" w:type="dxa"/>
            <w:vAlign w:val="center"/>
          </w:tcPr>
          <w:p w14:paraId="3333CDF3" w14:textId="5B9F2460" w:rsidR="006F665E" w:rsidRDefault="009905CE" w:rsidP="004D588D">
            <w:pPr>
              <w:spacing w:before="60" w:after="60"/>
              <w:jc w:val="center"/>
              <w:rPr>
                <w:rFonts w:ascii="Arial" w:hAnsi="Arial" w:cs="Arial"/>
                <w:b/>
              </w:rPr>
            </w:pPr>
            <w:r>
              <w:rPr>
                <w:rFonts w:ascii="Arial" w:hAnsi="Arial" w:cs="Arial"/>
                <w:b/>
              </w:rPr>
              <w:t>20</w:t>
            </w:r>
          </w:p>
        </w:tc>
      </w:tr>
      <w:tr w:rsidR="006F665E" w:rsidRPr="00E642CE" w14:paraId="6F3AC92C" w14:textId="77777777" w:rsidTr="006F665E">
        <w:trPr>
          <w:trHeight w:val="426"/>
        </w:trPr>
        <w:tc>
          <w:tcPr>
            <w:tcW w:w="3131" w:type="dxa"/>
          </w:tcPr>
          <w:p w14:paraId="308CDFA6" w14:textId="22B6937D" w:rsidR="006F665E" w:rsidRDefault="006F665E" w:rsidP="006F665E">
            <w:pPr>
              <w:spacing w:before="60" w:after="60"/>
              <w:rPr>
                <w:rFonts w:ascii="Arial" w:eastAsia="Batang" w:hAnsi="Arial" w:cs="Arial"/>
                <w:lang w:eastAsia="ko-KR"/>
              </w:rPr>
            </w:pPr>
            <w:r w:rsidRPr="006F665E">
              <w:rPr>
                <w:rFonts w:ascii="Arial" w:hAnsi="Arial" w:cs="Arial"/>
                <w:sz w:val="22"/>
                <w:szCs w:val="22"/>
                <w:lang w:val="es-ES" w:eastAsia="en-US"/>
              </w:rPr>
              <w:lastRenderedPageBreak/>
              <w:t>Visita escolar</w:t>
            </w:r>
          </w:p>
        </w:tc>
        <w:tc>
          <w:tcPr>
            <w:tcW w:w="3131" w:type="dxa"/>
            <w:vAlign w:val="center"/>
          </w:tcPr>
          <w:p w14:paraId="11D7A3A9" w14:textId="7022AE49" w:rsidR="006F665E" w:rsidRPr="006F665E" w:rsidRDefault="006F665E" w:rsidP="004D588D">
            <w:pPr>
              <w:spacing w:before="60" w:after="60"/>
              <w:rPr>
                <w:rFonts w:ascii="Arial" w:eastAsia="Batang" w:hAnsi="Arial" w:cs="Arial"/>
                <w:lang w:val="es-ES" w:eastAsia="ko-KR"/>
              </w:rPr>
            </w:pPr>
            <w:r w:rsidRPr="006F665E">
              <w:rPr>
                <w:rFonts w:ascii="Arial" w:hAnsi="Arial" w:cs="Arial"/>
                <w:sz w:val="22"/>
                <w:szCs w:val="22"/>
                <w:lang w:val="es-ES" w:eastAsia="en-US"/>
              </w:rPr>
              <w:t>Lista de asistencia y reporte por escrito en electrónico de la visita</w:t>
            </w:r>
            <w:r w:rsidRPr="006F665E">
              <w:rPr>
                <w:rFonts w:ascii="Arial" w:eastAsia="Batang" w:hAnsi="Arial" w:cs="Arial"/>
                <w:sz w:val="22"/>
                <w:szCs w:val="22"/>
                <w:lang w:val="es-ES" w:eastAsia="en-US"/>
              </w:rPr>
              <w:t xml:space="preserve"> </w:t>
            </w:r>
          </w:p>
        </w:tc>
        <w:tc>
          <w:tcPr>
            <w:tcW w:w="3132" w:type="dxa"/>
            <w:vAlign w:val="center"/>
          </w:tcPr>
          <w:p w14:paraId="18AE3BDA" w14:textId="480405BA" w:rsidR="006F665E" w:rsidRPr="006F665E" w:rsidRDefault="001C0342" w:rsidP="004D588D">
            <w:pPr>
              <w:spacing w:before="60" w:after="60"/>
              <w:jc w:val="center"/>
              <w:rPr>
                <w:rFonts w:ascii="Arial" w:hAnsi="Arial" w:cs="Arial"/>
                <w:b/>
                <w:lang w:val="es-ES"/>
              </w:rPr>
            </w:pPr>
            <w:r>
              <w:rPr>
                <w:rFonts w:ascii="Arial" w:hAnsi="Arial" w:cs="Arial"/>
                <w:b/>
                <w:lang w:val="es-ES"/>
              </w:rPr>
              <w:t>10</w:t>
            </w:r>
          </w:p>
        </w:tc>
      </w:tr>
      <w:tr w:rsidR="00033CD6" w:rsidRPr="00E642CE" w14:paraId="7CFAFAB4" w14:textId="77777777" w:rsidTr="00033CD6">
        <w:trPr>
          <w:trHeight w:val="426"/>
        </w:trPr>
        <w:tc>
          <w:tcPr>
            <w:tcW w:w="3131" w:type="dxa"/>
            <w:vAlign w:val="center"/>
          </w:tcPr>
          <w:p w14:paraId="22AA96A0" w14:textId="77777777" w:rsidR="00033CD6" w:rsidRDefault="00033CD6" w:rsidP="00033CD6">
            <w:pPr>
              <w:spacing w:before="60" w:after="60"/>
              <w:rPr>
                <w:rFonts w:ascii="Arial" w:eastAsia="Batang" w:hAnsi="Arial" w:cs="Arial"/>
                <w:lang w:eastAsia="ko-KR"/>
              </w:rPr>
            </w:pPr>
          </w:p>
        </w:tc>
        <w:tc>
          <w:tcPr>
            <w:tcW w:w="3131" w:type="dxa"/>
            <w:vAlign w:val="center"/>
          </w:tcPr>
          <w:p w14:paraId="05614455" w14:textId="77777777" w:rsidR="00033CD6" w:rsidRPr="007F1D8E" w:rsidRDefault="00033CD6" w:rsidP="00033CD6">
            <w:pPr>
              <w:spacing w:before="60" w:after="60"/>
              <w:rPr>
                <w:rFonts w:ascii="Arial" w:eastAsia="Batang" w:hAnsi="Arial" w:cs="Arial"/>
                <w:lang w:eastAsia="ko-KR"/>
              </w:rPr>
            </w:pPr>
          </w:p>
        </w:tc>
        <w:tc>
          <w:tcPr>
            <w:tcW w:w="3132" w:type="dxa"/>
            <w:vAlign w:val="center"/>
          </w:tcPr>
          <w:p w14:paraId="7F8719F0" w14:textId="77777777" w:rsidR="00033CD6" w:rsidRPr="00E642CE" w:rsidRDefault="00033CD6" w:rsidP="00033CD6">
            <w:pPr>
              <w:spacing w:before="60" w:after="60"/>
              <w:jc w:val="center"/>
              <w:rPr>
                <w:rFonts w:ascii="Arial" w:hAnsi="Arial" w:cs="Arial"/>
                <w:b/>
              </w:rPr>
            </w:pPr>
            <w:r>
              <w:rPr>
                <w:rFonts w:ascii="Arial" w:hAnsi="Arial" w:cs="Arial"/>
                <w:b/>
              </w:rPr>
              <w:t>100</w:t>
            </w:r>
          </w:p>
        </w:tc>
      </w:tr>
    </w:tbl>
    <w:p w14:paraId="4370C899" w14:textId="77777777" w:rsidR="00033CD6" w:rsidRDefault="00033CD6" w:rsidP="00033CD6">
      <w:pPr>
        <w:rPr>
          <w:rFonts w:ascii="Arial" w:hAnsi="Arial" w:cs="Arial"/>
          <w:b/>
        </w:rPr>
      </w:pPr>
    </w:p>
    <w:p w14:paraId="58CC5D23" w14:textId="77777777" w:rsidR="00033CD6" w:rsidRDefault="00033CD6" w:rsidP="00033CD6">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Pr>
          <w:rFonts w:ascii="Arial" w:hAnsi="Arial" w:cs="Arial"/>
          <w:b/>
        </w:rPr>
        <w:t xml:space="preserve"> final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033CD6" w:rsidRPr="00E642CE" w14:paraId="524273D5" w14:textId="77777777" w:rsidTr="00033CD6">
        <w:trPr>
          <w:trHeight w:val="426"/>
        </w:trPr>
        <w:tc>
          <w:tcPr>
            <w:tcW w:w="3131" w:type="dxa"/>
            <w:vAlign w:val="center"/>
          </w:tcPr>
          <w:p w14:paraId="331DF376"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1F11D75A"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0A7F573D"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Porcentaje</w:t>
            </w:r>
          </w:p>
        </w:tc>
      </w:tr>
      <w:tr w:rsidR="00033CD6" w:rsidRPr="00E642CE" w14:paraId="5CA0F0AD" w14:textId="77777777" w:rsidTr="00033CD6">
        <w:trPr>
          <w:trHeight w:val="426"/>
        </w:trPr>
        <w:tc>
          <w:tcPr>
            <w:tcW w:w="3131" w:type="dxa"/>
            <w:vAlign w:val="center"/>
          </w:tcPr>
          <w:p w14:paraId="5A62A6D1" w14:textId="4993CD20" w:rsidR="00033CD6" w:rsidRDefault="006F665E" w:rsidP="00033CD6">
            <w:pPr>
              <w:spacing w:before="60" w:after="60"/>
              <w:rPr>
                <w:rFonts w:ascii="Arial" w:eastAsia="Batang" w:hAnsi="Arial" w:cs="Arial"/>
                <w:lang w:eastAsia="ko-KR"/>
              </w:rPr>
            </w:pPr>
            <w:r w:rsidRPr="006F665E">
              <w:rPr>
                <w:rFonts w:ascii="Arial" w:hAnsi="Arial" w:cs="Arial"/>
                <w:sz w:val="22"/>
                <w:szCs w:val="22"/>
                <w:lang w:val="es-ES" w:eastAsia="en-US"/>
              </w:rPr>
              <w:t>Hoja de examen con respuestas</w:t>
            </w:r>
          </w:p>
        </w:tc>
        <w:tc>
          <w:tcPr>
            <w:tcW w:w="3131" w:type="dxa"/>
            <w:vAlign w:val="center"/>
          </w:tcPr>
          <w:p w14:paraId="15A6841C" w14:textId="641DEE39" w:rsidR="00033CD6" w:rsidRPr="007F1D8E" w:rsidRDefault="006F665E" w:rsidP="00033CD6">
            <w:pPr>
              <w:spacing w:before="60" w:after="60"/>
              <w:rPr>
                <w:rFonts w:ascii="Arial" w:eastAsia="Batang" w:hAnsi="Arial" w:cs="Arial"/>
                <w:lang w:eastAsia="ko-KR"/>
              </w:rPr>
            </w:pPr>
            <w:r w:rsidRPr="006F665E">
              <w:rPr>
                <w:rFonts w:ascii="Arial" w:hAnsi="Arial" w:cs="Arial"/>
                <w:sz w:val="22"/>
                <w:szCs w:val="22"/>
                <w:lang w:val="es-ES" w:eastAsia="en-US"/>
              </w:rPr>
              <w:t>Escala de valor del examen escrito (0-100)</w:t>
            </w:r>
          </w:p>
        </w:tc>
        <w:tc>
          <w:tcPr>
            <w:tcW w:w="3132" w:type="dxa"/>
            <w:vAlign w:val="center"/>
          </w:tcPr>
          <w:p w14:paraId="3026D407" w14:textId="3D49C7ED" w:rsidR="00033CD6" w:rsidRPr="00E642CE" w:rsidRDefault="00E96A90" w:rsidP="00033CD6">
            <w:pPr>
              <w:spacing w:before="60" w:after="60"/>
              <w:jc w:val="center"/>
              <w:rPr>
                <w:rFonts w:ascii="Arial" w:hAnsi="Arial" w:cs="Arial"/>
                <w:b/>
              </w:rPr>
            </w:pPr>
            <w:r>
              <w:rPr>
                <w:rFonts w:ascii="Arial" w:hAnsi="Arial" w:cs="Arial"/>
                <w:b/>
              </w:rPr>
              <w:t>50</w:t>
            </w:r>
          </w:p>
        </w:tc>
      </w:tr>
      <w:tr w:rsidR="00E96A90" w:rsidRPr="00E642CE" w14:paraId="751EE522" w14:textId="77777777" w:rsidTr="00033CD6">
        <w:trPr>
          <w:trHeight w:val="426"/>
        </w:trPr>
        <w:tc>
          <w:tcPr>
            <w:tcW w:w="3131" w:type="dxa"/>
            <w:vAlign w:val="center"/>
          </w:tcPr>
          <w:p w14:paraId="560665BB" w14:textId="303344E3" w:rsidR="00E96A90" w:rsidRPr="006F665E" w:rsidRDefault="00E96A90" w:rsidP="00033CD6">
            <w:pPr>
              <w:spacing w:before="60" w:after="60"/>
              <w:rPr>
                <w:rFonts w:ascii="Arial" w:hAnsi="Arial" w:cs="Arial"/>
                <w:sz w:val="22"/>
                <w:szCs w:val="22"/>
                <w:lang w:val="es-ES" w:eastAsia="en-US"/>
              </w:rPr>
            </w:pPr>
            <w:r>
              <w:rPr>
                <w:rFonts w:ascii="Arial" w:hAnsi="Arial" w:cs="Arial"/>
                <w:sz w:val="22"/>
                <w:szCs w:val="22"/>
                <w:lang w:val="es-ES" w:eastAsia="en-US"/>
              </w:rPr>
              <w:t>Resultado de parciales</w:t>
            </w:r>
          </w:p>
        </w:tc>
        <w:tc>
          <w:tcPr>
            <w:tcW w:w="3131" w:type="dxa"/>
            <w:vAlign w:val="center"/>
          </w:tcPr>
          <w:p w14:paraId="4E799B30" w14:textId="08567B7A" w:rsidR="00E96A90" w:rsidRPr="00E96A90" w:rsidRDefault="00E96A90" w:rsidP="00033CD6">
            <w:pPr>
              <w:spacing w:before="60" w:after="60"/>
              <w:rPr>
                <w:rFonts w:ascii="Arial" w:hAnsi="Arial" w:cs="Arial"/>
                <w:sz w:val="20"/>
                <w:szCs w:val="22"/>
                <w:lang w:val="es-ES" w:eastAsia="en-US"/>
              </w:rPr>
            </w:pPr>
            <w:r w:rsidRPr="00E96A90">
              <w:rPr>
                <w:rFonts w:ascii="Arial" w:hAnsi="Arial" w:cs="Arial"/>
                <w:sz w:val="20"/>
                <w:szCs w:val="22"/>
                <w:lang w:val="es-ES" w:eastAsia="en-US"/>
              </w:rPr>
              <w:t>(Puntaje del primer parcial+ Puntaje del segundo parcial)</w:t>
            </w:r>
            <w:r>
              <w:rPr>
                <w:rFonts w:ascii="Arial" w:hAnsi="Arial" w:cs="Arial"/>
                <w:sz w:val="20"/>
                <w:szCs w:val="22"/>
                <w:lang w:val="es-ES" w:eastAsia="en-US"/>
              </w:rPr>
              <w:t xml:space="preserve"> </w:t>
            </w:r>
            <w:r w:rsidRPr="00E96A90">
              <w:rPr>
                <w:rFonts w:ascii="Arial" w:hAnsi="Arial" w:cs="Arial"/>
                <w:sz w:val="20"/>
                <w:szCs w:val="22"/>
                <w:lang w:val="es-ES" w:eastAsia="en-US"/>
              </w:rPr>
              <w:t>/</w:t>
            </w:r>
            <w:r>
              <w:rPr>
                <w:rFonts w:ascii="Arial" w:hAnsi="Arial" w:cs="Arial"/>
                <w:sz w:val="20"/>
                <w:szCs w:val="22"/>
                <w:lang w:val="es-ES" w:eastAsia="en-US"/>
              </w:rPr>
              <w:t xml:space="preserve"> </w:t>
            </w:r>
            <w:r w:rsidRPr="00E96A90">
              <w:rPr>
                <w:rFonts w:ascii="Arial" w:hAnsi="Arial" w:cs="Arial"/>
                <w:sz w:val="20"/>
                <w:szCs w:val="22"/>
                <w:lang w:val="es-ES" w:eastAsia="en-US"/>
              </w:rPr>
              <w:t>2</w:t>
            </w:r>
          </w:p>
        </w:tc>
        <w:tc>
          <w:tcPr>
            <w:tcW w:w="3132" w:type="dxa"/>
            <w:vAlign w:val="center"/>
          </w:tcPr>
          <w:p w14:paraId="2A435BA0" w14:textId="313FA065" w:rsidR="00E96A90" w:rsidRPr="00E96A90" w:rsidRDefault="00E96A90" w:rsidP="00033CD6">
            <w:pPr>
              <w:spacing w:before="60" w:after="60"/>
              <w:jc w:val="center"/>
              <w:rPr>
                <w:rFonts w:ascii="Arial" w:hAnsi="Arial" w:cs="Arial"/>
                <w:b/>
                <w:lang w:val="es-ES"/>
              </w:rPr>
            </w:pPr>
            <w:r>
              <w:rPr>
                <w:rFonts w:ascii="Arial" w:hAnsi="Arial" w:cs="Arial"/>
                <w:b/>
                <w:lang w:val="es-ES"/>
              </w:rPr>
              <w:t>50</w:t>
            </w:r>
          </w:p>
        </w:tc>
      </w:tr>
      <w:tr w:rsidR="00E96A90" w:rsidRPr="00E642CE" w14:paraId="16A08E19" w14:textId="77777777" w:rsidTr="00E96A90">
        <w:trPr>
          <w:trHeight w:val="426"/>
        </w:trPr>
        <w:tc>
          <w:tcPr>
            <w:tcW w:w="3131" w:type="dxa"/>
            <w:tcBorders>
              <w:top w:val="single" w:sz="2" w:space="0" w:color="auto"/>
              <w:left w:val="single" w:sz="2" w:space="0" w:color="auto"/>
              <w:bottom w:val="single" w:sz="2" w:space="0" w:color="auto"/>
              <w:right w:val="single" w:sz="2" w:space="0" w:color="auto"/>
            </w:tcBorders>
            <w:vAlign w:val="center"/>
          </w:tcPr>
          <w:p w14:paraId="25DBCBFE" w14:textId="77777777" w:rsidR="00E96A90" w:rsidRPr="00E96A90" w:rsidRDefault="00E96A90" w:rsidP="004D588D">
            <w:pPr>
              <w:spacing w:before="60" w:after="60"/>
              <w:rPr>
                <w:rFonts w:ascii="Arial" w:hAnsi="Arial" w:cs="Arial"/>
                <w:sz w:val="22"/>
                <w:szCs w:val="22"/>
                <w:lang w:val="es-ES" w:eastAsia="en-US"/>
              </w:rPr>
            </w:pPr>
          </w:p>
        </w:tc>
        <w:tc>
          <w:tcPr>
            <w:tcW w:w="3131" w:type="dxa"/>
            <w:tcBorders>
              <w:top w:val="single" w:sz="2" w:space="0" w:color="auto"/>
              <w:left w:val="single" w:sz="2" w:space="0" w:color="auto"/>
              <w:bottom w:val="single" w:sz="2" w:space="0" w:color="auto"/>
              <w:right w:val="single" w:sz="2" w:space="0" w:color="auto"/>
            </w:tcBorders>
            <w:vAlign w:val="center"/>
          </w:tcPr>
          <w:p w14:paraId="7C2D8ECF" w14:textId="77777777" w:rsidR="00E96A90" w:rsidRPr="00E96A90" w:rsidRDefault="00E96A90" w:rsidP="004D588D">
            <w:pPr>
              <w:spacing w:before="60" w:after="60"/>
              <w:rPr>
                <w:rFonts w:ascii="Arial" w:hAnsi="Arial" w:cs="Arial"/>
                <w:sz w:val="22"/>
                <w:szCs w:val="22"/>
                <w:lang w:val="es-ES" w:eastAsia="en-US"/>
              </w:rPr>
            </w:pPr>
          </w:p>
        </w:tc>
        <w:tc>
          <w:tcPr>
            <w:tcW w:w="3132" w:type="dxa"/>
            <w:tcBorders>
              <w:top w:val="single" w:sz="2" w:space="0" w:color="auto"/>
              <w:left w:val="single" w:sz="2" w:space="0" w:color="auto"/>
              <w:bottom w:val="single" w:sz="2" w:space="0" w:color="auto"/>
              <w:right w:val="single" w:sz="2" w:space="0" w:color="auto"/>
            </w:tcBorders>
            <w:vAlign w:val="center"/>
          </w:tcPr>
          <w:p w14:paraId="7ACC9C99" w14:textId="77777777" w:rsidR="00E96A90" w:rsidRPr="00E96A90" w:rsidRDefault="00E96A90" w:rsidP="004D588D">
            <w:pPr>
              <w:spacing w:before="60" w:after="60"/>
              <w:jc w:val="center"/>
              <w:rPr>
                <w:rFonts w:ascii="Arial" w:hAnsi="Arial" w:cs="Arial"/>
                <w:b/>
                <w:lang w:val="es-ES"/>
              </w:rPr>
            </w:pPr>
            <w:r w:rsidRPr="00E96A90">
              <w:rPr>
                <w:rFonts w:ascii="Arial" w:hAnsi="Arial" w:cs="Arial"/>
                <w:b/>
                <w:lang w:val="es-ES"/>
              </w:rPr>
              <w:t>100</w:t>
            </w:r>
          </w:p>
        </w:tc>
      </w:tr>
    </w:tbl>
    <w:p w14:paraId="253DF869" w14:textId="77777777" w:rsidR="00033CD6" w:rsidRDefault="00033CD6" w:rsidP="00033CD6">
      <w:pPr>
        <w:spacing w:after="200" w:line="276" w:lineRule="auto"/>
        <w:rPr>
          <w:rFonts w:ascii="Arial" w:hAnsi="Arial"/>
          <w:b/>
        </w:rPr>
      </w:pPr>
    </w:p>
    <w:p w14:paraId="556FACA2" w14:textId="77777777" w:rsidR="00033CD6" w:rsidRDefault="00033CD6" w:rsidP="00033CD6">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033CD6" w:rsidRPr="00E642CE" w14:paraId="35B298CB" w14:textId="77777777" w:rsidTr="00033CD6">
        <w:trPr>
          <w:trHeight w:val="426"/>
        </w:trPr>
        <w:tc>
          <w:tcPr>
            <w:tcW w:w="3131" w:type="dxa"/>
            <w:vAlign w:val="center"/>
          </w:tcPr>
          <w:p w14:paraId="383EB08C"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5807C1B3"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3C9EDDDF"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Porcentaje</w:t>
            </w:r>
          </w:p>
        </w:tc>
      </w:tr>
      <w:tr w:rsidR="00E96A90" w:rsidRPr="00E642CE" w14:paraId="199279E7" w14:textId="77777777" w:rsidTr="004D588D">
        <w:trPr>
          <w:trHeight w:val="426"/>
        </w:trPr>
        <w:tc>
          <w:tcPr>
            <w:tcW w:w="3131" w:type="dxa"/>
            <w:vAlign w:val="center"/>
          </w:tcPr>
          <w:p w14:paraId="04FC57EA" w14:textId="77777777" w:rsidR="00E96A90" w:rsidRDefault="00E96A90" w:rsidP="004D588D">
            <w:pPr>
              <w:spacing w:before="60" w:after="60"/>
              <w:rPr>
                <w:rFonts w:ascii="Arial" w:eastAsia="Batang" w:hAnsi="Arial" w:cs="Arial"/>
                <w:lang w:eastAsia="ko-KR"/>
              </w:rPr>
            </w:pPr>
            <w:r w:rsidRPr="006F665E">
              <w:rPr>
                <w:rFonts w:ascii="Arial" w:hAnsi="Arial" w:cs="Arial"/>
                <w:sz w:val="22"/>
                <w:szCs w:val="22"/>
                <w:lang w:val="es-ES" w:eastAsia="en-US"/>
              </w:rPr>
              <w:t>Hoja de examen con respuestas</w:t>
            </w:r>
          </w:p>
        </w:tc>
        <w:tc>
          <w:tcPr>
            <w:tcW w:w="3131" w:type="dxa"/>
            <w:vAlign w:val="center"/>
          </w:tcPr>
          <w:p w14:paraId="5FC57237" w14:textId="77777777" w:rsidR="00E96A90" w:rsidRPr="007F1D8E" w:rsidRDefault="00E96A90" w:rsidP="004D588D">
            <w:pPr>
              <w:spacing w:before="60" w:after="60"/>
              <w:rPr>
                <w:rFonts w:ascii="Arial" w:eastAsia="Batang" w:hAnsi="Arial" w:cs="Arial"/>
                <w:lang w:eastAsia="ko-KR"/>
              </w:rPr>
            </w:pPr>
            <w:r w:rsidRPr="006F665E">
              <w:rPr>
                <w:rFonts w:ascii="Arial" w:hAnsi="Arial" w:cs="Arial"/>
                <w:sz w:val="22"/>
                <w:szCs w:val="22"/>
                <w:lang w:val="es-ES" w:eastAsia="en-US"/>
              </w:rPr>
              <w:t>Escala de valor del examen escrito (0-100)</w:t>
            </w:r>
          </w:p>
        </w:tc>
        <w:tc>
          <w:tcPr>
            <w:tcW w:w="3132" w:type="dxa"/>
            <w:vAlign w:val="center"/>
          </w:tcPr>
          <w:p w14:paraId="34BB8963" w14:textId="291B644A" w:rsidR="00E96A90" w:rsidRPr="00E642CE" w:rsidRDefault="00E96A90" w:rsidP="004D588D">
            <w:pPr>
              <w:spacing w:before="60" w:after="60"/>
              <w:jc w:val="center"/>
              <w:rPr>
                <w:rFonts w:ascii="Arial" w:hAnsi="Arial" w:cs="Arial"/>
                <w:b/>
              </w:rPr>
            </w:pPr>
            <w:r>
              <w:rPr>
                <w:rFonts w:ascii="Arial" w:hAnsi="Arial" w:cs="Arial"/>
                <w:b/>
              </w:rPr>
              <w:t>100</w:t>
            </w:r>
          </w:p>
        </w:tc>
      </w:tr>
    </w:tbl>
    <w:p w14:paraId="4253882A" w14:textId="77777777" w:rsidR="00033CD6" w:rsidRDefault="00033CD6" w:rsidP="00033CD6">
      <w:pPr>
        <w:spacing w:after="200" w:line="276" w:lineRule="auto"/>
        <w:rPr>
          <w:rFonts w:ascii="Arial" w:hAnsi="Arial"/>
          <w:b/>
        </w:rPr>
      </w:pPr>
    </w:p>
    <w:p w14:paraId="199B9917" w14:textId="77777777" w:rsidR="00033CD6" w:rsidRDefault="00033CD6" w:rsidP="00033CD6">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033CD6" w:rsidRPr="00E642CE" w14:paraId="4A3E35B0" w14:textId="77777777" w:rsidTr="00033CD6">
        <w:trPr>
          <w:trHeight w:val="426"/>
        </w:trPr>
        <w:tc>
          <w:tcPr>
            <w:tcW w:w="3131" w:type="dxa"/>
            <w:vAlign w:val="center"/>
          </w:tcPr>
          <w:p w14:paraId="014CB511"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76CAF901"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63BFA588" w14:textId="77777777" w:rsidR="00033CD6" w:rsidRPr="00E642CE" w:rsidRDefault="00033CD6" w:rsidP="00033CD6">
            <w:pPr>
              <w:spacing w:before="60" w:after="60"/>
              <w:jc w:val="center"/>
              <w:rPr>
                <w:rFonts w:ascii="Arial" w:hAnsi="Arial" w:cs="Arial"/>
                <w:b/>
              </w:rPr>
            </w:pPr>
            <w:r w:rsidRPr="00E642CE">
              <w:rPr>
                <w:rFonts w:ascii="Arial" w:hAnsi="Arial" w:cs="Arial"/>
                <w:b/>
                <w:sz w:val="22"/>
                <w:szCs w:val="22"/>
              </w:rPr>
              <w:t>Porcentaje</w:t>
            </w:r>
          </w:p>
        </w:tc>
      </w:tr>
      <w:tr w:rsidR="00E96A90" w:rsidRPr="00E642CE" w14:paraId="79968526" w14:textId="77777777" w:rsidTr="004D588D">
        <w:trPr>
          <w:trHeight w:val="426"/>
        </w:trPr>
        <w:tc>
          <w:tcPr>
            <w:tcW w:w="3131" w:type="dxa"/>
            <w:vAlign w:val="center"/>
          </w:tcPr>
          <w:p w14:paraId="13BE8139" w14:textId="77777777" w:rsidR="00E96A90" w:rsidRDefault="00E96A90" w:rsidP="004D588D">
            <w:pPr>
              <w:spacing w:before="60" w:after="60"/>
              <w:rPr>
                <w:rFonts w:ascii="Arial" w:eastAsia="Batang" w:hAnsi="Arial" w:cs="Arial"/>
                <w:lang w:eastAsia="ko-KR"/>
              </w:rPr>
            </w:pPr>
            <w:r w:rsidRPr="006F665E">
              <w:rPr>
                <w:rFonts w:ascii="Arial" w:hAnsi="Arial" w:cs="Arial"/>
                <w:sz w:val="22"/>
                <w:szCs w:val="22"/>
                <w:lang w:val="es-ES" w:eastAsia="en-US"/>
              </w:rPr>
              <w:t>Hoja de examen con respuestas</w:t>
            </w:r>
          </w:p>
        </w:tc>
        <w:tc>
          <w:tcPr>
            <w:tcW w:w="3131" w:type="dxa"/>
            <w:vAlign w:val="center"/>
          </w:tcPr>
          <w:p w14:paraId="0E701CFC" w14:textId="77777777" w:rsidR="00E96A90" w:rsidRPr="007F1D8E" w:rsidRDefault="00E96A90" w:rsidP="004D588D">
            <w:pPr>
              <w:spacing w:before="60" w:after="60"/>
              <w:rPr>
                <w:rFonts w:ascii="Arial" w:eastAsia="Batang" w:hAnsi="Arial" w:cs="Arial"/>
                <w:lang w:eastAsia="ko-KR"/>
              </w:rPr>
            </w:pPr>
            <w:r w:rsidRPr="006F665E">
              <w:rPr>
                <w:rFonts w:ascii="Arial" w:hAnsi="Arial" w:cs="Arial"/>
                <w:sz w:val="22"/>
                <w:szCs w:val="22"/>
                <w:lang w:val="es-ES" w:eastAsia="en-US"/>
              </w:rPr>
              <w:t>Escala de valor del examen escrito (0-100)</w:t>
            </w:r>
          </w:p>
        </w:tc>
        <w:tc>
          <w:tcPr>
            <w:tcW w:w="3132" w:type="dxa"/>
            <w:vAlign w:val="center"/>
          </w:tcPr>
          <w:p w14:paraId="7E14A8A4" w14:textId="77777777" w:rsidR="00E96A90" w:rsidRPr="00E642CE" w:rsidRDefault="00E96A90" w:rsidP="004D588D">
            <w:pPr>
              <w:spacing w:before="60" w:after="60"/>
              <w:jc w:val="center"/>
              <w:rPr>
                <w:rFonts w:ascii="Arial" w:hAnsi="Arial" w:cs="Arial"/>
                <w:b/>
              </w:rPr>
            </w:pPr>
            <w:r>
              <w:rPr>
                <w:rFonts w:ascii="Arial" w:hAnsi="Arial" w:cs="Arial"/>
                <w:b/>
              </w:rPr>
              <w:t>100</w:t>
            </w:r>
          </w:p>
        </w:tc>
      </w:tr>
    </w:tbl>
    <w:p w14:paraId="1162E7D1" w14:textId="77777777" w:rsidR="00B779CA" w:rsidRDefault="00B779CA" w:rsidP="00E712A3">
      <w:pPr>
        <w:spacing w:before="60" w:after="60"/>
        <w:jc w:val="both"/>
        <w:rPr>
          <w:rFonts w:ascii="Arial" w:hAnsi="Arial" w:cs="Arial"/>
          <w:b/>
        </w:rPr>
      </w:pPr>
    </w:p>
    <w:p w14:paraId="1162E7D2" w14:textId="77777777" w:rsidR="00B779CA" w:rsidRDefault="00B779CA" w:rsidP="00E712A3">
      <w:pPr>
        <w:spacing w:before="60" w:after="60"/>
        <w:jc w:val="both"/>
        <w:rPr>
          <w:rFonts w:ascii="Arial" w:hAnsi="Arial" w:cs="Arial"/>
          <w:b/>
        </w:rPr>
      </w:pPr>
    </w:p>
    <w:p w14:paraId="1162E7D3" w14:textId="77777777" w:rsidR="00B779CA" w:rsidRDefault="00B779CA" w:rsidP="00E712A3">
      <w:pPr>
        <w:spacing w:before="60" w:after="60"/>
        <w:jc w:val="both"/>
        <w:rPr>
          <w:rFonts w:ascii="Arial" w:hAnsi="Arial" w:cs="Arial"/>
          <w:b/>
        </w:rPr>
      </w:pPr>
    </w:p>
    <w:p w14:paraId="1162E7D4" w14:textId="77777777" w:rsidR="00B779CA" w:rsidRDefault="00B779CA" w:rsidP="00E712A3">
      <w:pPr>
        <w:spacing w:before="60" w:after="60"/>
        <w:jc w:val="both"/>
        <w:rPr>
          <w:rFonts w:ascii="Arial" w:hAnsi="Arial" w:cs="Arial"/>
          <w:b/>
        </w:rPr>
      </w:pPr>
    </w:p>
    <w:p w14:paraId="1162E7D5" w14:textId="77777777" w:rsidR="00765DAC" w:rsidRDefault="00765DAC" w:rsidP="00E712A3">
      <w:pPr>
        <w:spacing w:before="60" w:after="60"/>
        <w:jc w:val="both"/>
        <w:rPr>
          <w:rFonts w:ascii="Arial" w:hAnsi="Arial" w:cs="Arial"/>
          <w:b/>
        </w:rPr>
      </w:pPr>
    </w:p>
    <w:p w14:paraId="1162E7D6" w14:textId="77777777" w:rsidR="00B779CA" w:rsidRDefault="00B779CA" w:rsidP="00E712A3">
      <w:pPr>
        <w:spacing w:before="60" w:after="60"/>
        <w:jc w:val="both"/>
        <w:rPr>
          <w:rFonts w:ascii="Arial" w:hAnsi="Arial" w:cs="Arial"/>
          <w:b/>
        </w:rPr>
      </w:pPr>
    </w:p>
    <w:p w14:paraId="1162E7E8" w14:textId="4D09CCDF" w:rsidR="001D6E0D" w:rsidRDefault="001D6E0D" w:rsidP="0027758F">
      <w:pPr>
        <w:spacing w:after="120"/>
        <w:rPr>
          <w:rFonts w:ascii="Arial" w:hAnsi="Arial" w:cs="Arial"/>
          <w:b/>
        </w:rPr>
      </w:pPr>
    </w:p>
    <w:p w14:paraId="1162E7E9" w14:textId="77777777" w:rsidR="001D6E0D" w:rsidRDefault="001D6E0D" w:rsidP="001D6E0D">
      <w:pPr>
        <w:spacing w:after="120"/>
        <w:rPr>
          <w:rFonts w:ascii="Arial" w:hAnsi="Arial" w:cs="Arial"/>
          <w:b/>
        </w:rPr>
        <w:sectPr w:rsidR="001D6E0D" w:rsidSect="001D6E0D">
          <w:headerReference w:type="default" r:id="rId11"/>
          <w:pgSz w:w="12240" w:h="15840" w:code="1"/>
          <w:pgMar w:top="1418" w:right="1701" w:bottom="1418" w:left="1701" w:header="709" w:footer="709" w:gutter="0"/>
          <w:cols w:space="708"/>
          <w:docGrid w:linePitch="360"/>
        </w:sectPr>
      </w:pPr>
    </w:p>
    <w:p w14:paraId="1162E7EA" w14:textId="77777777" w:rsidR="001D6E0D" w:rsidRPr="00B779CA" w:rsidRDefault="00965B5D" w:rsidP="00605045">
      <w:pPr>
        <w:numPr>
          <w:ilvl w:val="0"/>
          <w:numId w:val="9"/>
        </w:numPr>
        <w:spacing w:before="120" w:after="120" w:line="360" w:lineRule="auto"/>
        <w:jc w:val="both"/>
        <w:rPr>
          <w:rFonts w:ascii="Arial" w:hAnsi="Arial" w:cs="Arial"/>
          <w:b/>
        </w:rPr>
      </w:pPr>
      <w:r>
        <w:rPr>
          <w:rFonts w:ascii="Arial" w:hAnsi="Arial" w:cs="Arial"/>
          <w:b/>
          <w:noProof/>
          <w:lang w:eastAsia="es-MX"/>
        </w:rPr>
        <w:lastRenderedPageBreak/>
        <mc:AlternateContent>
          <mc:Choice Requires="wpc">
            <w:drawing>
              <wp:anchor distT="0" distB="0" distL="114300" distR="114300" simplePos="0" relativeHeight="251657728" behindDoc="0" locked="0" layoutInCell="1" allowOverlap="1" wp14:anchorId="1162E7EF" wp14:editId="1162E7F0">
                <wp:simplePos x="0" y="0"/>
                <wp:positionH relativeFrom="column">
                  <wp:posOffset>8890</wp:posOffset>
                </wp:positionH>
                <wp:positionV relativeFrom="paragraph">
                  <wp:posOffset>264160</wp:posOffset>
                </wp:positionV>
                <wp:extent cx="8234045" cy="4581525"/>
                <wp:effectExtent l="0" t="0" r="0" b="2540"/>
                <wp:wrapNone/>
                <wp:docPr id="11" name="Lienzo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 name="Oval 9"/>
                        <wps:cNvSpPr>
                          <a:spLocks noChangeArrowheads="1"/>
                        </wps:cNvSpPr>
                        <wps:spPr bwMode="auto">
                          <a:xfrm>
                            <a:off x="5939155" y="1390650"/>
                            <a:ext cx="962025" cy="352425"/>
                          </a:xfrm>
                          <a:prstGeom prst="ellipse">
                            <a:avLst/>
                          </a:prstGeom>
                          <a:noFill/>
                          <a:ln w="15875">
                            <a:solidFill>
                              <a:srgbClr val="1F497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6B8BD7B0" id="Lienzo 11" o:spid="_x0000_s1026" editas="canvas" style="position:absolute;margin-left:.7pt;margin-top:20.8pt;width:648.35pt;height:360.75pt;z-index:251657728" coordsize="82340,45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d6nrAIAAKYFAAAOAAAAZHJzL2Uyb0RvYy54bWysVNuOmzAQfa/Uf7D8nuUSSAJaslpBUlXa&#10;dlfa9gMcMGDV2NR2QrZV/71jQ9Kk+1K15cGM7eOZczzjub07dhwdqNJMigwHNz5GVJSyYqLJ8OdP&#10;29kKI22IqAiXgmb4hWp8t3775nboUxrKVvKKKgROhE6HPsOtMX3qebpsaUf0jeypgM1aqo4YmKrG&#10;qxQZwHvHvdD3F94gVdUrWVKtYbUYN/Ha+a9rWprHutbUIJ5h4GbcqNy4s6O3viVpo0jfsnKiQf6C&#10;RUeYgKBnVwUxBO0Ve+WqY6WSWtbmppSdJ+ualdRpADWB/5uanIgD0U5MCbdzIgjWf/S7ayxvIbeM&#10;c7gND7ynds3+B8gPtdtcXIPGFYedMEMPCdT9OZX63yg+t6SnTrlOy4+HJ4VYleEYI0E6KKPHA+Eo&#10;sdmzcQHw3D8pS1H3D7L8opGQeUtEQ++VkkNLSQV8AosHzhcH7ETDUbQbPsgKHJO9kS6Rx1p11iGk&#10;CB0hcjJPghjiv4CfeeIv4ql26NGgEgDJIvRD2C8BMI/DCGwbjaQnR73S5h2VHbJGhinnrNdWIknJ&#10;4UGbEX1CXV23vW00QOB4tYzdCS05q2zGnGbV7HKuENwJYLZRsiym2FcwJfeigigktfexmWxDGB9t&#10;4DqmGSQBHwu04lwVf0/8ZLParKJZFC42s8gvitn9No9mi22wjIt5kedF8MNSC6K0ZVVFhWV3elFB&#10;9GfVML3t8S2c39SVCn0pduu+12K9axouD6Dl9HfqXCHY3I81tJPVC9SBkmOLgJYGRivVN4wGaA8Z&#10;1l/3RFGM+HsBtZQEUWT7iZtE8TKEibrc2V3uEFGCqwwbjEYzN2MP2veKNS1EClxahbyH+quZKwZb&#10;myOrqWrheTnL9QKnZWpctttczh3qV3td/wQAAP//AwBQSwMEFAAGAAgAAAAhAJmVaCLfAAAACQEA&#10;AA8AAABkcnMvZG93bnJldi54bWxMj01LxDAURfeC/yE8wZ2TtpZOrU0HERTRhToW3GaaN20wH6XJ&#10;TKu/3jcrXV7u5bzz6s1iDTviFLR3AtJVAgxd55V2vYD24+GqBBaidEoa71DANwbYNOdntayUn907&#10;HrexZwRxoZIChhjHivPQDWhlWPkRHXV7P1kZKU49V5OcCW4Nz5Kk4FZqRxcGOeL9gN3X9mAF5Nne&#10;lG+PxcvPU9vOz5+5XievWojLi+XuFljEJf6N4aRP6tCQ084fnArMUM5pSKi0AHaqs5syBbYTsC6u&#10;U+BNzf9/0PwCAAD//wMAUEsBAi0AFAAGAAgAAAAhALaDOJL+AAAA4QEAABMAAAAAAAAAAAAAAAAA&#10;AAAAAFtDb250ZW50X1R5cGVzXS54bWxQSwECLQAUAAYACAAAACEAOP0h/9YAAACUAQAACwAAAAAA&#10;AAAAAAAAAAAvAQAAX3JlbHMvLnJlbHNQSwECLQAUAAYACAAAACEA9S3ep6wCAACmBQAADgAAAAAA&#10;AAAAAAAAAAAuAgAAZHJzL2Uyb0RvYy54bWxQSwECLQAUAAYACAAAACEAmZVoIt8AAAAJAQAADwAA&#10;AAAAAAAAAAAAAAAGBQAAZHJzL2Rvd25yZXYueG1sUEsFBgAAAAAEAAQA8wAAABI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2340;height:45815;visibility:visible;mso-wrap-style:square">
                  <v:fill o:detectmouseclick="t"/>
                  <v:path o:connecttype="none"/>
                </v:shape>
                <v:oval id="Oval 9" o:spid="_x0000_s1028" style="position:absolute;left:59391;top:13906;width:9620;height:3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7Q1wgAAANoAAAAPAAAAZHJzL2Rvd25yZXYueG1sRI9PawIx&#10;FMTvQr9DeAVvmlhQlq1RirRVsAdd7f2xefuHbl6WTVzXb2+EgsdhZn7DLNeDbURPna8da5hNFQji&#10;3JmaSw3n09ckAeEDssHGMWm4kYf16mW0xNS4Kx+pz0IpIoR9ihqqENpUSp9XZNFPXUscvcJ1FkOU&#10;XSlNh9cIt418U2ohLdYcFypsaVNR/pddrIbkO7lhlh1+f3bF/tMY1W9VXmg9fh0+3kEEGsIz/N/e&#10;GQ1zeFyJN0Cu7gAAAP//AwBQSwECLQAUAAYACAAAACEA2+H2y+4AAACFAQAAEwAAAAAAAAAAAAAA&#10;AAAAAAAAW0NvbnRlbnRfVHlwZXNdLnhtbFBLAQItABQABgAIAAAAIQBa9CxbvwAAABUBAAALAAAA&#10;AAAAAAAAAAAAAB8BAABfcmVscy8ucmVsc1BLAQItABQABgAIAAAAIQBRx7Q1wgAAANoAAAAPAAAA&#10;AAAAAAAAAAAAAAcCAABkcnMvZG93bnJldi54bWxQSwUGAAAAAAMAAwC3AAAA9gIAAAAA&#10;" filled="f" strokecolor="#1f497d" strokeweight="1.25pt"/>
              </v:group>
            </w:pict>
          </mc:Fallback>
        </mc:AlternateContent>
      </w:r>
      <w:r w:rsidR="001D6E0D" w:rsidRPr="00B779CA">
        <w:rPr>
          <w:rFonts w:ascii="Arial" w:hAnsi="Arial" w:cs="Arial"/>
          <w:b/>
        </w:rPr>
        <w:t>Mapa curricular</w:t>
      </w:r>
    </w:p>
    <w:p w14:paraId="1162E7EB" w14:textId="77777777" w:rsidR="008B4EB4" w:rsidRDefault="008B4EB4" w:rsidP="00260CB5">
      <w:pPr>
        <w:spacing w:before="120" w:after="120" w:line="360" w:lineRule="auto"/>
        <w:jc w:val="both"/>
        <w:rPr>
          <w:rFonts w:ascii="Arial" w:hAnsi="Arial" w:cs="Arial"/>
          <w:b/>
        </w:rPr>
      </w:pPr>
    </w:p>
    <w:p w14:paraId="1162E7EC" w14:textId="77777777" w:rsidR="00B779CA" w:rsidRPr="00260CB5" w:rsidRDefault="00965B5D" w:rsidP="00260CB5">
      <w:pPr>
        <w:spacing w:before="120" w:after="120" w:line="360" w:lineRule="auto"/>
        <w:jc w:val="both"/>
        <w:rPr>
          <w:rFonts w:ascii="Arial" w:hAnsi="Arial" w:cs="Arial"/>
          <w:b/>
        </w:rPr>
      </w:pPr>
      <w:r w:rsidRPr="00B779CA">
        <w:rPr>
          <w:rFonts w:ascii="Arial" w:hAnsi="Arial" w:cs="Arial"/>
          <w:b/>
          <w:noProof/>
          <w:lang w:eastAsia="es-MX"/>
        </w:rPr>
        <w:drawing>
          <wp:inline distT="0" distB="0" distL="0" distR="0" wp14:anchorId="1162E7F1" wp14:editId="1162E7F2">
            <wp:extent cx="8248650" cy="4591050"/>
            <wp:effectExtent l="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48650" cy="4591050"/>
                    </a:xfrm>
                    <a:prstGeom prst="rect">
                      <a:avLst/>
                    </a:prstGeom>
                    <a:noFill/>
                    <a:ln>
                      <a:noFill/>
                    </a:ln>
                  </pic:spPr>
                </pic:pic>
              </a:graphicData>
            </a:graphic>
          </wp:inline>
        </w:drawing>
      </w:r>
    </w:p>
    <w:sectPr w:rsidR="00B779CA" w:rsidRPr="00260CB5" w:rsidSect="001D6E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AA8898" w14:textId="77777777" w:rsidR="0015792E" w:rsidRDefault="0015792E" w:rsidP="00597E21">
      <w:r>
        <w:separator/>
      </w:r>
    </w:p>
  </w:endnote>
  <w:endnote w:type="continuationSeparator" w:id="0">
    <w:p w14:paraId="0474F0B2" w14:textId="77777777" w:rsidR="0015792E" w:rsidRDefault="0015792E"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0"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2E7F9" w14:textId="3181B426" w:rsidR="004D588D" w:rsidRPr="00E30206" w:rsidRDefault="004D588D"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1C0342">
      <w:rPr>
        <w:rFonts w:ascii="Arial" w:hAnsi="Arial" w:cs="Arial"/>
        <w:noProof/>
        <w:sz w:val="22"/>
        <w:szCs w:val="22"/>
      </w:rPr>
      <w:t>7</w:t>
    </w:r>
    <w:r w:rsidRPr="00E30206">
      <w:rPr>
        <w:rFonts w:ascii="Arial" w:hAnsi="Arial" w:cs="Arial"/>
        <w:noProof/>
        <w:sz w:val="22"/>
        <w:szCs w:val="22"/>
      </w:rPr>
      <w:fldChar w:fldCharType="end"/>
    </w:r>
  </w:p>
  <w:p w14:paraId="1162E7FA" w14:textId="77777777" w:rsidR="004D588D" w:rsidRDefault="004D588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2B02BC" w14:textId="77777777" w:rsidR="0015792E" w:rsidRDefault="0015792E" w:rsidP="00597E21">
      <w:r>
        <w:separator/>
      </w:r>
    </w:p>
  </w:footnote>
  <w:footnote w:type="continuationSeparator" w:id="0">
    <w:p w14:paraId="1CEE8080" w14:textId="77777777" w:rsidR="0015792E" w:rsidRDefault="0015792E"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2E7F7" w14:textId="77777777" w:rsidR="004D588D" w:rsidRPr="00070A30" w:rsidRDefault="004D588D" w:rsidP="00070A30">
    <w:pPr>
      <w:pStyle w:val="Encabezado"/>
      <w:rPr>
        <w:b/>
      </w:rPr>
    </w:pPr>
    <w:r w:rsidRPr="00070A30">
      <w:rPr>
        <w:b/>
        <w:noProof/>
        <w:lang w:eastAsia="es-MX"/>
      </w:rPr>
      <w:t>Pleca</w:t>
    </w:r>
  </w:p>
  <w:p w14:paraId="1162E7F8" w14:textId="77777777" w:rsidR="004D588D" w:rsidRDefault="004D588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2E7FB" w14:textId="4942CDEE" w:rsidR="004D588D" w:rsidRDefault="00385555" w:rsidP="00D63CA9">
    <w:pPr>
      <w:pStyle w:val="Encabezado"/>
      <w:jc w:val="center"/>
      <w:rPr>
        <w:noProof/>
        <w:lang w:eastAsia="es-MX"/>
      </w:rPr>
    </w:pPr>
    <w:r>
      <w:rPr>
        <w:noProof/>
        <w:lang w:eastAsia="es-MX"/>
      </w:rPr>
      <w:drawing>
        <wp:anchor distT="0" distB="0" distL="114300" distR="114300" simplePos="0" relativeHeight="251659264" behindDoc="1" locked="0" layoutInCell="1" allowOverlap="1" wp14:editId="6A6AF07A">
          <wp:simplePos x="0" y="0"/>
          <wp:positionH relativeFrom="column">
            <wp:posOffset>-736600</wp:posOffset>
          </wp:positionH>
          <wp:positionV relativeFrom="paragraph">
            <wp:posOffset>-257175</wp:posOffset>
          </wp:positionV>
          <wp:extent cx="1284605" cy="895350"/>
          <wp:effectExtent l="0" t="0" r="0" b="0"/>
          <wp:wrapTight wrapText="bothSides">
            <wp:wrapPolygon edited="0">
              <wp:start x="0" y="0"/>
              <wp:lineTo x="0" y="21140"/>
              <wp:lineTo x="21141" y="21140"/>
              <wp:lineTo x="21141" y="0"/>
              <wp:lineTo x="0" y="0"/>
            </wp:wrapPolygon>
          </wp:wrapTight>
          <wp:docPr id="6" name="Imagen 6" descr="logo 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c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4605" cy="89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4D588D">
      <w:rPr>
        <w:noProof/>
        <w:lang w:eastAsia="es-MX"/>
      </w:rPr>
      <w:drawing>
        <wp:anchor distT="0" distB="0" distL="114300" distR="114300" simplePos="0" relativeHeight="251658240" behindDoc="1" locked="0" layoutInCell="1" allowOverlap="1" wp14:anchorId="1162E7FF" wp14:editId="52B6CD1F">
          <wp:simplePos x="0" y="0"/>
          <wp:positionH relativeFrom="page">
            <wp:align>right</wp:align>
          </wp:positionH>
          <wp:positionV relativeFrom="paragraph">
            <wp:posOffset>-38735</wp:posOffset>
          </wp:positionV>
          <wp:extent cx="1683385" cy="445135"/>
          <wp:effectExtent l="0" t="0" r="0" b="0"/>
          <wp:wrapTight wrapText="bothSides">
            <wp:wrapPolygon edited="0">
              <wp:start x="0" y="0"/>
              <wp:lineTo x="0" y="20337"/>
              <wp:lineTo x="21266" y="20337"/>
              <wp:lineTo x="21266" y="0"/>
              <wp:lineTo x="0" y="0"/>
            </wp:wrapPolygon>
          </wp:wrapTight>
          <wp:docPr id="2" name="Imagen 8" descr="C:\Users\Sub.Academica\Desktop\1524925_581994268577963_869804634460111339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Sub.Academica\Desktop\1524925_581994268577963_8698046344601113393_n.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83385" cy="445135"/>
                  </a:xfrm>
                  <a:prstGeom prst="rect">
                    <a:avLst/>
                  </a:prstGeom>
                  <a:noFill/>
                  <a:ln>
                    <a:noFill/>
                  </a:ln>
                </pic:spPr>
              </pic:pic>
            </a:graphicData>
          </a:graphic>
          <wp14:sizeRelH relativeFrom="page">
            <wp14:pctWidth>0</wp14:pctWidth>
          </wp14:sizeRelH>
          <wp14:sizeRelV relativeFrom="page">
            <wp14:pctHeight>0</wp14:pctHeight>
          </wp14:sizeRelV>
        </wp:anchor>
      </w:drawing>
    </w:r>
    <w:r w:rsidR="004D588D">
      <w:rPr>
        <w:noProof/>
        <w:lang w:eastAsia="es-MX"/>
      </w:rPr>
      <w:t>UNIVERSIDAD AUTÓNOMA DEL ESTADO DE MÉXICO</w:t>
    </w:r>
  </w:p>
  <w:p w14:paraId="12D9151E" w14:textId="77777777" w:rsidR="00385555" w:rsidRDefault="00385555" w:rsidP="00385555">
    <w:pPr>
      <w:pStyle w:val="Encabezado"/>
      <w:jc w:val="center"/>
    </w:pPr>
    <w:r>
      <w:t>CENTRO UNIVERSITARIO UAEM NEZAHUALCÓYOTL</w:t>
    </w:r>
  </w:p>
  <w:p w14:paraId="1162E7FD" w14:textId="77777777" w:rsidR="004D588D" w:rsidRDefault="004D588D" w:rsidP="00D63CA9">
    <w:pPr>
      <w:pStyle w:val="Encabezado"/>
      <w:jc w:val="center"/>
    </w:pPr>
    <w:r>
      <w:t>Licenciatura en Ingeniería en Transporte</w:t>
    </w:r>
  </w:p>
  <w:p w14:paraId="1162E7FE" w14:textId="77777777" w:rsidR="004D588D" w:rsidRPr="006B2192" w:rsidRDefault="004D588D" w:rsidP="006B219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44CE4"/>
    <w:multiLevelType w:val="multilevel"/>
    <w:tmpl w:val="08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C292899"/>
    <w:multiLevelType w:val="hybridMultilevel"/>
    <w:tmpl w:val="805257C6"/>
    <w:lvl w:ilvl="0" w:tplc="F404016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18A0D61"/>
    <w:multiLevelType w:val="hybridMultilevel"/>
    <w:tmpl w:val="E5B4C4CA"/>
    <w:lvl w:ilvl="0" w:tplc="EA5A26C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6765084"/>
    <w:multiLevelType w:val="multilevel"/>
    <w:tmpl w:val="24AC64D0"/>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21307818"/>
    <w:multiLevelType w:val="hybridMultilevel"/>
    <w:tmpl w:val="C7C67A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2443C26"/>
    <w:multiLevelType w:val="hybridMultilevel"/>
    <w:tmpl w:val="4E765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3A7671B"/>
    <w:multiLevelType w:val="hybridMultilevel"/>
    <w:tmpl w:val="05222ED0"/>
    <w:lvl w:ilvl="0" w:tplc="4D0057D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E2C12F5"/>
    <w:multiLevelType w:val="hybridMultilevel"/>
    <w:tmpl w:val="36F267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325B0616"/>
    <w:multiLevelType w:val="hybridMultilevel"/>
    <w:tmpl w:val="F574111C"/>
    <w:lvl w:ilvl="0" w:tplc="DCBEE7B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AC66BDC"/>
    <w:multiLevelType w:val="hybridMultilevel"/>
    <w:tmpl w:val="8960A776"/>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2C196A"/>
    <w:multiLevelType w:val="hybridMultilevel"/>
    <w:tmpl w:val="649C1DA6"/>
    <w:lvl w:ilvl="0" w:tplc="DF684F5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50547571"/>
    <w:multiLevelType w:val="hybridMultilevel"/>
    <w:tmpl w:val="BF66628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511E2CE9"/>
    <w:multiLevelType w:val="hybridMultilevel"/>
    <w:tmpl w:val="F670DE02"/>
    <w:lvl w:ilvl="0" w:tplc="2C30B7C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4DD60DB"/>
    <w:multiLevelType w:val="hybridMultilevel"/>
    <w:tmpl w:val="5370573C"/>
    <w:lvl w:ilvl="0" w:tplc="DCBEE7B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6967D02"/>
    <w:multiLevelType w:val="multilevel"/>
    <w:tmpl w:val="24AC64D0"/>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8B603FD"/>
    <w:multiLevelType w:val="hybridMultilevel"/>
    <w:tmpl w:val="7098FD4E"/>
    <w:lvl w:ilvl="0" w:tplc="4D0057D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05E4318"/>
    <w:multiLevelType w:val="hybridMultilevel"/>
    <w:tmpl w:val="74AEBBB2"/>
    <w:lvl w:ilvl="0" w:tplc="029A2EE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79D2CF4"/>
    <w:multiLevelType w:val="multilevel"/>
    <w:tmpl w:val="7B587B08"/>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67FD1895"/>
    <w:multiLevelType w:val="hybridMultilevel"/>
    <w:tmpl w:val="B58AF168"/>
    <w:lvl w:ilvl="0" w:tplc="708C4644">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6ADE01BD"/>
    <w:multiLevelType w:val="hybridMultilevel"/>
    <w:tmpl w:val="D460E678"/>
    <w:lvl w:ilvl="0" w:tplc="21226D3A">
      <w:start w:val="7"/>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6E209C9"/>
    <w:multiLevelType w:val="hybridMultilevel"/>
    <w:tmpl w:val="305E1316"/>
    <w:lvl w:ilvl="0" w:tplc="708C464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781D55B6"/>
    <w:multiLevelType w:val="hybridMultilevel"/>
    <w:tmpl w:val="F670DE02"/>
    <w:lvl w:ilvl="0" w:tplc="2C30B7C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4C6023"/>
    <w:multiLevelType w:val="hybridMultilevel"/>
    <w:tmpl w:val="D9C0249A"/>
    <w:lvl w:ilvl="0" w:tplc="C8A01BF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D882F2F"/>
    <w:multiLevelType w:val="hybridMultilevel"/>
    <w:tmpl w:val="C0F29C5A"/>
    <w:lvl w:ilvl="0" w:tplc="4E685BA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FF94C97"/>
    <w:multiLevelType w:val="hybridMultilevel"/>
    <w:tmpl w:val="6F4EA366"/>
    <w:lvl w:ilvl="0" w:tplc="4D0057D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9"/>
  </w:num>
  <w:num w:numId="2">
    <w:abstractNumId w:val="0"/>
  </w:num>
  <w:num w:numId="3">
    <w:abstractNumId w:val="18"/>
  </w:num>
  <w:num w:numId="4">
    <w:abstractNumId w:val="15"/>
  </w:num>
  <w:num w:numId="5">
    <w:abstractNumId w:val="4"/>
  </w:num>
  <w:num w:numId="6">
    <w:abstractNumId w:val="3"/>
  </w:num>
  <w:num w:numId="7">
    <w:abstractNumId w:val="5"/>
  </w:num>
  <w:num w:numId="8">
    <w:abstractNumId w:val="7"/>
  </w:num>
  <w:num w:numId="9">
    <w:abstractNumId w:val="20"/>
  </w:num>
  <w:num w:numId="10">
    <w:abstractNumId w:val="12"/>
  </w:num>
  <w:num w:numId="11">
    <w:abstractNumId w:val="10"/>
  </w:num>
  <w:num w:numId="12">
    <w:abstractNumId w:val="19"/>
  </w:num>
  <w:num w:numId="13">
    <w:abstractNumId w:val="21"/>
  </w:num>
  <w:num w:numId="14">
    <w:abstractNumId w:val="24"/>
  </w:num>
  <w:num w:numId="15">
    <w:abstractNumId w:val="1"/>
  </w:num>
  <w:num w:numId="16">
    <w:abstractNumId w:val="23"/>
  </w:num>
  <w:num w:numId="17">
    <w:abstractNumId w:val="2"/>
  </w:num>
  <w:num w:numId="18">
    <w:abstractNumId w:val="22"/>
  </w:num>
  <w:num w:numId="19">
    <w:abstractNumId w:val="17"/>
  </w:num>
  <w:num w:numId="20">
    <w:abstractNumId w:val="11"/>
  </w:num>
  <w:num w:numId="21">
    <w:abstractNumId w:val="25"/>
  </w:num>
  <w:num w:numId="22">
    <w:abstractNumId w:val="14"/>
  </w:num>
  <w:num w:numId="23">
    <w:abstractNumId w:val="13"/>
  </w:num>
  <w:num w:numId="24">
    <w:abstractNumId w:val="6"/>
  </w:num>
  <w:num w:numId="25">
    <w:abstractNumId w:val="8"/>
  </w:num>
  <w:num w:numId="26">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C0E"/>
    <w:rsid w:val="000041A7"/>
    <w:rsid w:val="00021DB6"/>
    <w:rsid w:val="0002630C"/>
    <w:rsid w:val="0002786E"/>
    <w:rsid w:val="00033CD6"/>
    <w:rsid w:val="00035381"/>
    <w:rsid w:val="00036735"/>
    <w:rsid w:val="00042D12"/>
    <w:rsid w:val="00042F03"/>
    <w:rsid w:val="00044391"/>
    <w:rsid w:val="0004482D"/>
    <w:rsid w:val="000542A0"/>
    <w:rsid w:val="000571CD"/>
    <w:rsid w:val="00057C2C"/>
    <w:rsid w:val="00060126"/>
    <w:rsid w:val="00070A30"/>
    <w:rsid w:val="0007219A"/>
    <w:rsid w:val="000778B7"/>
    <w:rsid w:val="00080FE2"/>
    <w:rsid w:val="00081280"/>
    <w:rsid w:val="00085BAF"/>
    <w:rsid w:val="000867F8"/>
    <w:rsid w:val="00093D62"/>
    <w:rsid w:val="000A0B17"/>
    <w:rsid w:val="000A5FCD"/>
    <w:rsid w:val="000B2540"/>
    <w:rsid w:val="000B2932"/>
    <w:rsid w:val="000B39DC"/>
    <w:rsid w:val="000B4C4E"/>
    <w:rsid w:val="000B7B30"/>
    <w:rsid w:val="000C01E8"/>
    <w:rsid w:val="000D0836"/>
    <w:rsid w:val="000D46EB"/>
    <w:rsid w:val="000E7B01"/>
    <w:rsid w:val="000F225E"/>
    <w:rsid w:val="000F36BB"/>
    <w:rsid w:val="000F3B77"/>
    <w:rsid w:val="000F790B"/>
    <w:rsid w:val="00100A6B"/>
    <w:rsid w:val="00104BBA"/>
    <w:rsid w:val="00105715"/>
    <w:rsid w:val="00115333"/>
    <w:rsid w:val="00121ED1"/>
    <w:rsid w:val="00124F3D"/>
    <w:rsid w:val="00132799"/>
    <w:rsid w:val="001401BB"/>
    <w:rsid w:val="00156EFB"/>
    <w:rsid w:val="0015792E"/>
    <w:rsid w:val="00160C6B"/>
    <w:rsid w:val="00162C57"/>
    <w:rsid w:val="00167CA7"/>
    <w:rsid w:val="001750B1"/>
    <w:rsid w:val="0017697A"/>
    <w:rsid w:val="001810D2"/>
    <w:rsid w:val="00181D36"/>
    <w:rsid w:val="00185848"/>
    <w:rsid w:val="00186DC4"/>
    <w:rsid w:val="001876C7"/>
    <w:rsid w:val="001902C5"/>
    <w:rsid w:val="00190A0A"/>
    <w:rsid w:val="00192131"/>
    <w:rsid w:val="001925C3"/>
    <w:rsid w:val="00192BE4"/>
    <w:rsid w:val="00193618"/>
    <w:rsid w:val="00197A97"/>
    <w:rsid w:val="001B08D8"/>
    <w:rsid w:val="001B20C7"/>
    <w:rsid w:val="001B2A0A"/>
    <w:rsid w:val="001B4AD1"/>
    <w:rsid w:val="001B6072"/>
    <w:rsid w:val="001C0342"/>
    <w:rsid w:val="001D1188"/>
    <w:rsid w:val="001D3189"/>
    <w:rsid w:val="001D487F"/>
    <w:rsid w:val="001D517D"/>
    <w:rsid w:val="001D5C00"/>
    <w:rsid w:val="001D6E0D"/>
    <w:rsid w:val="001E154B"/>
    <w:rsid w:val="001E21D3"/>
    <w:rsid w:val="001F4D27"/>
    <w:rsid w:val="001F5150"/>
    <w:rsid w:val="001F5EE7"/>
    <w:rsid w:val="00204F77"/>
    <w:rsid w:val="002203E6"/>
    <w:rsid w:val="00223A25"/>
    <w:rsid w:val="00225890"/>
    <w:rsid w:val="00226276"/>
    <w:rsid w:val="00227098"/>
    <w:rsid w:val="0022734D"/>
    <w:rsid w:val="00236C16"/>
    <w:rsid w:val="002464A0"/>
    <w:rsid w:val="00250C16"/>
    <w:rsid w:val="0025114F"/>
    <w:rsid w:val="00251D15"/>
    <w:rsid w:val="002527FA"/>
    <w:rsid w:val="00254754"/>
    <w:rsid w:val="00254A1A"/>
    <w:rsid w:val="00260CB5"/>
    <w:rsid w:val="00264846"/>
    <w:rsid w:val="002668A7"/>
    <w:rsid w:val="00276D9F"/>
    <w:rsid w:val="0027758F"/>
    <w:rsid w:val="002779EC"/>
    <w:rsid w:val="00282E08"/>
    <w:rsid w:val="00284D97"/>
    <w:rsid w:val="00293242"/>
    <w:rsid w:val="002935B4"/>
    <w:rsid w:val="002A34F3"/>
    <w:rsid w:val="002A735C"/>
    <w:rsid w:val="002B3A7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2F7402"/>
    <w:rsid w:val="003060E7"/>
    <w:rsid w:val="003076B2"/>
    <w:rsid w:val="00313C24"/>
    <w:rsid w:val="003144A7"/>
    <w:rsid w:val="00316D38"/>
    <w:rsid w:val="00317CAA"/>
    <w:rsid w:val="00320FBA"/>
    <w:rsid w:val="00323E27"/>
    <w:rsid w:val="003243EF"/>
    <w:rsid w:val="00327CB2"/>
    <w:rsid w:val="00333FD1"/>
    <w:rsid w:val="003349B0"/>
    <w:rsid w:val="003521D2"/>
    <w:rsid w:val="00353322"/>
    <w:rsid w:val="003566C4"/>
    <w:rsid w:val="00361723"/>
    <w:rsid w:val="00361DDC"/>
    <w:rsid w:val="003708D8"/>
    <w:rsid w:val="00370B6F"/>
    <w:rsid w:val="00371B4B"/>
    <w:rsid w:val="00372A97"/>
    <w:rsid w:val="00383993"/>
    <w:rsid w:val="00385555"/>
    <w:rsid w:val="00390341"/>
    <w:rsid w:val="00392C07"/>
    <w:rsid w:val="00395497"/>
    <w:rsid w:val="003A475E"/>
    <w:rsid w:val="003A7093"/>
    <w:rsid w:val="003B073F"/>
    <w:rsid w:val="003B20FA"/>
    <w:rsid w:val="003B4BB8"/>
    <w:rsid w:val="003B7F08"/>
    <w:rsid w:val="003C0143"/>
    <w:rsid w:val="003C0802"/>
    <w:rsid w:val="003C1EBB"/>
    <w:rsid w:val="003C5609"/>
    <w:rsid w:val="003D50E6"/>
    <w:rsid w:val="003E1BCA"/>
    <w:rsid w:val="003E64F2"/>
    <w:rsid w:val="003F1EB8"/>
    <w:rsid w:val="003F2C0E"/>
    <w:rsid w:val="003F3C7B"/>
    <w:rsid w:val="00400850"/>
    <w:rsid w:val="00401BBA"/>
    <w:rsid w:val="00402EB7"/>
    <w:rsid w:val="00405CB9"/>
    <w:rsid w:val="00420B6C"/>
    <w:rsid w:val="00433869"/>
    <w:rsid w:val="004344E3"/>
    <w:rsid w:val="00437018"/>
    <w:rsid w:val="00440CFC"/>
    <w:rsid w:val="0044723F"/>
    <w:rsid w:val="00447848"/>
    <w:rsid w:val="00460B75"/>
    <w:rsid w:val="004627A9"/>
    <w:rsid w:val="00471340"/>
    <w:rsid w:val="00476FD5"/>
    <w:rsid w:val="00477476"/>
    <w:rsid w:val="00493170"/>
    <w:rsid w:val="004B040A"/>
    <w:rsid w:val="004B259E"/>
    <w:rsid w:val="004B27D0"/>
    <w:rsid w:val="004B58FC"/>
    <w:rsid w:val="004B7A26"/>
    <w:rsid w:val="004C2444"/>
    <w:rsid w:val="004C2B57"/>
    <w:rsid w:val="004C70F9"/>
    <w:rsid w:val="004D0B64"/>
    <w:rsid w:val="004D5016"/>
    <w:rsid w:val="004D52AD"/>
    <w:rsid w:val="004D588D"/>
    <w:rsid w:val="004D6170"/>
    <w:rsid w:val="004D6D83"/>
    <w:rsid w:val="004E0A29"/>
    <w:rsid w:val="004E1639"/>
    <w:rsid w:val="004E2E7C"/>
    <w:rsid w:val="004E5240"/>
    <w:rsid w:val="004E5EC5"/>
    <w:rsid w:val="004E7786"/>
    <w:rsid w:val="004E78B0"/>
    <w:rsid w:val="004E7C58"/>
    <w:rsid w:val="004F1AF5"/>
    <w:rsid w:val="004F3A72"/>
    <w:rsid w:val="004F6962"/>
    <w:rsid w:val="004F7841"/>
    <w:rsid w:val="0050370A"/>
    <w:rsid w:val="00506EEC"/>
    <w:rsid w:val="00512624"/>
    <w:rsid w:val="005167F6"/>
    <w:rsid w:val="005206C0"/>
    <w:rsid w:val="0052128A"/>
    <w:rsid w:val="0052141E"/>
    <w:rsid w:val="00524260"/>
    <w:rsid w:val="005322C4"/>
    <w:rsid w:val="00532C81"/>
    <w:rsid w:val="00536D70"/>
    <w:rsid w:val="00537C12"/>
    <w:rsid w:val="005406F6"/>
    <w:rsid w:val="00546FCC"/>
    <w:rsid w:val="00552664"/>
    <w:rsid w:val="00553ADD"/>
    <w:rsid w:val="00555B69"/>
    <w:rsid w:val="00555EE8"/>
    <w:rsid w:val="00556310"/>
    <w:rsid w:val="00560F58"/>
    <w:rsid w:val="00561781"/>
    <w:rsid w:val="00566C50"/>
    <w:rsid w:val="00566FD2"/>
    <w:rsid w:val="0057043C"/>
    <w:rsid w:val="005727E3"/>
    <w:rsid w:val="0057287A"/>
    <w:rsid w:val="005802C1"/>
    <w:rsid w:val="0058162B"/>
    <w:rsid w:val="0058631E"/>
    <w:rsid w:val="0059004B"/>
    <w:rsid w:val="00593CC4"/>
    <w:rsid w:val="00595983"/>
    <w:rsid w:val="00597002"/>
    <w:rsid w:val="0059739F"/>
    <w:rsid w:val="00597E21"/>
    <w:rsid w:val="005A0F83"/>
    <w:rsid w:val="005A2E62"/>
    <w:rsid w:val="005B27B1"/>
    <w:rsid w:val="005B6643"/>
    <w:rsid w:val="005C0BDD"/>
    <w:rsid w:val="005C1538"/>
    <w:rsid w:val="005F1416"/>
    <w:rsid w:val="005F14BA"/>
    <w:rsid w:val="005F70F3"/>
    <w:rsid w:val="0060312F"/>
    <w:rsid w:val="00605045"/>
    <w:rsid w:val="006117B1"/>
    <w:rsid w:val="00616ABA"/>
    <w:rsid w:val="00616C62"/>
    <w:rsid w:val="00617923"/>
    <w:rsid w:val="00620D90"/>
    <w:rsid w:val="00620FC1"/>
    <w:rsid w:val="006213B4"/>
    <w:rsid w:val="00627823"/>
    <w:rsid w:val="00635D5D"/>
    <w:rsid w:val="0063638F"/>
    <w:rsid w:val="006400F2"/>
    <w:rsid w:val="006454FE"/>
    <w:rsid w:val="00651A25"/>
    <w:rsid w:val="006646C4"/>
    <w:rsid w:val="006676DF"/>
    <w:rsid w:val="00667E88"/>
    <w:rsid w:val="00670771"/>
    <w:rsid w:val="00673E27"/>
    <w:rsid w:val="006760DA"/>
    <w:rsid w:val="006761F9"/>
    <w:rsid w:val="00697C8F"/>
    <w:rsid w:val="006A4F0D"/>
    <w:rsid w:val="006A51FF"/>
    <w:rsid w:val="006A57A4"/>
    <w:rsid w:val="006B2192"/>
    <w:rsid w:val="006B4C46"/>
    <w:rsid w:val="006B610C"/>
    <w:rsid w:val="006B623A"/>
    <w:rsid w:val="006C2105"/>
    <w:rsid w:val="006C37E4"/>
    <w:rsid w:val="006C6516"/>
    <w:rsid w:val="006C7A9F"/>
    <w:rsid w:val="006D6B4B"/>
    <w:rsid w:val="006E008B"/>
    <w:rsid w:val="006E0CC3"/>
    <w:rsid w:val="006E3C1A"/>
    <w:rsid w:val="006F665E"/>
    <w:rsid w:val="00700CEC"/>
    <w:rsid w:val="00703217"/>
    <w:rsid w:val="00704873"/>
    <w:rsid w:val="00717940"/>
    <w:rsid w:val="00717F13"/>
    <w:rsid w:val="00732166"/>
    <w:rsid w:val="00734725"/>
    <w:rsid w:val="007348AF"/>
    <w:rsid w:val="00743BDD"/>
    <w:rsid w:val="0074597E"/>
    <w:rsid w:val="00754BA8"/>
    <w:rsid w:val="00765DAC"/>
    <w:rsid w:val="007725C0"/>
    <w:rsid w:val="00793EE4"/>
    <w:rsid w:val="0079410A"/>
    <w:rsid w:val="007A2EB9"/>
    <w:rsid w:val="007A450B"/>
    <w:rsid w:val="007C13C8"/>
    <w:rsid w:val="007D47BC"/>
    <w:rsid w:val="007D4D13"/>
    <w:rsid w:val="007E09BE"/>
    <w:rsid w:val="007E2AA5"/>
    <w:rsid w:val="007E7554"/>
    <w:rsid w:val="007F0A06"/>
    <w:rsid w:val="007F6D8B"/>
    <w:rsid w:val="007F6F55"/>
    <w:rsid w:val="00825B5A"/>
    <w:rsid w:val="00827C58"/>
    <w:rsid w:val="00834458"/>
    <w:rsid w:val="00834896"/>
    <w:rsid w:val="00837E31"/>
    <w:rsid w:val="00841FBA"/>
    <w:rsid w:val="008439E9"/>
    <w:rsid w:val="00856007"/>
    <w:rsid w:val="00862303"/>
    <w:rsid w:val="008665A3"/>
    <w:rsid w:val="008667A8"/>
    <w:rsid w:val="00870F4F"/>
    <w:rsid w:val="0087183A"/>
    <w:rsid w:val="00871B7C"/>
    <w:rsid w:val="00872D31"/>
    <w:rsid w:val="00872D4F"/>
    <w:rsid w:val="00877401"/>
    <w:rsid w:val="008806F8"/>
    <w:rsid w:val="008813B7"/>
    <w:rsid w:val="00885EC0"/>
    <w:rsid w:val="0089060C"/>
    <w:rsid w:val="008954E9"/>
    <w:rsid w:val="008A26A2"/>
    <w:rsid w:val="008A2742"/>
    <w:rsid w:val="008A4CF5"/>
    <w:rsid w:val="008A61E2"/>
    <w:rsid w:val="008B4EB4"/>
    <w:rsid w:val="008B61A4"/>
    <w:rsid w:val="008B6A99"/>
    <w:rsid w:val="008C18D5"/>
    <w:rsid w:val="008C1F7E"/>
    <w:rsid w:val="008C5E3E"/>
    <w:rsid w:val="008D2B15"/>
    <w:rsid w:val="008D6972"/>
    <w:rsid w:val="008E1504"/>
    <w:rsid w:val="008F5BB7"/>
    <w:rsid w:val="009065DF"/>
    <w:rsid w:val="0091251E"/>
    <w:rsid w:val="009128F7"/>
    <w:rsid w:val="00914397"/>
    <w:rsid w:val="00914D00"/>
    <w:rsid w:val="009211B5"/>
    <w:rsid w:val="0092208E"/>
    <w:rsid w:val="0093342F"/>
    <w:rsid w:val="00936F72"/>
    <w:rsid w:val="00937F7F"/>
    <w:rsid w:val="00941155"/>
    <w:rsid w:val="009448E6"/>
    <w:rsid w:val="0094536B"/>
    <w:rsid w:val="00957B32"/>
    <w:rsid w:val="00960004"/>
    <w:rsid w:val="00961F39"/>
    <w:rsid w:val="0096279B"/>
    <w:rsid w:val="00963B33"/>
    <w:rsid w:val="00963F79"/>
    <w:rsid w:val="00965B5D"/>
    <w:rsid w:val="00966B86"/>
    <w:rsid w:val="00966E46"/>
    <w:rsid w:val="00967BB5"/>
    <w:rsid w:val="00971A99"/>
    <w:rsid w:val="009727F9"/>
    <w:rsid w:val="00973C32"/>
    <w:rsid w:val="00973E30"/>
    <w:rsid w:val="009765D3"/>
    <w:rsid w:val="0098014C"/>
    <w:rsid w:val="0098484D"/>
    <w:rsid w:val="009905CE"/>
    <w:rsid w:val="009930E2"/>
    <w:rsid w:val="00994036"/>
    <w:rsid w:val="009A1582"/>
    <w:rsid w:val="009A32B0"/>
    <w:rsid w:val="009A396B"/>
    <w:rsid w:val="009B1BED"/>
    <w:rsid w:val="009D1211"/>
    <w:rsid w:val="009D4B96"/>
    <w:rsid w:val="009D4DC0"/>
    <w:rsid w:val="009E2855"/>
    <w:rsid w:val="009E315B"/>
    <w:rsid w:val="009F0B59"/>
    <w:rsid w:val="009F59DA"/>
    <w:rsid w:val="009F6402"/>
    <w:rsid w:val="00A13778"/>
    <w:rsid w:val="00A16558"/>
    <w:rsid w:val="00A16D5B"/>
    <w:rsid w:val="00A172CC"/>
    <w:rsid w:val="00A33ACA"/>
    <w:rsid w:val="00A34993"/>
    <w:rsid w:val="00A36F24"/>
    <w:rsid w:val="00A417E0"/>
    <w:rsid w:val="00A41DAC"/>
    <w:rsid w:val="00A4245D"/>
    <w:rsid w:val="00A446BA"/>
    <w:rsid w:val="00A46BA2"/>
    <w:rsid w:val="00A46DC1"/>
    <w:rsid w:val="00A527B0"/>
    <w:rsid w:val="00A668BF"/>
    <w:rsid w:val="00A66C1E"/>
    <w:rsid w:val="00A709DD"/>
    <w:rsid w:val="00A7538A"/>
    <w:rsid w:val="00A768FE"/>
    <w:rsid w:val="00A76AB7"/>
    <w:rsid w:val="00A80020"/>
    <w:rsid w:val="00A831A5"/>
    <w:rsid w:val="00A83E05"/>
    <w:rsid w:val="00A842F2"/>
    <w:rsid w:val="00A906B1"/>
    <w:rsid w:val="00A90783"/>
    <w:rsid w:val="00A942DA"/>
    <w:rsid w:val="00AB1108"/>
    <w:rsid w:val="00AB15CE"/>
    <w:rsid w:val="00AB1912"/>
    <w:rsid w:val="00AB2C2C"/>
    <w:rsid w:val="00AC179E"/>
    <w:rsid w:val="00AC1BEF"/>
    <w:rsid w:val="00AC6CD1"/>
    <w:rsid w:val="00AD0BE0"/>
    <w:rsid w:val="00AE705B"/>
    <w:rsid w:val="00AF1C56"/>
    <w:rsid w:val="00AF1CF8"/>
    <w:rsid w:val="00AF3B4C"/>
    <w:rsid w:val="00AF47FF"/>
    <w:rsid w:val="00AF64AD"/>
    <w:rsid w:val="00B0099F"/>
    <w:rsid w:val="00B077DA"/>
    <w:rsid w:val="00B10855"/>
    <w:rsid w:val="00B1183F"/>
    <w:rsid w:val="00B164B0"/>
    <w:rsid w:val="00B16C63"/>
    <w:rsid w:val="00B21B2C"/>
    <w:rsid w:val="00B21CC3"/>
    <w:rsid w:val="00B22995"/>
    <w:rsid w:val="00B2368B"/>
    <w:rsid w:val="00B25092"/>
    <w:rsid w:val="00B26374"/>
    <w:rsid w:val="00B26C0C"/>
    <w:rsid w:val="00B30245"/>
    <w:rsid w:val="00B30FB1"/>
    <w:rsid w:val="00B314B4"/>
    <w:rsid w:val="00B41099"/>
    <w:rsid w:val="00B414FB"/>
    <w:rsid w:val="00B50BA8"/>
    <w:rsid w:val="00B57F94"/>
    <w:rsid w:val="00B628FC"/>
    <w:rsid w:val="00B66F72"/>
    <w:rsid w:val="00B716FF"/>
    <w:rsid w:val="00B72FF0"/>
    <w:rsid w:val="00B7556F"/>
    <w:rsid w:val="00B779CA"/>
    <w:rsid w:val="00B92299"/>
    <w:rsid w:val="00B934D7"/>
    <w:rsid w:val="00B938DE"/>
    <w:rsid w:val="00BA03F0"/>
    <w:rsid w:val="00BA2789"/>
    <w:rsid w:val="00BA670D"/>
    <w:rsid w:val="00BB4573"/>
    <w:rsid w:val="00BB770A"/>
    <w:rsid w:val="00BC6F66"/>
    <w:rsid w:val="00BC7ECF"/>
    <w:rsid w:val="00BD407C"/>
    <w:rsid w:val="00BD523D"/>
    <w:rsid w:val="00BD7BAC"/>
    <w:rsid w:val="00BE125D"/>
    <w:rsid w:val="00BE3769"/>
    <w:rsid w:val="00BE60DC"/>
    <w:rsid w:val="00BF0DC3"/>
    <w:rsid w:val="00BF1B44"/>
    <w:rsid w:val="00C05919"/>
    <w:rsid w:val="00C12978"/>
    <w:rsid w:val="00C22AB1"/>
    <w:rsid w:val="00C235E9"/>
    <w:rsid w:val="00C31196"/>
    <w:rsid w:val="00C367CD"/>
    <w:rsid w:val="00C41308"/>
    <w:rsid w:val="00C51A29"/>
    <w:rsid w:val="00C63325"/>
    <w:rsid w:val="00C72F73"/>
    <w:rsid w:val="00C83D51"/>
    <w:rsid w:val="00C848A6"/>
    <w:rsid w:val="00C86CEC"/>
    <w:rsid w:val="00C90483"/>
    <w:rsid w:val="00C91059"/>
    <w:rsid w:val="00C923B1"/>
    <w:rsid w:val="00CA4B60"/>
    <w:rsid w:val="00CA7106"/>
    <w:rsid w:val="00CB003C"/>
    <w:rsid w:val="00CC0E8B"/>
    <w:rsid w:val="00CE6929"/>
    <w:rsid w:val="00CF1234"/>
    <w:rsid w:val="00CF1EA7"/>
    <w:rsid w:val="00CF66F3"/>
    <w:rsid w:val="00D0403B"/>
    <w:rsid w:val="00D11573"/>
    <w:rsid w:val="00D12A13"/>
    <w:rsid w:val="00D147EA"/>
    <w:rsid w:val="00D24B6C"/>
    <w:rsid w:val="00D27167"/>
    <w:rsid w:val="00D27814"/>
    <w:rsid w:val="00D3100D"/>
    <w:rsid w:val="00D3499A"/>
    <w:rsid w:val="00D368E7"/>
    <w:rsid w:val="00D4178B"/>
    <w:rsid w:val="00D47EA7"/>
    <w:rsid w:val="00D50433"/>
    <w:rsid w:val="00D51986"/>
    <w:rsid w:val="00D61237"/>
    <w:rsid w:val="00D63CA9"/>
    <w:rsid w:val="00D7196E"/>
    <w:rsid w:val="00D81B61"/>
    <w:rsid w:val="00D876C8"/>
    <w:rsid w:val="00D90D2F"/>
    <w:rsid w:val="00D90DAA"/>
    <w:rsid w:val="00DA3F8C"/>
    <w:rsid w:val="00DA5AAE"/>
    <w:rsid w:val="00DA722B"/>
    <w:rsid w:val="00DD516B"/>
    <w:rsid w:val="00DF0F12"/>
    <w:rsid w:val="00DF3CA5"/>
    <w:rsid w:val="00E025B3"/>
    <w:rsid w:val="00E04BD0"/>
    <w:rsid w:val="00E10F78"/>
    <w:rsid w:val="00E1104E"/>
    <w:rsid w:val="00E1583D"/>
    <w:rsid w:val="00E1713F"/>
    <w:rsid w:val="00E232DB"/>
    <w:rsid w:val="00E263FB"/>
    <w:rsid w:val="00E27543"/>
    <w:rsid w:val="00E30206"/>
    <w:rsid w:val="00E51CA6"/>
    <w:rsid w:val="00E5202D"/>
    <w:rsid w:val="00E52DB8"/>
    <w:rsid w:val="00E55E98"/>
    <w:rsid w:val="00E55F1A"/>
    <w:rsid w:val="00E642E8"/>
    <w:rsid w:val="00E645A3"/>
    <w:rsid w:val="00E7087D"/>
    <w:rsid w:val="00E712A3"/>
    <w:rsid w:val="00E87FB1"/>
    <w:rsid w:val="00E91791"/>
    <w:rsid w:val="00E93143"/>
    <w:rsid w:val="00E967DA"/>
    <w:rsid w:val="00E96A90"/>
    <w:rsid w:val="00EA44EA"/>
    <w:rsid w:val="00EA53F1"/>
    <w:rsid w:val="00EB47B1"/>
    <w:rsid w:val="00EB5615"/>
    <w:rsid w:val="00EC116D"/>
    <w:rsid w:val="00EC49D5"/>
    <w:rsid w:val="00ED3281"/>
    <w:rsid w:val="00ED7136"/>
    <w:rsid w:val="00EE1208"/>
    <w:rsid w:val="00EE4D5E"/>
    <w:rsid w:val="00EF0A88"/>
    <w:rsid w:val="00EF3B01"/>
    <w:rsid w:val="00EF7C4C"/>
    <w:rsid w:val="00F00493"/>
    <w:rsid w:val="00F00A9E"/>
    <w:rsid w:val="00F05681"/>
    <w:rsid w:val="00F10240"/>
    <w:rsid w:val="00F124C7"/>
    <w:rsid w:val="00F1267F"/>
    <w:rsid w:val="00F1755F"/>
    <w:rsid w:val="00F21D23"/>
    <w:rsid w:val="00F2560A"/>
    <w:rsid w:val="00F3117A"/>
    <w:rsid w:val="00F510E7"/>
    <w:rsid w:val="00F52086"/>
    <w:rsid w:val="00F52B95"/>
    <w:rsid w:val="00F5339F"/>
    <w:rsid w:val="00F55238"/>
    <w:rsid w:val="00F71B4B"/>
    <w:rsid w:val="00F7227A"/>
    <w:rsid w:val="00F74404"/>
    <w:rsid w:val="00F81D4F"/>
    <w:rsid w:val="00F83661"/>
    <w:rsid w:val="00F838F9"/>
    <w:rsid w:val="00FA0A49"/>
    <w:rsid w:val="00FA674B"/>
    <w:rsid w:val="00FB16C0"/>
    <w:rsid w:val="00FB330D"/>
    <w:rsid w:val="00FB5597"/>
    <w:rsid w:val="00FB6498"/>
    <w:rsid w:val="00FB727C"/>
    <w:rsid w:val="00FC54DC"/>
    <w:rsid w:val="00FD3734"/>
    <w:rsid w:val="00FD38AD"/>
    <w:rsid w:val="00FD45AF"/>
    <w:rsid w:val="00FE0B94"/>
    <w:rsid w:val="00FE2343"/>
    <w:rsid w:val="00FE67C9"/>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62E541"/>
  <w15:docId w15:val="{E4FCB7C0-9BE9-40E5-932D-C1C0D3102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rPr>
      <w:rFonts w:ascii="Times New Roman" w:eastAsia="Times New Roman" w:hAnsi="Times New Roman"/>
      <w:sz w:val="24"/>
      <w:szCs w:val="24"/>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E96A9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207080">
      <w:bodyDiv w:val="1"/>
      <w:marLeft w:val="0"/>
      <w:marRight w:val="0"/>
      <w:marTop w:val="0"/>
      <w:marBottom w:val="0"/>
      <w:divBdr>
        <w:top w:val="none" w:sz="0" w:space="0" w:color="auto"/>
        <w:left w:val="none" w:sz="0" w:space="0" w:color="auto"/>
        <w:bottom w:val="none" w:sz="0" w:space="0" w:color="auto"/>
        <w:right w:val="none" w:sz="0" w:space="0" w:color="auto"/>
      </w:divBdr>
    </w:div>
    <w:div w:id="266931411">
      <w:bodyDiv w:val="1"/>
      <w:marLeft w:val="0"/>
      <w:marRight w:val="0"/>
      <w:marTop w:val="0"/>
      <w:marBottom w:val="0"/>
      <w:divBdr>
        <w:top w:val="none" w:sz="0" w:space="0" w:color="auto"/>
        <w:left w:val="none" w:sz="0" w:space="0" w:color="auto"/>
        <w:bottom w:val="none" w:sz="0" w:space="0" w:color="auto"/>
        <w:right w:val="none" w:sz="0" w:space="0" w:color="auto"/>
      </w:divBdr>
      <w:divsChild>
        <w:div w:id="1331176357">
          <w:marLeft w:val="0"/>
          <w:marRight w:val="0"/>
          <w:marTop w:val="0"/>
          <w:marBottom w:val="0"/>
          <w:divBdr>
            <w:top w:val="none" w:sz="0" w:space="0" w:color="auto"/>
            <w:left w:val="none" w:sz="0" w:space="0" w:color="auto"/>
            <w:bottom w:val="none" w:sz="0" w:space="0" w:color="auto"/>
            <w:right w:val="none" w:sz="0" w:space="0" w:color="auto"/>
          </w:divBdr>
          <w:divsChild>
            <w:div w:id="1551259266">
              <w:marLeft w:val="0"/>
              <w:marRight w:val="0"/>
              <w:marTop w:val="0"/>
              <w:marBottom w:val="0"/>
              <w:divBdr>
                <w:top w:val="none" w:sz="0" w:space="0" w:color="auto"/>
                <w:left w:val="none" w:sz="0" w:space="0" w:color="auto"/>
                <w:bottom w:val="none" w:sz="0" w:space="0" w:color="auto"/>
                <w:right w:val="none" w:sz="0" w:space="0" w:color="auto"/>
              </w:divBdr>
              <w:divsChild>
                <w:div w:id="1852376233">
                  <w:marLeft w:val="0"/>
                  <w:marRight w:val="0"/>
                  <w:marTop w:val="0"/>
                  <w:marBottom w:val="0"/>
                  <w:divBdr>
                    <w:top w:val="none" w:sz="0" w:space="0" w:color="auto"/>
                    <w:left w:val="none" w:sz="0" w:space="0" w:color="auto"/>
                    <w:bottom w:val="none" w:sz="0" w:space="0" w:color="auto"/>
                    <w:right w:val="none" w:sz="0" w:space="0" w:color="auto"/>
                  </w:divBdr>
                  <w:divsChild>
                    <w:div w:id="865406716">
                      <w:marLeft w:val="0"/>
                      <w:marRight w:val="0"/>
                      <w:marTop w:val="0"/>
                      <w:marBottom w:val="0"/>
                      <w:divBdr>
                        <w:top w:val="none" w:sz="0" w:space="0" w:color="auto"/>
                        <w:left w:val="none" w:sz="0" w:space="0" w:color="auto"/>
                        <w:bottom w:val="none" w:sz="0" w:space="0" w:color="auto"/>
                        <w:right w:val="none" w:sz="0" w:space="0" w:color="auto"/>
                      </w:divBdr>
                      <w:divsChild>
                        <w:div w:id="2090810177">
                          <w:marLeft w:val="0"/>
                          <w:marRight w:val="0"/>
                          <w:marTop w:val="0"/>
                          <w:marBottom w:val="0"/>
                          <w:divBdr>
                            <w:top w:val="none" w:sz="0" w:space="0" w:color="auto"/>
                            <w:left w:val="none" w:sz="0" w:space="0" w:color="auto"/>
                            <w:bottom w:val="none" w:sz="0" w:space="0" w:color="auto"/>
                            <w:right w:val="none" w:sz="0" w:space="0" w:color="auto"/>
                          </w:divBdr>
                          <w:divsChild>
                            <w:div w:id="93675436">
                              <w:marLeft w:val="0"/>
                              <w:marRight w:val="0"/>
                              <w:marTop w:val="0"/>
                              <w:marBottom w:val="0"/>
                              <w:divBdr>
                                <w:top w:val="none" w:sz="0" w:space="0" w:color="auto"/>
                                <w:left w:val="none" w:sz="0" w:space="0" w:color="auto"/>
                                <w:bottom w:val="none" w:sz="0" w:space="0" w:color="auto"/>
                                <w:right w:val="none" w:sz="0" w:space="0" w:color="auto"/>
                              </w:divBdr>
                              <w:divsChild>
                                <w:div w:id="1003972579">
                                  <w:marLeft w:val="0"/>
                                  <w:marRight w:val="0"/>
                                  <w:marTop w:val="0"/>
                                  <w:marBottom w:val="0"/>
                                  <w:divBdr>
                                    <w:top w:val="none" w:sz="0" w:space="0" w:color="auto"/>
                                    <w:left w:val="none" w:sz="0" w:space="0" w:color="auto"/>
                                    <w:bottom w:val="none" w:sz="0" w:space="0" w:color="auto"/>
                                    <w:right w:val="none" w:sz="0" w:space="0" w:color="auto"/>
                                  </w:divBdr>
                                  <w:divsChild>
                                    <w:div w:id="120922926">
                                      <w:marLeft w:val="0"/>
                                      <w:marRight w:val="0"/>
                                      <w:marTop w:val="0"/>
                                      <w:marBottom w:val="0"/>
                                      <w:divBdr>
                                        <w:top w:val="none" w:sz="0" w:space="0" w:color="auto"/>
                                        <w:left w:val="none" w:sz="0" w:space="0" w:color="auto"/>
                                        <w:bottom w:val="none" w:sz="0" w:space="0" w:color="auto"/>
                                        <w:right w:val="none" w:sz="0" w:space="0" w:color="auto"/>
                                      </w:divBdr>
                                      <w:divsChild>
                                        <w:div w:id="1756047736">
                                          <w:marLeft w:val="0"/>
                                          <w:marRight w:val="0"/>
                                          <w:marTop w:val="0"/>
                                          <w:marBottom w:val="0"/>
                                          <w:divBdr>
                                            <w:top w:val="none" w:sz="0" w:space="0" w:color="auto"/>
                                            <w:left w:val="none" w:sz="0" w:space="0" w:color="auto"/>
                                            <w:bottom w:val="none" w:sz="0" w:space="0" w:color="auto"/>
                                            <w:right w:val="none" w:sz="0" w:space="0" w:color="auto"/>
                                          </w:divBdr>
                                          <w:divsChild>
                                            <w:div w:id="255020687">
                                              <w:marLeft w:val="0"/>
                                              <w:marRight w:val="0"/>
                                              <w:marTop w:val="0"/>
                                              <w:marBottom w:val="0"/>
                                              <w:divBdr>
                                                <w:top w:val="none" w:sz="0" w:space="0" w:color="auto"/>
                                                <w:left w:val="none" w:sz="0" w:space="0" w:color="auto"/>
                                                <w:bottom w:val="none" w:sz="0" w:space="0" w:color="auto"/>
                                                <w:right w:val="none" w:sz="0" w:space="0" w:color="auto"/>
                                              </w:divBdr>
                                              <w:divsChild>
                                                <w:div w:id="1850214391">
                                                  <w:marLeft w:val="0"/>
                                                  <w:marRight w:val="0"/>
                                                  <w:marTop w:val="0"/>
                                                  <w:marBottom w:val="0"/>
                                                  <w:divBdr>
                                                    <w:top w:val="single" w:sz="12" w:space="0" w:color="ABABAB"/>
                                                    <w:left w:val="single" w:sz="6" w:space="0" w:color="ABABAB"/>
                                                    <w:bottom w:val="single" w:sz="12" w:space="0" w:color="ABABAB"/>
                                                    <w:right w:val="single" w:sz="6" w:space="0" w:color="ABABAB"/>
                                                  </w:divBdr>
                                                  <w:divsChild>
                                                    <w:div w:id="689574312">
                                                      <w:marLeft w:val="0"/>
                                                      <w:marRight w:val="0"/>
                                                      <w:marTop w:val="0"/>
                                                      <w:marBottom w:val="0"/>
                                                      <w:divBdr>
                                                        <w:top w:val="none" w:sz="0" w:space="0" w:color="auto"/>
                                                        <w:left w:val="none" w:sz="0" w:space="0" w:color="auto"/>
                                                        <w:bottom w:val="none" w:sz="0" w:space="0" w:color="auto"/>
                                                        <w:right w:val="none" w:sz="0" w:space="0" w:color="auto"/>
                                                      </w:divBdr>
                                                      <w:divsChild>
                                                        <w:div w:id="402798046">
                                                          <w:marLeft w:val="0"/>
                                                          <w:marRight w:val="0"/>
                                                          <w:marTop w:val="0"/>
                                                          <w:marBottom w:val="0"/>
                                                          <w:divBdr>
                                                            <w:top w:val="none" w:sz="0" w:space="0" w:color="auto"/>
                                                            <w:left w:val="none" w:sz="0" w:space="0" w:color="auto"/>
                                                            <w:bottom w:val="none" w:sz="0" w:space="0" w:color="auto"/>
                                                            <w:right w:val="none" w:sz="0" w:space="0" w:color="auto"/>
                                                          </w:divBdr>
                                                          <w:divsChild>
                                                            <w:div w:id="1305084111">
                                                              <w:marLeft w:val="0"/>
                                                              <w:marRight w:val="0"/>
                                                              <w:marTop w:val="0"/>
                                                              <w:marBottom w:val="0"/>
                                                              <w:divBdr>
                                                                <w:top w:val="none" w:sz="0" w:space="0" w:color="auto"/>
                                                                <w:left w:val="none" w:sz="0" w:space="0" w:color="auto"/>
                                                                <w:bottom w:val="none" w:sz="0" w:space="0" w:color="auto"/>
                                                                <w:right w:val="none" w:sz="0" w:space="0" w:color="auto"/>
                                                              </w:divBdr>
                                                              <w:divsChild>
                                                                <w:div w:id="1629968492">
                                                                  <w:marLeft w:val="0"/>
                                                                  <w:marRight w:val="0"/>
                                                                  <w:marTop w:val="0"/>
                                                                  <w:marBottom w:val="0"/>
                                                                  <w:divBdr>
                                                                    <w:top w:val="none" w:sz="0" w:space="0" w:color="auto"/>
                                                                    <w:left w:val="none" w:sz="0" w:space="0" w:color="auto"/>
                                                                    <w:bottom w:val="none" w:sz="0" w:space="0" w:color="auto"/>
                                                                    <w:right w:val="none" w:sz="0" w:space="0" w:color="auto"/>
                                                                  </w:divBdr>
                                                                  <w:divsChild>
                                                                    <w:div w:id="123424429">
                                                                      <w:marLeft w:val="-75"/>
                                                                      <w:marRight w:val="0"/>
                                                                      <w:marTop w:val="30"/>
                                                                      <w:marBottom w:val="30"/>
                                                                      <w:divBdr>
                                                                        <w:top w:val="none" w:sz="0" w:space="0" w:color="auto"/>
                                                                        <w:left w:val="none" w:sz="0" w:space="0" w:color="auto"/>
                                                                        <w:bottom w:val="none" w:sz="0" w:space="0" w:color="auto"/>
                                                                        <w:right w:val="none" w:sz="0" w:space="0" w:color="auto"/>
                                                                      </w:divBdr>
                                                                      <w:divsChild>
                                                                        <w:div w:id="1788546216">
                                                                          <w:marLeft w:val="0"/>
                                                                          <w:marRight w:val="0"/>
                                                                          <w:marTop w:val="0"/>
                                                                          <w:marBottom w:val="0"/>
                                                                          <w:divBdr>
                                                                            <w:top w:val="none" w:sz="0" w:space="0" w:color="auto"/>
                                                                            <w:left w:val="none" w:sz="0" w:space="0" w:color="auto"/>
                                                                            <w:bottom w:val="none" w:sz="0" w:space="0" w:color="auto"/>
                                                                            <w:right w:val="none" w:sz="0" w:space="0" w:color="auto"/>
                                                                          </w:divBdr>
                                                                          <w:divsChild>
                                                                            <w:div w:id="195050890">
                                                                              <w:marLeft w:val="0"/>
                                                                              <w:marRight w:val="0"/>
                                                                              <w:marTop w:val="0"/>
                                                                              <w:marBottom w:val="0"/>
                                                                              <w:divBdr>
                                                                                <w:top w:val="none" w:sz="0" w:space="0" w:color="auto"/>
                                                                                <w:left w:val="none" w:sz="0" w:space="0" w:color="auto"/>
                                                                                <w:bottom w:val="none" w:sz="0" w:space="0" w:color="auto"/>
                                                                                <w:right w:val="none" w:sz="0" w:space="0" w:color="auto"/>
                                                                              </w:divBdr>
                                                                              <w:divsChild>
                                                                                <w:div w:id="250047185">
                                                                                  <w:marLeft w:val="0"/>
                                                                                  <w:marRight w:val="0"/>
                                                                                  <w:marTop w:val="0"/>
                                                                                  <w:marBottom w:val="0"/>
                                                                                  <w:divBdr>
                                                                                    <w:top w:val="none" w:sz="0" w:space="0" w:color="auto"/>
                                                                                    <w:left w:val="none" w:sz="0" w:space="0" w:color="auto"/>
                                                                                    <w:bottom w:val="none" w:sz="0" w:space="0" w:color="auto"/>
                                                                                    <w:right w:val="none" w:sz="0" w:space="0" w:color="auto"/>
                                                                                  </w:divBdr>
                                                                                  <w:divsChild>
                                                                                    <w:div w:id="1711612584">
                                                                                      <w:marLeft w:val="0"/>
                                                                                      <w:marRight w:val="0"/>
                                                                                      <w:marTop w:val="0"/>
                                                                                      <w:marBottom w:val="0"/>
                                                                                      <w:divBdr>
                                                                                        <w:top w:val="none" w:sz="0" w:space="0" w:color="auto"/>
                                                                                        <w:left w:val="none" w:sz="0" w:space="0" w:color="auto"/>
                                                                                        <w:bottom w:val="none" w:sz="0" w:space="0" w:color="auto"/>
                                                                                        <w:right w:val="none" w:sz="0" w:space="0" w:color="auto"/>
                                                                                      </w:divBdr>
                                                                                      <w:divsChild>
                                                                                        <w:div w:id="531724386">
                                                                                          <w:marLeft w:val="0"/>
                                                                                          <w:marRight w:val="0"/>
                                                                                          <w:marTop w:val="0"/>
                                                                                          <w:marBottom w:val="0"/>
                                                                                          <w:divBdr>
                                                                                            <w:top w:val="none" w:sz="0" w:space="0" w:color="auto"/>
                                                                                            <w:left w:val="none" w:sz="0" w:space="0" w:color="auto"/>
                                                                                            <w:bottom w:val="none" w:sz="0" w:space="0" w:color="auto"/>
                                                                                            <w:right w:val="none" w:sz="0" w:space="0" w:color="auto"/>
                                                                                          </w:divBdr>
                                                                                        </w:div>
                                                                                        <w:div w:id="209070598">
                                                                                          <w:marLeft w:val="0"/>
                                                                                          <w:marRight w:val="0"/>
                                                                                          <w:marTop w:val="0"/>
                                                                                          <w:marBottom w:val="0"/>
                                                                                          <w:divBdr>
                                                                                            <w:top w:val="none" w:sz="0" w:space="0" w:color="auto"/>
                                                                                            <w:left w:val="none" w:sz="0" w:space="0" w:color="auto"/>
                                                                                            <w:bottom w:val="none" w:sz="0" w:space="0" w:color="auto"/>
                                                                                            <w:right w:val="none" w:sz="0" w:space="0" w:color="auto"/>
                                                                                          </w:divBdr>
                                                                                          <w:divsChild>
                                                                                            <w:div w:id="1416785671">
                                                                                              <w:marLeft w:val="0"/>
                                                                                              <w:marRight w:val="0"/>
                                                                                              <w:marTop w:val="30"/>
                                                                                              <w:marBottom w:val="30"/>
                                                                                              <w:divBdr>
                                                                                                <w:top w:val="none" w:sz="0" w:space="0" w:color="auto"/>
                                                                                                <w:left w:val="none" w:sz="0" w:space="0" w:color="auto"/>
                                                                                                <w:bottom w:val="none" w:sz="0" w:space="0" w:color="auto"/>
                                                                                                <w:right w:val="none" w:sz="0" w:space="0" w:color="auto"/>
                                                                                              </w:divBdr>
                                                                                              <w:divsChild>
                                                                                                <w:div w:id="1767069420">
                                                                                                  <w:marLeft w:val="0"/>
                                                                                                  <w:marRight w:val="0"/>
                                                                                                  <w:marTop w:val="0"/>
                                                                                                  <w:marBottom w:val="0"/>
                                                                                                  <w:divBdr>
                                                                                                    <w:top w:val="none" w:sz="0" w:space="0" w:color="auto"/>
                                                                                                    <w:left w:val="none" w:sz="0" w:space="0" w:color="auto"/>
                                                                                                    <w:bottom w:val="none" w:sz="0" w:space="0" w:color="auto"/>
                                                                                                    <w:right w:val="none" w:sz="0" w:space="0" w:color="auto"/>
                                                                                                  </w:divBdr>
                                                                                                  <w:divsChild>
                                                                                                    <w:div w:id="1967739986">
                                                                                                      <w:marLeft w:val="0"/>
                                                                                                      <w:marRight w:val="0"/>
                                                                                                      <w:marTop w:val="0"/>
                                                                                                      <w:marBottom w:val="0"/>
                                                                                                      <w:divBdr>
                                                                                                        <w:top w:val="none" w:sz="0" w:space="0" w:color="auto"/>
                                                                                                        <w:left w:val="none" w:sz="0" w:space="0" w:color="auto"/>
                                                                                                        <w:bottom w:val="none" w:sz="0" w:space="0" w:color="auto"/>
                                                                                                        <w:right w:val="none" w:sz="0" w:space="0" w:color="auto"/>
                                                                                                      </w:divBdr>
                                                                                                    </w:div>
                                                                                                  </w:divsChild>
                                                                                                </w:div>
                                                                                                <w:div w:id="822352431">
                                                                                                  <w:marLeft w:val="0"/>
                                                                                                  <w:marRight w:val="0"/>
                                                                                                  <w:marTop w:val="0"/>
                                                                                                  <w:marBottom w:val="0"/>
                                                                                                  <w:divBdr>
                                                                                                    <w:top w:val="none" w:sz="0" w:space="0" w:color="auto"/>
                                                                                                    <w:left w:val="none" w:sz="0" w:space="0" w:color="auto"/>
                                                                                                    <w:bottom w:val="none" w:sz="0" w:space="0" w:color="auto"/>
                                                                                                    <w:right w:val="none" w:sz="0" w:space="0" w:color="auto"/>
                                                                                                  </w:divBdr>
                                                                                                  <w:divsChild>
                                                                                                    <w:div w:id="820997269">
                                                                                                      <w:marLeft w:val="0"/>
                                                                                                      <w:marRight w:val="0"/>
                                                                                                      <w:marTop w:val="0"/>
                                                                                                      <w:marBottom w:val="0"/>
                                                                                                      <w:divBdr>
                                                                                                        <w:top w:val="none" w:sz="0" w:space="0" w:color="auto"/>
                                                                                                        <w:left w:val="none" w:sz="0" w:space="0" w:color="auto"/>
                                                                                                        <w:bottom w:val="none" w:sz="0" w:space="0" w:color="auto"/>
                                                                                                        <w:right w:val="none" w:sz="0" w:space="0" w:color="auto"/>
                                                                                                      </w:divBdr>
                                                                                                    </w:div>
                                                                                                  </w:divsChild>
                                                                                                </w:div>
                                                                                                <w:div w:id="317349325">
                                                                                                  <w:marLeft w:val="0"/>
                                                                                                  <w:marRight w:val="0"/>
                                                                                                  <w:marTop w:val="0"/>
                                                                                                  <w:marBottom w:val="0"/>
                                                                                                  <w:divBdr>
                                                                                                    <w:top w:val="none" w:sz="0" w:space="0" w:color="auto"/>
                                                                                                    <w:left w:val="none" w:sz="0" w:space="0" w:color="auto"/>
                                                                                                    <w:bottom w:val="none" w:sz="0" w:space="0" w:color="auto"/>
                                                                                                    <w:right w:val="none" w:sz="0" w:space="0" w:color="auto"/>
                                                                                                  </w:divBdr>
                                                                                                  <w:divsChild>
                                                                                                    <w:div w:id="2144039294">
                                                                                                      <w:marLeft w:val="0"/>
                                                                                                      <w:marRight w:val="0"/>
                                                                                                      <w:marTop w:val="0"/>
                                                                                                      <w:marBottom w:val="0"/>
                                                                                                      <w:divBdr>
                                                                                                        <w:top w:val="none" w:sz="0" w:space="0" w:color="auto"/>
                                                                                                        <w:left w:val="none" w:sz="0" w:space="0" w:color="auto"/>
                                                                                                        <w:bottom w:val="none" w:sz="0" w:space="0" w:color="auto"/>
                                                                                                        <w:right w:val="none" w:sz="0" w:space="0" w:color="auto"/>
                                                                                                      </w:divBdr>
                                                                                                    </w:div>
                                                                                                  </w:divsChild>
                                                                                                </w:div>
                                                                                                <w:div w:id="437876337">
                                                                                                  <w:marLeft w:val="0"/>
                                                                                                  <w:marRight w:val="0"/>
                                                                                                  <w:marTop w:val="0"/>
                                                                                                  <w:marBottom w:val="0"/>
                                                                                                  <w:divBdr>
                                                                                                    <w:top w:val="none" w:sz="0" w:space="0" w:color="auto"/>
                                                                                                    <w:left w:val="none" w:sz="0" w:space="0" w:color="auto"/>
                                                                                                    <w:bottom w:val="none" w:sz="0" w:space="0" w:color="auto"/>
                                                                                                    <w:right w:val="none" w:sz="0" w:space="0" w:color="auto"/>
                                                                                                  </w:divBdr>
                                                                                                  <w:divsChild>
                                                                                                    <w:div w:id="918711881">
                                                                                                      <w:marLeft w:val="0"/>
                                                                                                      <w:marRight w:val="0"/>
                                                                                                      <w:marTop w:val="0"/>
                                                                                                      <w:marBottom w:val="0"/>
                                                                                                      <w:divBdr>
                                                                                                        <w:top w:val="none" w:sz="0" w:space="0" w:color="auto"/>
                                                                                                        <w:left w:val="none" w:sz="0" w:space="0" w:color="auto"/>
                                                                                                        <w:bottom w:val="none" w:sz="0" w:space="0" w:color="auto"/>
                                                                                                        <w:right w:val="none" w:sz="0" w:space="0" w:color="auto"/>
                                                                                                      </w:divBdr>
                                                                                                    </w:div>
                                                                                                  </w:divsChild>
                                                                                                </w:div>
                                                                                                <w:div w:id="1850101192">
                                                                                                  <w:marLeft w:val="0"/>
                                                                                                  <w:marRight w:val="0"/>
                                                                                                  <w:marTop w:val="0"/>
                                                                                                  <w:marBottom w:val="0"/>
                                                                                                  <w:divBdr>
                                                                                                    <w:top w:val="none" w:sz="0" w:space="0" w:color="auto"/>
                                                                                                    <w:left w:val="none" w:sz="0" w:space="0" w:color="auto"/>
                                                                                                    <w:bottom w:val="none" w:sz="0" w:space="0" w:color="auto"/>
                                                                                                    <w:right w:val="none" w:sz="0" w:space="0" w:color="auto"/>
                                                                                                  </w:divBdr>
                                                                                                  <w:divsChild>
                                                                                                    <w:div w:id="1946158323">
                                                                                                      <w:marLeft w:val="0"/>
                                                                                                      <w:marRight w:val="0"/>
                                                                                                      <w:marTop w:val="0"/>
                                                                                                      <w:marBottom w:val="0"/>
                                                                                                      <w:divBdr>
                                                                                                        <w:top w:val="none" w:sz="0" w:space="0" w:color="auto"/>
                                                                                                        <w:left w:val="none" w:sz="0" w:space="0" w:color="auto"/>
                                                                                                        <w:bottom w:val="none" w:sz="0" w:space="0" w:color="auto"/>
                                                                                                        <w:right w:val="none" w:sz="0" w:space="0" w:color="auto"/>
                                                                                                      </w:divBdr>
                                                                                                    </w:div>
                                                                                                  </w:divsChild>
                                                                                                </w:div>
                                                                                                <w:div w:id="78525996">
                                                                                                  <w:marLeft w:val="0"/>
                                                                                                  <w:marRight w:val="0"/>
                                                                                                  <w:marTop w:val="0"/>
                                                                                                  <w:marBottom w:val="0"/>
                                                                                                  <w:divBdr>
                                                                                                    <w:top w:val="none" w:sz="0" w:space="0" w:color="auto"/>
                                                                                                    <w:left w:val="none" w:sz="0" w:space="0" w:color="auto"/>
                                                                                                    <w:bottom w:val="none" w:sz="0" w:space="0" w:color="auto"/>
                                                                                                    <w:right w:val="none" w:sz="0" w:space="0" w:color="auto"/>
                                                                                                  </w:divBdr>
                                                                                                  <w:divsChild>
                                                                                                    <w:div w:id="426584227">
                                                                                                      <w:marLeft w:val="0"/>
                                                                                                      <w:marRight w:val="0"/>
                                                                                                      <w:marTop w:val="0"/>
                                                                                                      <w:marBottom w:val="0"/>
                                                                                                      <w:divBdr>
                                                                                                        <w:top w:val="none" w:sz="0" w:space="0" w:color="auto"/>
                                                                                                        <w:left w:val="none" w:sz="0" w:space="0" w:color="auto"/>
                                                                                                        <w:bottom w:val="none" w:sz="0" w:space="0" w:color="auto"/>
                                                                                                        <w:right w:val="none" w:sz="0" w:space="0" w:color="auto"/>
                                                                                                      </w:divBdr>
                                                                                                    </w:div>
                                                                                                  </w:divsChild>
                                                                                                </w:div>
                                                                                                <w:div w:id="404768950">
                                                                                                  <w:marLeft w:val="0"/>
                                                                                                  <w:marRight w:val="0"/>
                                                                                                  <w:marTop w:val="0"/>
                                                                                                  <w:marBottom w:val="0"/>
                                                                                                  <w:divBdr>
                                                                                                    <w:top w:val="none" w:sz="0" w:space="0" w:color="auto"/>
                                                                                                    <w:left w:val="none" w:sz="0" w:space="0" w:color="auto"/>
                                                                                                    <w:bottom w:val="none" w:sz="0" w:space="0" w:color="auto"/>
                                                                                                    <w:right w:val="none" w:sz="0" w:space="0" w:color="auto"/>
                                                                                                  </w:divBdr>
                                                                                                  <w:divsChild>
                                                                                                    <w:div w:id="1532693365">
                                                                                                      <w:marLeft w:val="0"/>
                                                                                                      <w:marRight w:val="0"/>
                                                                                                      <w:marTop w:val="0"/>
                                                                                                      <w:marBottom w:val="0"/>
                                                                                                      <w:divBdr>
                                                                                                        <w:top w:val="none" w:sz="0" w:space="0" w:color="auto"/>
                                                                                                        <w:left w:val="none" w:sz="0" w:space="0" w:color="auto"/>
                                                                                                        <w:bottom w:val="none" w:sz="0" w:space="0" w:color="auto"/>
                                                                                                        <w:right w:val="none" w:sz="0" w:space="0" w:color="auto"/>
                                                                                                      </w:divBdr>
                                                                                                    </w:div>
                                                                                                  </w:divsChild>
                                                                                                </w:div>
                                                                                                <w:div w:id="2096516105">
                                                                                                  <w:marLeft w:val="0"/>
                                                                                                  <w:marRight w:val="0"/>
                                                                                                  <w:marTop w:val="0"/>
                                                                                                  <w:marBottom w:val="0"/>
                                                                                                  <w:divBdr>
                                                                                                    <w:top w:val="none" w:sz="0" w:space="0" w:color="auto"/>
                                                                                                    <w:left w:val="none" w:sz="0" w:space="0" w:color="auto"/>
                                                                                                    <w:bottom w:val="none" w:sz="0" w:space="0" w:color="auto"/>
                                                                                                    <w:right w:val="none" w:sz="0" w:space="0" w:color="auto"/>
                                                                                                  </w:divBdr>
                                                                                                  <w:divsChild>
                                                                                                    <w:div w:id="76025253">
                                                                                                      <w:marLeft w:val="0"/>
                                                                                                      <w:marRight w:val="0"/>
                                                                                                      <w:marTop w:val="0"/>
                                                                                                      <w:marBottom w:val="0"/>
                                                                                                      <w:divBdr>
                                                                                                        <w:top w:val="none" w:sz="0" w:space="0" w:color="auto"/>
                                                                                                        <w:left w:val="none" w:sz="0" w:space="0" w:color="auto"/>
                                                                                                        <w:bottom w:val="none" w:sz="0" w:space="0" w:color="auto"/>
                                                                                                        <w:right w:val="none" w:sz="0" w:space="0" w:color="auto"/>
                                                                                                      </w:divBdr>
                                                                                                    </w:div>
                                                                                                  </w:divsChild>
                                                                                                </w:div>
                                                                                                <w:div w:id="594870390">
                                                                                                  <w:marLeft w:val="0"/>
                                                                                                  <w:marRight w:val="0"/>
                                                                                                  <w:marTop w:val="0"/>
                                                                                                  <w:marBottom w:val="0"/>
                                                                                                  <w:divBdr>
                                                                                                    <w:top w:val="none" w:sz="0" w:space="0" w:color="auto"/>
                                                                                                    <w:left w:val="none" w:sz="0" w:space="0" w:color="auto"/>
                                                                                                    <w:bottom w:val="none" w:sz="0" w:space="0" w:color="auto"/>
                                                                                                    <w:right w:val="none" w:sz="0" w:space="0" w:color="auto"/>
                                                                                                  </w:divBdr>
                                                                                                  <w:divsChild>
                                                                                                    <w:div w:id="261180792">
                                                                                                      <w:marLeft w:val="0"/>
                                                                                                      <w:marRight w:val="0"/>
                                                                                                      <w:marTop w:val="0"/>
                                                                                                      <w:marBottom w:val="0"/>
                                                                                                      <w:divBdr>
                                                                                                        <w:top w:val="none" w:sz="0" w:space="0" w:color="auto"/>
                                                                                                        <w:left w:val="none" w:sz="0" w:space="0" w:color="auto"/>
                                                                                                        <w:bottom w:val="none" w:sz="0" w:space="0" w:color="auto"/>
                                                                                                        <w:right w:val="none" w:sz="0" w:space="0" w:color="auto"/>
                                                                                                      </w:divBdr>
                                                                                                    </w:div>
                                                                                                  </w:divsChild>
                                                                                                </w:div>
                                                                                                <w:div w:id="263657297">
                                                                                                  <w:marLeft w:val="0"/>
                                                                                                  <w:marRight w:val="0"/>
                                                                                                  <w:marTop w:val="0"/>
                                                                                                  <w:marBottom w:val="0"/>
                                                                                                  <w:divBdr>
                                                                                                    <w:top w:val="none" w:sz="0" w:space="0" w:color="auto"/>
                                                                                                    <w:left w:val="none" w:sz="0" w:space="0" w:color="auto"/>
                                                                                                    <w:bottom w:val="none" w:sz="0" w:space="0" w:color="auto"/>
                                                                                                    <w:right w:val="none" w:sz="0" w:space="0" w:color="auto"/>
                                                                                                  </w:divBdr>
                                                                                                  <w:divsChild>
                                                                                                    <w:div w:id="859898897">
                                                                                                      <w:marLeft w:val="0"/>
                                                                                                      <w:marRight w:val="0"/>
                                                                                                      <w:marTop w:val="0"/>
                                                                                                      <w:marBottom w:val="0"/>
                                                                                                      <w:divBdr>
                                                                                                        <w:top w:val="none" w:sz="0" w:space="0" w:color="auto"/>
                                                                                                        <w:left w:val="none" w:sz="0" w:space="0" w:color="auto"/>
                                                                                                        <w:bottom w:val="none" w:sz="0" w:space="0" w:color="auto"/>
                                                                                                        <w:right w:val="none" w:sz="0" w:space="0" w:color="auto"/>
                                                                                                      </w:divBdr>
                                                                                                    </w:div>
                                                                                                  </w:divsChild>
                                                                                                </w:div>
                                                                                                <w:div w:id="1070811409">
                                                                                                  <w:marLeft w:val="0"/>
                                                                                                  <w:marRight w:val="0"/>
                                                                                                  <w:marTop w:val="0"/>
                                                                                                  <w:marBottom w:val="0"/>
                                                                                                  <w:divBdr>
                                                                                                    <w:top w:val="none" w:sz="0" w:space="0" w:color="auto"/>
                                                                                                    <w:left w:val="none" w:sz="0" w:space="0" w:color="auto"/>
                                                                                                    <w:bottom w:val="none" w:sz="0" w:space="0" w:color="auto"/>
                                                                                                    <w:right w:val="none" w:sz="0" w:space="0" w:color="auto"/>
                                                                                                  </w:divBdr>
                                                                                                  <w:divsChild>
                                                                                                    <w:div w:id="33894782">
                                                                                                      <w:marLeft w:val="0"/>
                                                                                                      <w:marRight w:val="0"/>
                                                                                                      <w:marTop w:val="0"/>
                                                                                                      <w:marBottom w:val="0"/>
                                                                                                      <w:divBdr>
                                                                                                        <w:top w:val="none" w:sz="0" w:space="0" w:color="auto"/>
                                                                                                        <w:left w:val="none" w:sz="0" w:space="0" w:color="auto"/>
                                                                                                        <w:bottom w:val="none" w:sz="0" w:space="0" w:color="auto"/>
                                                                                                        <w:right w:val="none" w:sz="0" w:space="0" w:color="auto"/>
                                                                                                      </w:divBdr>
                                                                                                    </w:div>
                                                                                                  </w:divsChild>
                                                                                                </w:div>
                                                                                                <w:div w:id="614675761">
                                                                                                  <w:marLeft w:val="0"/>
                                                                                                  <w:marRight w:val="0"/>
                                                                                                  <w:marTop w:val="0"/>
                                                                                                  <w:marBottom w:val="0"/>
                                                                                                  <w:divBdr>
                                                                                                    <w:top w:val="none" w:sz="0" w:space="0" w:color="auto"/>
                                                                                                    <w:left w:val="none" w:sz="0" w:space="0" w:color="auto"/>
                                                                                                    <w:bottom w:val="none" w:sz="0" w:space="0" w:color="auto"/>
                                                                                                    <w:right w:val="none" w:sz="0" w:space="0" w:color="auto"/>
                                                                                                  </w:divBdr>
                                                                                                  <w:divsChild>
                                                                                                    <w:div w:id="946158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645956">
                                                                                          <w:marLeft w:val="0"/>
                                                                                          <w:marRight w:val="0"/>
                                                                                          <w:marTop w:val="0"/>
                                                                                          <w:marBottom w:val="0"/>
                                                                                          <w:divBdr>
                                                                                            <w:top w:val="none" w:sz="0" w:space="0" w:color="auto"/>
                                                                                            <w:left w:val="none" w:sz="0" w:space="0" w:color="auto"/>
                                                                                            <w:bottom w:val="none" w:sz="0" w:space="0" w:color="auto"/>
                                                                                            <w:right w:val="none" w:sz="0" w:space="0" w:color="auto"/>
                                                                                          </w:divBdr>
                                                                                        </w:div>
                                                                                        <w:div w:id="1134248161">
                                                                                          <w:marLeft w:val="0"/>
                                                                                          <w:marRight w:val="0"/>
                                                                                          <w:marTop w:val="0"/>
                                                                                          <w:marBottom w:val="0"/>
                                                                                          <w:divBdr>
                                                                                            <w:top w:val="none" w:sz="0" w:space="0" w:color="auto"/>
                                                                                            <w:left w:val="none" w:sz="0" w:space="0" w:color="auto"/>
                                                                                            <w:bottom w:val="none" w:sz="0" w:space="0" w:color="auto"/>
                                                                                            <w:right w:val="none" w:sz="0" w:space="0" w:color="auto"/>
                                                                                          </w:divBdr>
                                                                                        </w:div>
                                                                                        <w:div w:id="631835146">
                                                                                          <w:marLeft w:val="0"/>
                                                                                          <w:marRight w:val="0"/>
                                                                                          <w:marTop w:val="0"/>
                                                                                          <w:marBottom w:val="0"/>
                                                                                          <w:divBdr>
                                                                                            <w:top w:val="none" w:sz="0" w:space="0" w:color="auto"/>
                                                                                            <w:left w:val="none" w:sz="0" w:space="0" w:color="auto"/>
                                                                                            <w:bottom w:val="none" w:sz="0" w:space="0" w:color="auto"/>
                                                                                            <w:right w:val="none" w:sz="0" w:space="0" w:color="auto"/>
                                                                                          </w:divBdr>
                                                                                        </w:div>
                                                                                        <w:div w:id="1042633868">
                                                                                          <w:marLeft w:val="0"/>
                                                                                          <w:marRight w:val="0"/>
                                                                                          <w:marTop w:val="0"/>
                                                                                          <w:marBottom w:val="0"/>
                                                                                          <w:divBdr>
                                                                                            <w:top w:val="none" w:sz="0" w:space="0" w:color="auto"/>
                                                                                            <w:left w:val="none" w:sz="0" w:space="0" w:color="auto"/>
                                                                                            <w:bottom w:val="none" w:sz="0" w:space="0" w:color="auto"/>
                                                                                            <w:right w:val="none" w:sz="0" w:space="0" w:color="auto"/>
                                                                                          </w:divBdr>
                                                                                        </w:div>
                                                                                        <w:div w:id="2030520848">
                                                                                          <w:marLeft w:val="0"/>
                                                                                          <w:marRight w:val="0"/>
                                                                                          <w:marTop w:val="0"/>
                                                                                          <w:marBottom w:val="0"/>
                                                                                          <w:divBdr>
                                                                                            <w:top w:val="none" w:sz="0" w:space="0" w:color="auto"/>
                                                                                            <w:left w:val="none" w:sz="0" w:space="0" w:color="auto"/>
                                                                                            <w:bottom w:val="none" w:sz="0" w:space="0" w:color="auto"/>
                                                                                            <w:right w:val="none" w:sz="0" w:space="0" w:color="auto"/>
                                                                                          </w:divBdr>
                                                                                          <w:divsChild>
                                                                                            <w:div w:id="114452060">
                                                                                              <w:marLeft w:val="0"/>
                                                                                              <w:marRight w:val="0"/>
                                                                                              <w:marTop w:val="30"/>
                                                                                              <w:marBottom w:val="30"/>
                                                                                              <w:divBdr>
                                                                                                <w:top w:val="none" w:sz="0" w:space="0" w:color="auto"/>
                                                                                                <w:left w:val="none" w:sz="0" w:space="0" w:color="auto"/>
                                                                                                <w:bottom w:val="none" w:sz="0" w:space="0" w:color="auto"/>
                                                                                                <w:right w:val="none" w:sz="0" w:space="0" w:color="auto"/>
                                                                                              </w:divBdr>
                                                                                              <w:divsChild>
                                                                                                <w:div w:id="265846294">
                                                                                                  <w:marLeft w:val="0"/>
                                                                                                  <w:marRight w:val="0"/>
                                                                                                  <w:marTop w:val="0"/>
                                                                                                  <w:marBottom w:val="0"/>
                                                                                                  <w:divBdr>
                                                                                                    <w:top w:val="none" w:sz="0" w:space="0" w:color="auto"/>
                                                                                                    <w:left w:val="none" w:sz="0" w:space="0" w:color="auto"/>
                                                                                                    <w:bottom w:val="none" w:sz="0" w:space="0" w:color="auto"/>
                                                                                                    <w:right w:val="none" w:sz="0" w:space="0" w:color="auto"/>
                                                                                                  </w:divBdr>
                                                                                                  <w:divsChild>
                                                                                                    <w:div w:id="218171229">
                                                                                                      <w:marLeft w:val="0"/>
                                                                                                      <w:marRight w:val="0"/>
                                                                                                      <w:marTop w:val="0"/>
                                                                                                      <w:marBottom w:val="0"/>
                                                                                                      <w:divBdr>
                                                                                                        <w:top w:val="none" w:sz="0" w:space="0" w:color="auto"/>
                                                                                                        <w:left w:val="none" w:sz="0" w:space="0" w:color="auto"/>
                                                                                                        <w:bottom w:val="none" w:sz="0" w:space="0" w:color="auto"/>
                                                                                                        <w:right w:val="none" w:sz="0" w:space="0" w:color="auto"/>
                                                                                                      </w:divBdr>
                                                                                                    </w:div>
                                                                                                  </w:divsChild>
                                                                                                </w:div>
                                                                                                <w:div w:id="819467514">
                                                                                                  <w:marLeft w:val="0"/>
                                                                                                  <w:marRight w:val="0"/>
                                                                                                  <w:marTop w:val="0"/>
                                                                                                  <w:marBottom w:val="0"/>
                                                                                                  <w:divBdr>
                                                                                                    <w:top w:val="none" w:sz="0" w:space="0" w:color="auto"/>
                                                                                                    <w:left w:val="none" w:sz="0" w:space="0" w:color="auto"/>
                                                                                                    <w:bottom w:val="none" w:sz="0" w:space="0" w:color="auto"/>
                                                                                                    <w:right w:val="none" w:sz="0" w:space="0" w:color="auto"/>
                                                                                                  </w:divBdr>
                                                                                                  <w:divsChild>
                                                                                                    <w:div w:id="996573141">
                                                                                                      <w:marLeft w:val="0"/>
                                                                                                      <w:marRight w:val="0"/>
                                                                                                      <w:marTop w:val="0"/>
                                                                                                      <w:marBottom w:val="0"/>
                                                                                                      <w:divBdr>
                                                                                                        <w:top w:val="none" w:sz="0" w:space="0" w:color="auto"/>
                                                                                                        <w:left w:val="none" w:sz="0" w:space="0" w:color="auto"/>
                                                                                                        <w:bottom w:val="none" w:sz="0" w:space="0" w:color="auto"/>
                                                                                                        <w:right w:val="none" w:sz="0" w:space="0" w:color="auto"/>
                                                                                                      </w:divBdr>
                                                                                                    </w:div>
                                                                                                  </w:divsChild>
                                                                                                </w:div>
                                                                                                <w:div w:id="1088768206">
                                                                                                  <w:marLeft w:val="0"/>
                                                                                                  <w:marRight w:val="0"/>
                                                                                                  <w:marTop w:val="0"/>
                                                                                                  <w:marBottom w:val="0"/>
                                                                                                  <w:divBdr>
                                                                                                    <w:top w:val="none" w:sz="0" w:space="0" w:color="auto"/>
                                                                                                    <w:left w:val="none" w:sz="0" w:space="0" w:color="auto"/>
                                                                                                    <w:bottom w:val="none" w:sz="0" w:space="0" w:color="auto"/>
                                                                                                    <w:right w:val="none" w:sz="0" w:space="0" w:color="auto"/>
                                                                                                  </w:divBdr>
                                                                                                  <w:divsChild>
                                                                                                    <w:div w:id="1340352076">
                                                                                                      <w:marLeft w:val="0"/>
                                                                                                      <w:marRight w:val="0"/>
                                                                                                      <w:marTop w:val="0"/>
                                                                                                      <w:marBottom w:val="0"/>
                                                                                                      <w:divBdr>
                                                                                                        <w:top w:val="none" w:sz="0" w:space="0" w:color="auto"/>
                                                                                                        <w:left w:val="none" w:sz="0" w:space="0" w:color="auto"/>
                                                                                                        <w:bottom w:val="none" w:sz="0" w:space="0" w:color="auto"/>
                                                                                                        <w:right w:val="none" w:sz="0" w:space="0" w:color="auto"/>
                                                                                                      </w:divBdr>
                                                                                                    </w:div>
                                                                                                  </w:divsChild>
                                                                                                </w:div>
                                                                                                <w:div w:id="1073892791">
                                                                                                  <w:marLeft w:val="0"/>
                                                                                                  <w:marRight w:val="0"/>
                                                                                                  <w:marTop w:val="0"/>
                                                                                                  <w:marBottom w:val="0"/>
                                                                                                  <w:divBdr>
                                                                                                    <w:top w:val="none" w:sz="0" w:space="0" w:color="auto"/>
                                                                                                    <w:left w:val="none" w:sz="0" w:space="0" w:color="auto"/>
                                                                                                    <w:bottom w:val="none" w:sz="0" w:space="0" w:color="auto"/>
                                                                                                    <w:right w:val="none" w:sz="0" w:space="0" w:color="auto"/>
                                                                                                  </w:divBdr>
                                                                                                  <w:divsChild>
                                                                                                    <w:div w:id="826362333">
                                                                                                      <w:marLeft w:val="0"/>
                                                                                                      <w:marRight w:val="0"/>
                                                                                                      <w:marTop w:val="0"/>
                                                                                                      <w:marBottom w:val="0"/>
                                                                                                      <w:divBdr>
                                                                                                        <w:top w:val="none" w:sz="0" w:space="0" w:color="auto"/>
                                                                                                        <w:left w:val="none" w:sz="0" w:space="0" w:color="auto"/>
                                                                                                        <w:bottom w:val="none" w:sz="0" w:space="0" w:color="auto"/>
                                                                                                        <w:right w:val="none" w:sz="0" w:space="0" w:color="auto"/>
                                                                                                      </w:divBdr>
                                                                                                    </w:div>
                                                                                                  </w:divsChild>
                                                                                                </w:div>
                                                                                                <w:div w:id="677273875">
                                                                                                  <w:marLeft w:val="0"/>
                                                                                                  <w:marRight w:val="0"/>
                                                                                                  <w:marTop w:val="0"/>
                                                                                                  <w:marBottom w:val="0"/>
                                                                                                  <w:divBdr>
                                                                                                    <w:top w:val="none" w:sz="0" w:space="0" w:color="auto"/>
                                                                                                    <w:left w:val="none" w:sz="0" w:space="0" w:color="auto"/>
                                                                                                    <w:bottom w:val="none" w:sz="0" w:space="0" w:color="auto"/>
                                                                                                    <w:right w:val="none" w:sz="0" w:space="0" w:color="auto"/>
                                                                                                  </w:divBdr>
                                                                                                  <w:divsChild>
                                                                                                    <w:div w:id="44302751">
                                                                                                      <w:marLeft w:val="0"/>
                                                                                                      <w:marRight w:val="0"/>
                                                                                                      <w:marTop w:val="0"/>
                                                                                                      <w:marBottom w:val="0"/>
                                                                                                      <w:divBdr>
                                                                                                        <w:top w:val="none" w:sz="0" w:space="0" w:color="auto"/>
                                                                                                        <w:left w:val="none" w:sz="0" w:space="0" w:color="auto"/>
                                                                                                        <w:bottom w:val="none" w:sz="0" w:space="0" w:color="auto"/>
                                                                                                        <w:right w:val="none" w:sz="0" w:space="0" w:color="auto"/>
                                                                                                      </w:divBdr>
                                                                                                    </w:div>
                                                                                                  </w:divsChild>
                                                                                                </w:div>
                                                                                                <w:div w:id="490096693">
                                                                                                  <w:marLeft w:val="0"/>
                                                                                                  <w:marRight w:val="0"/>
                                                                                                  <w:marTop w:val="0"/>
                                                                                                  <w:marBottom w:val="0"/>
                                                                                                  <w:divBdr>
                                                                                                    <w:top w:val="none" w:sz="0" w:space="0" w:color="auto"/>
                                                                                                    <w:left w:val="none" w:sz="0" w:space="0" w:color="auto"/>
                                                                                                    <w:bottom w:val="none" w:sz="0" w:space="0" w:color="auto"/>
                                                                                                    <w:right w:val="none" w:sz="0" w:space="0" w:color="auto"/>
                                                                                                  </w:divBdr>
                                                                                                  <w:divsChild>
                                                                                                    <w:div w:id="798913271">
                                                                                                      <w:marLeft w:val="0"/>
                                                                                                      <w:marRight w:val="0"/>
                                                                                                      <w:marTop w:val="0"/>
                                                                                                      <w:marBottom w:val="0"/>
                                                                                                      <w:divBdr>
                                                                                                        <w:top w:val="none" w:sz="0" w:space="0" w:color="auto"/>
                                                                                                        <w:left w:val="none" w:sz="0" w:space="0" w:color="auto"/>
                                                                                                        <w:bottom w:val="none" w:sz="0" w:space="0" w:color="auto"/>
                                                                                                        <w:right w:val="none" w:sz="0" w:space="0" w:color="auto"/>
                                                                                                      </w:divBdr>
                                                                                                    </w:div>
                                                                                                  </w:divsChild>
                                                                                                </w:div>
                                                                                                <w:div w:id="95101973">
                                                                                                  <w:marLeft w:val="0"/>
                                                                                                  <w:marRight w:val="0"/>
                                                                                                  <w:marTop w:val="0"/>
                                                                                                  <w:marBottom w:val="0"/>
                                                                                                  <w:divBdr>
                                                                                                    <w:top w:val="none" w:sz="0" w:space="0" w:color="auto"/>
                                                                                                    <w:left w:val="none" w:sz="0" w:space="0" w:color="auto"/>
                                                                                                    <w:bottom w:val="none" w:sz="0" w:space="0" w:color="auto"/>
                                                                                                    <w:right w:val="none" w:sz="0" w:space="0" w:color="auto"/>
                                                                                                  </w:divBdr>
                                                                                                  <w:divsChild>
                                                                                                    <w:div w:id="1098527541">
                                                                                                      <w:marLeft w:val="0"/>
                                                                                                      <w:marRight w:val="0"/>
                                                                                                      <w:marTop w:val="0"/>
                                                                                                      <w:marBottom w:val="0"/>
                                                                                                      <w:divBdr>
                                                                                                        <w:top w:val="none" w:sz="0" w:space="0" w:color="auto"/>
                                                                                                        <w:left w:val="none" w:sz="0" w:space="0" w:color="auto"/>
                                                                                                        <w:bottom w:val="none" w:sz="0" w:space="0" w:color="auto"/>
                                                                                                        <w:right w:val="none" w:sz="0" w:space="0" w:color="auto"/>
                                                                                                      </w:divBdr>
                                                                                                    </w:div>
                                                                                                  </w:divsChild>
                                                                                                </w:div>
                                                                                                <w:div w:id="1752458401">
                                                                                                  <w:marLeft w:val="0"/>
                                                                                                  <w:marRight w:val="0"/>
                                                                                                  <w:marTop w:val="0"/>
                                                                                                  <w:marBottom w:val="0"/>
                                                                                                  <w:divBdr>
                                                                                                    <w:top w:val="none" w:sz="0" w:space="0" w:color="auto"/>
                                                                                                    <w:left w:val="none" w:sz="0" w:space="0" w:color="auto"/>
                                                                                                    <w:bottom w:val="none" w:sz="0" w:space="0" w:color="auto"/>
                                                                                                    <w:right w:val="none" w:sz="0" w:space="0" w:color="auto"/>
                                                                                                  </w:divBdr>
                                                                                                  <w:divsChild>
                                                                                                    <w:div w:id="1492596606">
                                                                                                      <w:marLeft w:val="0"/>
                                                                                                      <w:marRight w:val="0"/>
                                                                                                      <w:marTop w:val="0"/>
                                                                                                      <w:marBottom w:val="0"/>
                                                                                                      <w:divBdr>
                                                                                                        <w:top w:val="none" w:sz="0" w:space="0" w:color="auto"/>
                                                                                                        <w:left w:val="none" w:sz="0" w:space="0" w:color="auto"/>
                                                                                                        <w:bottom w:val="none" w:sz="0" w:space="0" w:color="auto"/>
                                                                                                        <w:right w:val="none" w:sz="0" w:space="0" w:color="auto"/>
                                                                                                      </w:divBdr>
                                                                                                    </w:div>
                                                                                                  </w:divsChild>
                                                                                                </w:div>
                                                                                                <w:div w:id="1435516153">
                                                                                                  <w:marLeft w:val="0"/>
                                                                                                  <w:marRight w:val="0"/>
                                                                                                  <w:marTop w:val="0"/>
                                                                                                  <w:marBottom w:val="0"/>
                                                                                                  <w:divBdr>
                                                                                                    <w:top w:val="none" w:sz="0" w:space="0" w:color="auto"/>
                                                                                                    <w:left w:val="none" w:sz="0" w:space="0" w:color="auto"/>
                                                                                                    <w:bottom w:val="none" w:sz="0" w:space="0" w:color="auto"/>
                                                                                                    <w:right w:val="none" w:sz="0" w:space="0" w:color="auto"/>
                                                                                                  </w:divBdr>
                                                                                                  <w:divsChild>
                                                                                                    <w:div w:id="656493282">
                                                                                                      <w:marLeft w:val="0"/>
                                                                                                      <w:marRight w:val="0"/>
                                                                                                      <w:marTop w:val="0"/>
                                                                                                      <w:marBottom w:val="0"/>
                                                                                                      <w:divBdr>
                                                                                                        <w:top w:val="none" w:sz="0" w:space="0" w:color="auto"/>
                                                                                                        <w:left w:val="none" w:sz="0" w:space="0" w:color="auto"/>
                                                                                                        <w:bottom w:val="none" w:sz="0" w:space="0" w:color="auto"/>
                                                                                                        <w:right w:val="none" w:sz="0" w:space="0" w:color="auto"/>
                                                                                                      </w:divBdr>
                                                                                                    </w:div>
                                                                                                  </w:divsChild>
                                                                                                </w:div>
                                                                                                <w:div w:id="1209413560">
                                                                                                  <w:marLeft w:val="0"/>
                                                                                                  <w:marRight w:val="0"/>
                                                                                                  <w:marTop w:val="0"/>
                                                                                                  <w:marBottom w:val="0"/>
                                                                                                  <w:divBdr>
                                                                                                    <w:top w:val="none" w:sz="0" w:space="0" w:color="auto"/>
                                                                                                    <w:left w:val="none" w:sz="0" w:space="0" w:color="auto"/>
                                                                                                    <w:bottom w:val="none" w:sz="0" w:space="0" w:color="auto"/>
                                                                                                    <w:right w:val="none" w:sz="0" w:space="0" w:color="auto"/>
                                                                                                  </w:divBdr>
                                                                                                  <w:divsChild>
                                                                                                    <w:div w:id="693264943">
                                                                                                      <w:marLeft w:val="0"/>
                                                                                                      <w:marRight w:val="0"/>
                                                                                                      <w:marTop w:val="0"/>
                                                                                                      <w:marBottom w:val="0"/>
                                                                                                      <w:divBdr>
                                                                                                        <w:top w:val="none" w:sz="0" w:space="0" w:color="auto"/>
                                                                                                        <w:left w:val="none" w:sz="0" w:space="0" w:color="auto"/>
                                                                                                        <w:bottom w:val="none" w:sz="0" w:space="0" w:color="auto"/>
                                                                                                        <w:right w:val="none" w:sz="0" w:space="0" w:color="auto"/>
                                                                                                      </w:divBdr>
                                                                                                    </w:div>
                                                                                                  </w:divsChild>
                                                                                                </w:div>
                                                                                                <w:div w:id="685667687">
                                                                                                  <w:marLeft w:val="0"/>
                                                                                                  <w:marRight w:val="0"/>
                                                                                                  <w:marTop w:val="0"/>
                                                                                                  <w:marBottom w:val="0"/>
                                                                                                  <w:divBdr>
                                                                                                    <w:top w:val="none" w:sz="0" w:space="0" w:color="auto"/>
                                                                                                    <w:left w:val="none" w:sz="0" w:space="0" w:color="auto"/>
                                                                                                    <w:bottom w:val="none" w:sz="0" w:space="0" w:color="auto"/>
                                                                                                    <w:right w:val="none" w:sz="0" w:space="0" w:color="auto"/>
                                                                                                  </w:divBdr>
                                                                                                  <w:divsChild>
                                                                                                    <w:div w:id="1210533083">
                                                                                                      <w:marLeft w:val="0"/>
                                                                                                      <w:marRight w:val="0"/>
                                                                                                      <w:marTop w:val="0"/>
                                                                                                      <w:marBottom w:val="0"/>
                                                                                                      <w:divBdr>
                                                                                                        <w:top w:val="none" w:sz="0" w:space="0" w:color="auto"/>
                                                                                                        <w:left w:val="none" w:sz="0" w:space="0" w:color="auto"/>
                                                                                                        <w:bottom w:val="none" w:sz="0" w:space="0" w:color="auto"/>
                                                                                                        <w:right w:val="none" w:sz="0" w:space="0" w:color="auto"/>
                                                                                                      </w:divBdr>
                                                                                                    </w:div>
                                                                                                  </w:divsChild>
                                                                                                </w:div>
                                                                                                <w:div w:id="710803786">
                                                                                                  <w:marLeft w:val="0"/>
                                                                                                  <w:marRight w:val="0"/>
                                                                                                  <w:marTop w:val="0"/>
                                                                                                  <w:marBottom w:val="0"/>
                                                                                                  <w:divBdr>
                                                                                                    <w:top w:val="none" w:sz="0" w:space="0" w:color="auto"/>
                                                                                                    <w:left w:val="none" w:sz="0" w:space="0" w:color="auto"/>
                                                                                                    <w:bottom w:val="none" w:sz="0" w:space="0" w:color="auto"/>
                                                                                                    <w:right w:val="none" w:sz="0" w:space="0" w:color="auto"/>
                                                                                                  </w:divBdr>
                                                                                                  <w:divsChild>
                                                                                                    <w:div w:id="42873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287491">
                                                                                          <w:marLeft w:val="0"/>
                                                                                          <w:marRight w:val="0"/>
                                                                                          <w:marTop w:val="0"/>
                                                                                          <w:marBottom w:val="0"/>
                                                                                          <w:divBdr>
                                                                                            <w:top w:val="none" w:sz="0" w:space="0" w:color="auto"/>
                                                                                            <w:left w:val="none" w:sz="0" w:space="0" w:color="auto"/>
                                                                                            <w:bottom w:val="none" w:sz="0" w:space="0" w:color="auto"/>
                                                                                            <w:right w:val="none" w:sz="0" w:space="0" w:color="auto"/>
                                                                                          </w:divBdr>
                                                                                        </w:div>
                                                                                        <w:div w:id="1461457030">
                                                                                          <w:marLeft w:val="0"/>
                                                                                          <w:marRight w:val="0"/>
                                                                                          <w:marTop w:val="0"/>
                                                                                          <w:marBottom w:val="0"/>
                                                                                          <w:divBdr>
                                                                                            <w:top w:val="none" w:sz="0" w:space="0" w:color="auto"/>
                                                                                            <w:left w:val="none" w:sz="0" w:space="0" w:color="auto"/>
                                                                                            <w:bottom w:val="none" w:sz="0" w:space="0" w:color="auto"/>
                                                                                            <w:right w:val="none" w:sz="0" w:space="0" w:color="auto"/>
                                                                                          </w:divBdr>
                                                                                        </w:div>
                                                                                        <w:div w:id="1258899988">
                                                                                          <w:marLeft w:val="0"/>
                                                                                          <w:marRight w:val="0"/>
                                                                                          <w:marTop w:val="0"/>
                                                                                          <w:marBottom w:val="0"/>
                                                                                          <w:divBdr>
                                                                                            <w:top w:val="none" w:sz="0" w:space="0" w:color="auto"/>
                                                                                            <w:left w:val="none" w:sz="0" w:space="0" w:color="auto"/>
                                                                                            <w:bottom w:val="none" w:sz="0" w:space="0" w:color="auto"/>
                                                                                            <w:right w:val="none" w:sz="0" w:space="0" w:color="auto"/>
                                                                                          </w:divBdr>
                                                                                          <w:divsChild>
                                                                                            <w:div w:id="319389513">
                                                                                              <w:marLeft w:val="0"/>
                                                                                              <w:marRight w:val="0"/>
                                                                                              <w:marTop w:val="30"/>
                                                                                              <w:marBottom w:val="30"/>
                                                                                              <w:divBdr>
                                                                                                <w:top w:val="none" w:sz="0" w:space="0" w:color="auto"/>
                                                                                                <w:left w:val="none" w:sz="0" w:space="0" w:color="auto"/>
                                                                                                <w:bottom w:val="none" w:sz="0" w:space="0" w:color="auto"/>
                                                                                                <w:right w:val="none" w:sz="0" w:space="0" w:color="auto"/>
                                                                                              </w:divBdr>
                                                                                              <w:divsChild>
                                                                                                <w:div w:id="360713396">
                                                                                                  <w:marLeft w:val="0"/>
                                                                                                  <w:marRight w:val="0"/>
                                                                                                  <w:marTop w:val="0"/>
                                                                                                  <w:marBottom w:val="0"/>
                                                                                                  <w:divBdr>
                                                                                                    <w:top w:val="none" w:sz="0" w:space="0" w:color="auto"/>
                                                                                                    <w:left w:val="none" w:sz="0" w:space="0" w:color="auto"/>
                                                                                                    <w:bottom w:val="none" w:sz="0" w:space="0" w:color="auto"/>
                                                                                                    <w:right w:val="none" w:sz="0" w:space="0" w:color="auto"/>
                                                                                                  </w:divBdr>
                                                                                                  <w:divsChild>
                                                                                                    <w:div w:id="2002537324">
                                                                                                      <w:marLeft w:val="0"/>
                                                                                                      <w:marRight w:val="0"/>
                                                                                                      <w:marTop w:val="0"/>
                                                                                                      <w:marBottom w:val="0"/>
                                                                                                      <w:divBdr>
                                                                                                        <w:top w:val="none" w:sz="0" w:space="0" w:color="auto"/>
                                                                                                        <w:left w:val="none" w:sz="0" w:space="0" w:color="auto"/>
                                                                                                        <w:bottom w:val="none" w:sz="0" w:space="0" w:color="auto"/>
                                                                                                        <w:right w:val="none" w:sz="0" w:space="0" w:color="auto"/>
                                                                                                      </w:divBdr>
                                                                                                    </w:div>
                                                                                                  </w:divsChild>
                                                                                                </w:div>
                                                                                                <w:div w:id="495728848">
                                                                                                  <w:marLeft w:val="0"/>
                                                                                                  <w:marRight w:val="0"/>
                                                                                                  <w:marTop w:val="0"/>
                                                                                                  <w:marBottom w:val="0"/>
                                                                                                  <w:divBdr>
                                                                                                    <w:top w:val="none" w:sz="0" w:space="0" w:color="auto"/>
                                                                                                    <w:left w:val="none" w:sz="0" w:space="0" w:color="auto"/>
                                                                                                    <w:bottom w:val="none" w:sz="0" w:space="0" w:color="auto"/>
                                                                                                    <w:right w:val="none" w:sz="0" w:space="0" w:color="auto"/>
                                                                                                  </w:divBdr>
                                                                                                  <w:divsChild>
                                                                                                    <w:div w:id="1493182040">
                                                                                                      <w:marLeft w:val="0"/>
                                                                                                      <w:marRight w:val="0"/>
                                                                                                      <w:marTop w:val="0"/>
                                                                                                      <w:marBottom w:val="0"/>
                                                                                                      <w:divBdr>
                                                                                                        <w:top w:val="none" w:sz="0" w:space="0" w:color="auto"/>
                                                                                                        <w:left w:val="none" w:sz="0" w:space="0" w:color="auto"/>
                                                                                                        <w:bottom w:val="none" w:sz="0" w:space="0" w:color="auto"/>
                                                                                                        <w:right w:val="none" w:sz="0" w:space="0" w:color="auto"/>
                                                                                                      </w:divBdr>
                                                                                                    </w:div>
                                                                                                  </w:divsChild>
                                                                                                </w:div>
                                                                                                <w:div w:id="1638531643">
                                                                                                  <w:marLeft w:val="0"/>
                                                                                                  <w:marRight w:val="0"/>
                                                                                                  <w:marTop w:val="0"/>
                                                                                                  <w:marBottom w:val="0"/>
                                                                                                  <w:divBdr>
                                                                                                    <w:top w:val="none" w:sz="0" w:space="0" w:color="auto"/>
                                                                                                    <w:left w:val="none" w:sz="0" w:space="0" w:color="auto"/>
                                                                                                    <w:bottom w:val="none" w:sz="0" w:space="0" w:color="auto"/>
                                                                                                    <w:right w:val="none" w:sz="0" w:space="0" w:color="auto"/>
                                                                                                  </w:divBdr>
                                                                                                  <w:divsChild>
                                                                                                    <w:div w:id="525757607">
                                                                                                      <w:marLeft w:val="0"/>
                                                                                                      <w:marRight w:val="0"/>
                                                                                                      <w:marTop w:val="0"/>
                                                                                                      <w:marBottom w:val="0"/>
                                                                                                      <w:divBdr>
                                                                                                        <w:top w:val="none" w:sz="0" w:space="0" w:color="auto"/>
                                                                                                        <w:left w:val="none" w:sz="0" w:space="0" w:color="auto"/>
                                                                                                        <w:bottom w:val="none" w:sz="0" w:space="0" w:color="auto"/>
                                                                                                        <w:right w:val="none" w:sz="0" w:space="0" w:color="auto"/>
                                                                                                      </w:divBdr>
                                                                                                    </w:div>
                                                                                                  </w:divsChild>
                                                                                                </w:div>
                                                                                                <w:div w:id="540868978">
                                                                                                  <w:marLeft w:val="0"/>
                                                                                                  <w:marRight w:val="0"/>
                                                                                                  <w:marTop w:val="0"/>
                                                                                                  <w:marBottom w:val="0"/>
                                                                                                  <w:divBdr>
                                                                                                    <w:top w:val="none" w:sz="0" w:space="0" w:color="auto"/>
                                                                                                    <w:left w:val="none" w:sz="0" w:space="0" w:color="auto"/>
                                                                                                    <w:bottom w:val="none" w:sz="0" w:space="0" w:color="auto"/>
                                                                                                    <w:right w:val="none" w:sz="0" w:space="0" w:color="auto"/>
                                                                                                  </w:divBdr>
                                                                                                  <w:divsChild>
                                                                                                    <w:div w:id="539976208">
                                                                                                      <w:marLeft w:val="0"/>
                                                                                                      <w:marRight w:val="0"/>
                                                                                                      <w:marTop w:val="0"/>
                                                                                                      <w:marBottom w:val="0"/>
                                                                                                      <w:divBdr>
                                                                                                        <w:top w:val="none" w:sz="0" w:space="0" w:color="auto"/>
                                                                                                        <w:left w:val="none" w:sz="0" w:space="0" w:color="auto"/>
                                                                                                        <w:bottom w:val="none" w:sz="0" w:space="0" w:color="auto"/>
                                                                                                        <w:right w:val="none" w:sz="0" w:space="0" w:color="auto"/>
                                                                                                      </w:divBdr>
                                                                                                    </w:div>
                                                                                                  </w:divsChild>
                                                                                                </w:div>
                                                                                                <w:div w:id="837116055">
                                                                                                  <w:marLeft w:val="0"/>
                                                                                                  <w:marRight w:val="0"/>
                                                                                                  <w:marTop w:val="0"/>
                                                                                                  <w:marBottom w:val="0"/>
                                                                                                  <w:divBdr>
                                                                                                    <w:top w:val="none" w:sz="0" w:space="0" w:color="auto"/>
                                                                                                    <w:left w:val="none" w:sz="0" w:space="0" w:color="auto"/>
                                                                                                    <w:bottom w:val="none" w:sz="0" w:space="0" w:color="auto"/>
                                                                                                    <w:right w:val="none" w:sz="0" w:space="0" w:color="auto"/>
                                                                                                  </w:divBdr>
                                                                                                  <w:divsChild>
                                                                                                    <w:div w:id="1796171291">
                                                                                                      <w:marLeft w:val="0"/>
                                                                                                      <w:marRight w:val="0"/>
                                                                                                      <w:marTop w:val="0"/>
                                                                                                      <w:marBottom w:val="0"/>
                                                                                                      <w:divBdr>
                                                                                                        <w:top w:val="none" w:sz="0" w:space="0" w:color="auto"/>
                                                                                                        <w:left w:val="none" w:sz="0" w:space="0" w:color="auto"/>
                                                                                                        <w:bottom w:val="none" w:sz="0" w:space="0" w:color="auto"/>
                                                                                                        <w:right w:val="none" w:sz="0" w:space="0" w:color="auto"/>
                                                                                                      </w:divBdr>
                                                                                                    </w:div>
                                                                                                  </w:divsChild>
                                                                                                </w:div>
                                                                                                <w:div w:id="13776864">
                                                                                                  <w:marLeft w:val="0"/>
                                                                                                  <w:marRight w:val="0"/>
                                                                                                  <w:marTop w:val="0"/>
                                                                                                  <w:marBottom w:val="0"/>
                                                                                                  <w:divBdr>
                                                                                                    <w:top w:val="none" w:sz="0" w:space="0" w:color="auto"/>
                                                                                                    <w:left w:val="none" w:sz="0" w:space="0" w:color="auto"/>
                                                                                                    <w:bottom w:val="none" w:sz="0" w:space="0" w:color="auto"/>
                                                                                                    <w:right w:val="none" w:sz="0" w:space="0" w:color="auto"/>
                                                                                                  </w:divBdr>
                                                                                                  <w:divsChild>
                                                                                                    <w:div w:id="54737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62078">
                                                                                          <w:marLeft w:val="0"/>
                                                                                          <w:marRight w:val="0"/>
                                                                                          <w:marTop w:val="0"/>
                                                                                          <w:marBottom w:val="0"/>
                                                                                          <w:divBdr>
                                                                                            <w:top w:val="none" w:sz="0" w:space="0" w:color="auto"/>
                                                                                            <w:left w:val="none" w:sz="0" w:space="0" w:color="auto"/>
                                                                                            <w:bottom w:val="none" w:sz="0" w:space="0" w:color="auto"/>
                                                                                            <w:right w:val="none" w:sz="0" w:space="0" w:color="auto"/>
                                                                                          </w:divBdr>
                                                                                        </w:div>
                                                                                        <w:div w:id="87703237">
                                                                                          <w:marLeft w:val="0"/>
                                                                                          <w:marRight w:val="0"/>
                                                                                          <w:marTop w:val="0"/>
                                                                                          <w:marBottom w:val="0"/>
                                                                                          <w:divBdr>
                                                                                            <w:top w:val="none" w:sz="0" w:space="0" w:color="auto"/>
                                                                                            <w:left w:val="none" w:sz="0" w:space="0" w:color="auto"/>
                                                                                            <w:bottom w:val="none" w:sz="0" w:space="0" w:color="auto"/>
                                                                                            <w:right w:val="none" w:sz="0" w:space="0" w:color="auto"/>
                                                                                          </w:divBdr>
                                                                                        </w:div>
                                                                                        <w:div w:id="50737963">
                                                                                          <w:marLeft w:val="0"/>
                                                                                          <w:marRight w:val="0"/>
                                                                                          <w:marTop w:val="0"/>
                                                                                          <w:marBottom w:val="0"/>
                                                                                          <w:divBdr>
                                                                                            <w:top w:val="none" w:sz="0" w:space="0" w:color="auto"/>
                                                                                            <w:left w:val="none" w:sz="0" w:space="0" w:color="auto"/>
                                                                                            <w:bottom w:val="none" w:sz="0" w:space="0" w:color="auto"/>
                                                                                            <w:right w:val="none" w:sz="0" w:space="0" w:color="auto"/>
                                                                                          </w:divBdr>
                                                                                          <w:divsChild>
                                                                                            <w:div w:id="1572540727">
                                                                                              <w:marLeft w:val="0"/>
                                                                                              <w:marRight w:val="0"/>
                                                                                              <w:marTop w:val="30"/>
                                                                                              <w:marBottom w:val="30"/>
                                                                                              <w:divBdr>
                                                                                                <w:top w:val="none" w:sz="0" w:space="0" w:color="auto"/>
                                                                                                <w:left w:val="none" w:sz="0" w:space="0" w:color="auto"/>
                                                                                                <w:bottom w:val="none" w:sz="0" w:space="0" w:color="auto"/>
                                                                                                <w:right w:val="none" w:sz="0" w:space="0" w:color="auto"/>
                                                                                              </w:divBdr>
                                                                                              <w:divsChild>
                                                                                                <w:div w:id="826752385">
                                                                                                  <w:marLeft w:val="0"/>
                                                                                                  <w:marRight w:val="0"/>
                                                                                                  <w:marTop w:val="0"/>
                                                                                                  <w:marBottom w:val="0"/>
                                                                                                  <w:divBdr>
                                                                                                    <w:top w:val="none" w:sz="0" w:space="0" w:color="auto"/>
                                                                                                    <w:left w:val="none" w:sz="0" w:space="0" w:color="auto"/>
                                                                                                    <w:bottom w:val="none" w:sz="0" w:space="0" w:color="auto"/>
                                                                                                    <w:right w:val="none" w:sz="0" w:space="0" w:color="auto"/>
                                                                                                  </w:divBdr>
                                                                                                  <w:divsChild>
                                                                                                    <w:div w:id="527912590">
                                                                                                      <w:marLeft w:val="0"/>
                                                                                                      <w:marRight w:val="0"/>
                                                                                                      <w:marTop w:val="0"/>
                                                                                                      <w:marBottom w:val="0"/>
                                                                                                      <w:divBdr>
                                                                                                        <w:top w:val="none" w:sz="0" w:space="0" w:color="auto"/>
                                                                                                        <w:left w:val="none" w:sz="0" w:space="0" w:color="auto"/>
                                                                                                        <w:bottom w:val="none" w:sz="0" w:space="0" w:color="auto"/>
                                                                                                        <w:right w:val="none" w:sz="0" w:space="0" w:color="auto"/>
                                                                                                      </w:divBdr>
                                                                                                    </w:div>
                                                                                                  </w:divsChild>
                                                                                                </w:div>
                                                                                                <w:div w:id="2043823488">
                                                                                                  <w:marLeft w:val="0"/>
                                                                                                  <w:marRight w:val="0"/>
                                                                                                  <w:marTop w:val="0"/>
                                                                                                  <w:marBottom w:val="0"/>
                                                                                                  <w:divBdr>
                                                                                                    <w:top w:val="none" w:sz="0" w:space="0" w:color="auto"/>
                                                                                                    <w:left w:val="none" w:sz="0" w:space="0" w:color="auto"/>
                                                                                                    <w:bottom w:val="none" w:sz="0" w:space="0" w:color="auto"/>
                                                                                                    <w:right w:val="none" w:sz="0" w:space="0" w:color="auto"/>
                                                                                                  </w:divBdr>
                                                                                                  <w:divsChild>
                                                                                                    <w:div w:id="436489288">
                                                                                                      <w:marLeft w:val="0"/>
                                                                                                      <w:marRight w:val="0"/>
                                                                                                      <w:marTop w:val="0"/>
                                                                                                      <w:marBottom w:val="0"/>
                                                                                                      <w:divBdr>
                                                                                                        <w:top w:val="none" w:sz="0" w:space="0" w:color="auto"/>
                                                                                                        <w:left w:val="none" w:sz="0" w:space="0" w:color="auto"/>
                                                                                                        <w:bottom w:val="none" w:sz="0" w:space="0" w:color="auto"/>
                                                                                                        <w:right w:val="none" w:sz="0" w:space="0" w:color="auto"/>
                                                                                                      </w:divBdr>
                                                                                                    </w:div>
                                                                                                  </w:divsChild>
                                                                                                </w:div>
                                                                                                <w:div w:id="781195152">
                                                                                                  <w:marLeft w:val="0"/>
                                                                                                  <w:marRight w:val="0"/>
                                                                                                  <w:marTop w:val="0"/>
                                                                                                  <w:marBottom w:val="0"/>
                                                                                                  <w:divBdr>
                                                                                                    <w:top w:val="none" w:sz="0" w:space="0" w:color="auto"/>
                                                                                                    <w:left w:val="none" w:sz="0" w:space="0" w:color="auto"/>
                                                                                                    <w:bottom w:val="none" w:sz="0" w:space="0" w:color="auto"/>
                                                                                                    <w:right w:val="none" w:sz="0" w:space="0" w:color="auto"/>
                                                                                                  </w:divBdr>
                                                                                                  <w:divsChild>
                                                                                                    <w:div w:id="1579244305">
                                                                                                      <w:marLeft w:val="0"/>
                                                                                                      <w:marRight w:val="0"/>
                                                                                                      <w:marTop w:val="0"/>
                                                                                                      <w:marBottom w:val="0"/>
                                                                                                      <w:divBdr>
                                                                                                        <w:top w:val="none" w:sz="0" w:space="0" w:color="auto"/>
                                                                                                        <w:left w:val="none" w:sz="0" w:space="0" w:color="auto"/>
                                                                                                        <w:bottom w:val="none" w:sz="0" w:space="0" w:color="auto"/>
                                                                                                        <w:right w:val="none" w:sz="0" w:space="0" w:color="auto"/>
                                                                                                      </w:divBdr>
                                                                                                    </w:div>
                                                                                                  </w:divsChild>
                                                                                                </w:div>
                                                                                                <w:div w:id="2082173906">
                                                                                                  <w:marLeft w:val="0"/>
                                                                                                  <w:marRight w:val="0"/>
                                                                                                  <w:marTop w:val="0"/>
                                                                                                  <w:marBottom w:val="0"/>
                                                                                                  <w:divBdr>
                                                                                                    <w:top w:val="none" w:sz="0" w:space="0" w:color="auto"/>
                                                                                                    <w:left w:val="none" w:sz="0" w:space="0" w:color="auto"/>
                                                                                                    <w:bottom w:val="none" w:sz="0" w:space="0" w:color="auto"/>
                                                                                                    <w:right w:val="none" w:sz="0" w:space="0" w:color="auto"/>
                                                                                                  </w:divBdr>
                                                                                                  <w:divsChild>
                                                                                                    <w:div w:id="2004158388">
                                                                                                      <w:marLeft w:val="0"/>
                                                                                                      <w:marRight w:val="0"/>
                                                                                                      <w:marTop w:val="0"/>
                                                                                                      <w:marBottom w:val="0"/>
                                                                                                      <w:divBdr>
                                                                                                        <w:top w:val="none" w:sz="0" w:space="0" w:color="auto"/>
                                                                                                        <w:left w:val="none" w:sz="0" w:space="0" w:color="auto"/>
                                                                                                        <w:bottom w:val="none" w:sz="0" w:space="0" w:color="auto"/>
                                                                                                        <w:right w:val="none" w:sz="0" w:space="0" w:color="auto"/>
                                                                                                      </w:divBdr>
                                                                                                    </w:div>
                                                                                                  </w:divsChild>
                                                                                                </w:div>
                                                                                                <w:div w:id="1969628993">
                                                                                                  <w:marLeft w:val="0"/>
                                                                                                  <w:marRight w:val="0"/>
                                                                                                  <w:marTop w:val="0"/>
                                                                                                  <w:marBottom w:val="0"/>
                                                                                                  <w:divBdr>
                                                                                                    <w:top w:val="none" w:sz="0" w:space="0" w:color="auto"/>
                                                                                                    <w:left w:val="none" w:sz="0" w:space="0" w:color="auto"/>
                                                                                                    <w:bottom w:val="none" w:sz="0" w:space="0" w:color="auto"/>
                                                                                                    <w:right w:val="none" w:sz="0" w:space="0" w:color="auto"/>
                                                                                                  </w:divBdr>
                                                                                                  <w:divsChild>
                                                                                                    <w:div w:id="1543858146">
                                                                                                      <w:marLeft w:val="0"/>
                                                                                                      <w:marRight w:val="0"/>
                                                                                                      <w:marTop w:val="0"/>
                                                                                                      <w:marBottom w:val="0"/>
                                                                                                      <w:divBdr>
                                                                                                        <w:top w:val="none" w:sz="0" w:space="0" w:color="auto"/>
                                                                                                        <w:left w:val="none" w:sz="0" w:space="0" w:color="auto"/>
                                                                                                        <w:bottom w:val="none" w:sz="0" w:space="0" w:color="auto"/>
                                                                                                        <w:right w:val="none" w:sz="0" w:space="0" w:color="auto"/>
                                                                                                      </w:divBdr>
                                                                                                    </w:div>
                                                                                                  </w:divsChild>
                                                                                                </w:div>
                                                                                                <w:div w:id="240019247">
                                                                                                  <w:marLeft w:val="0"/>
                                                                                                  <w:marRight w:val="0"/>
                                                                                                  <w:marTop w:val="0"/>
                                                                                                  <w:marBottom w:val="0"/>
                                                                                                  <w:divBdr>
                                                                                                    <w:top w:val="none" w:sz="0" w:space="0" w:color="auto"/>
                                                                                                    <w:left w:val="none" w:sz="0" w:space="0" w:color="auto"/>
                                                                                                    <w:bottom w:val="none" w:sz="0" w:space="0" w:color="auto"/>
                                                                                                    <w:right w:val="none" w:sz="0" w:space="0" w:color="auto"/>
                                                                                                  </w:divBdr>
                                                                                                  <w:divsChild>
                                                                                                    <w:div w:id="5663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52293">
                                                                                          <w:marLeft w:val="0"/>
                                                                                          <w:marRight w:val="0"/>
                                                                                          <w:marTop w:val="0"/>
                                                                                          <w:marBottom w:val="0"/>
                                                                                          <w:divBdr>
                                                                                            <w:top w:val="none" w:sz="0" w:space="0" w:color="auto"/>
                                                                                            <w:left w:val="none" w:sz="0" w:space="0" w:color="auto"/>
                                                                                            <w:bottom w:val="none" w:sz="0" w:space="0" w:color="auto"/>
                                                                                            <w:right w:val="none" w:sz="0" w:space="0" w:color="auto"/>
                                                                                          </w:divBdr>
                                                                                        </w:div>
                                                                                        <w:div w:id="1242369486">
                                                                                          <w:marLeft w:val="0"/>
                                                                                          <w:marRight w:val="0"/>
                                                                                          <w:marTop w:val="0"/>
                                                                                          <w:marBottom w:val="0"/>
                                                                                          <w:divBdr>
                                                                                            <w:top w:val="none" w:sz="0" w:space="0" w:color="auto"/>
                                                                                            <w:left w:val="none" w:sz="0" w:space="0" w:color="auto"/>
                                                                                            <w:bottom w:val="none" w:sz="0" w:space="0" w:color="auto"/>
                                                                                            <w:right w:val="none" w:sz="0" w:space="0" w:color="auto"/>
                                                                                          </w:divBdr>
                                                                                        </w:div>
                                                                                        <w:div w:id="1595093071">
                                                                                          <w:marLeft w:val="0"/>
                                                                                          <w:marRight w:val="0"/>
                                                                                          <w:marTop w:val="0"/>
                                                                                          <w:marBottom w:val="0"/>
                                                                                          <w:divBdr>
                                                                                            <w:top w:val="none" w:sz="0" w:space="0" w:color="auto"/>
                                                                                            <w:left w:val="none" w:sz="0" w:space="0" w:color="auto"/>
                                                                                            <w:bottom w:val="none" w:sz="0" w:space="0" w:color="auto"/>
                                                                                            <w:right w:val="none" w:sz="0" w:space="0" w:color="auto"/>
                                                                                          </w:divBdr>
                                                                                          <w:divsChild>
                                                                                            <w:div w:id="1678851222">
                                                                                              <w:marLeft w:val="0"/>
                                                                                              <w:marRight w:val="0"/>
                                                                                              <w:marTop w:val="30"/>
                                                                                              <w:marBottom w:val="30"/>
                                                                                              <w:divBdr>
                                                                                                <w:top w:val="none" w:sz="0" w:space="0" w:color="auto"/>
                                                                                                <w:left w:val="none" w:sz="0" w:space="0" w:color="auto"/>
                                                                                                <w:bottom w:val="none" w:sz="0" w:space="0" w:color="auto"/>
                                                                                                <w:right w:val="none" w:sz="0" w:space="0" w:color="auto"/>
                                                                                              </w:divBdr>
                                                                                              <w:divsChild>
                                                                                                <w:div w:id="964121213">
                                                                                                  <w:marLeft w:val="0"/>
                                                                                                  <w:marRight w:val="0"/>
                                                                                                  <w:marTop w:val="0"/>
                                                                                                  <w:marBottom w:val="0"/>
                                                                                                  <w:divBdr>
                                                                                                    <w:top w:val="none" w:sz="0" w:space="0" w:color="auto"/>
                                                                                                    <w:left w:val="none" w:sz="0" w:space="0" w:color="auto"/>
                                                                                                    <w:bottom w:val="none" w:sz="0" w:space="0" w:color="auto"/>
                                                                                                    <w:right w:val="none" w:sz="0" w:space="0" w:color="auto"/>
                                                                                                  </w:divBdr>
                                                                                                  <w:divsChild>
                                                                                                    <w:div w:id="857279820">
                                                                                                      <w:marLeft w:val="0"/>
                                                                                                      <w:marRight w:val="0"/>
                                                                                                      <w:marTop w:val="0"/>
                                                                                                      <w:marBottom w:val="0"/>
                                                                                                      <w:divBdr>
                                                                                                        <w:top w:val="none" w:sz="0" w:space="0" w:color="auto"/>
                                                                                                        <w:left w:val="none" w:sz="0" w:space="0" w:color="auto"/>
                                                                                                        <w:bottom w:val="none" w:sz="0" w:space="0" w:color="auto"/>
                                                                                                        <w:right w:val="none" w:sz="0" w:space="0" w:color="auto"/>
                                                                                                      </w:divBdr>
                                                                                                    </w:div>
                                                                                                  </w:divsChild>
                                                                                                </w:div>
                                                                                                <w:div w:id="293751923">
                                                                                                  <w:marLeft w:val="0"/>
                                                                                                  <w:marRight w:val="0"/>
                                                                                                  <w:marTop w:val="0"/>
                                                                                                  <w:marBottom w:val="0"/>
                                                                                                  <w:divBdr>
                                                                                                    <w:top w:val="none" w:sz="0" w:space="0" w:color="auto"/>
                                                                                                    <w:left w:val="none" w:sz="0" w:space="0" w:color="auto"/>
                                                                                                    <w:bottom w:val="none" w:sz="0" w:space="0" w:color="auto"/>
                                                                                                    <w:right w:val="none" w:sz="0" w:space="0" w:color="auto"/>
                                                                                                  </w:divBdr>
                                                                                                  <w:divsChild>
                                                                                                    <w:div w:id="894706114">
                                                                                                      <w:marLeft w:val="0"/>
                                                                                                      <w:marRight w:val="0"/>
                                                                                                      <w:marTop w:val="0"/>
                                                                                                      <w:marBottom w:val="0"/>
                                                                                                      <w:divBdr>
                                                                                                        <w:top w:val="none" w:sz="0" w:space="0" w:color="auto"/>
                                                                                                        <w:left w:val="none" w:sz="0" w:space="0" w:color="auto"/>
                                                                                                        <w:bottom w:val="none" w:sz="0" w:space="0" w:color="auto"/>
                                                                                                        <w:right w:val="none" w:sz="0" w:space="0" w:color="auto"/>
                                                                                                      </w:divBdr>
                                                                                                    </w:div>
                                                                                                  </w:divsChild>
                                                                                                </w:div>
                                                                                                <w:div w:id="1323851460">
                                                                                                  <w:marLeft w:val="0"/>
                                                                                                  <w:marRight w:val="0"/>
                                                                                                  <w:marTop w:val="0"/>
                                                                                                  <w:marBottom w:val="0"/>
                                                                                                  <w:divBdr>
                                                                                                    <w:top w:val="none" w:sz="0" w:space="0" w:color="auto"/>
                                                                                                    <w:left w:val="none" w:sz="0" w:space="0" w:color="auto"/>
                                                                                                    <w:bottom w:val="none" w:sz="0" w:space="0" w:color="auto"/>
                                                                                                    <w:right w:val="none" w:sz="0" w:space="0" w:color="auto"/>
                                                                                                  </w:divBdr>
                                                                                                  <w:divsChild>
                                                                                                    <w:div w:id="1974796960">
                                                                                                      <w:marLeft w:val="0"/>
                                                                                                      <w:marRight w:val="0"/>
                                                                                                      <w:marTop w:val="0"/>
                                                                                                      <w:marBottom w:val="0"/>
                                                                                                      <w:divBdr>
                                                                                                        <w:top w:val="none" w:sz="0" w:space="0" w:color="auto"/>
                                                                                                        <w:left w:val="none" w:sz="0" w:space="0" w:color="auto"/>
                                                                                                        <w:bottom w:val="none" w:sz="0" w:space="0" w:color="auto"/>
                                                                                                        <w:right w:val="none" w:sz="0" w:space="0" w:color="auto"/>
                                                                                                      </w:divBdr>
                                                                                                    </w:div>
                                                                                                  </w:divsChild>
                                                                                                </w:div>
                                                                                                <w:div w:id="993728643">
                                                                                                  <w:marLeft w:val="0"/>
                                                                                                  <w:marRight w:val="0"/>
                                                                                                  <w:marTop w:val="0"/>
                                                                                                  <w:marBottom w:val="0"/>
                                                                                                  <w:divBdr>
                                                                                                    <w:top w:val="none" w:sz="0" w:space="0" w:color="auto"/>
                                                                                                    <w:left w:val="none" w:sz="0" w:space="0" w:color="auto"/>
                                                                                                    <w:bottom w:val="none" w:sz="0" w:space="0" w:color="auto"/>
                                                                                                    <w:right w:val="none" w:sz="0" w:space="0" w:color="auto"/>
                                                                                                  </w:divBdr>
                                                                                                  <w:divsChild>
                                                                                                    <w:div w:id="600572496">
                                                                                                      <w:marLeft w:val="0"/>
                                                                                                      <w:marRight w:val="0"/>
                                                                                                      <w:marTop w:val="0"/>
                                                                                                      <w:marBottom w:val="0"/>
                                                                                                      <w:divBdr>
                                                                                                        <w:top w:val="none" w:sz="0" w:space="0" w:color="auto"/>
                                                                                                        <w:left w:val="none" w:sz="0" w:space="0" w:color="auto"/>
                                                                                                        <w:bottom w:val="none" w:sz="0" w:space="0" w:color="auto"/>
                                                                                                        <w:right w:val="none" w:sz="0" w:space="0" w:color="auto"/>
                                                                                                      </w:divBdr>
                                                                                                    </w:div>
                                                                                                  </w:divsChild>
                                                                                                </w:div>
                                                                                                <w:div w:id="106974301">
                                                                                                  <w:marLeft w:val="0"/>
                                                                                                  <w:marRight w:val="0"/>
                                                                                                  <w:marTop w:val="0"/>
                                                                                                  <w:marBottom w:val="0"/>
                                                                                                  <w:divBdr>
                                                                                                    <w:top w:val="none" w:sz="0" w:space="0" w:color="auto"/>
                                                                                                    <w:left w:val="none" w:sz="0" w:space="0" w:color="auto"/>
                                                                                                    <w:bottom w:val="none" w:sz="0" w:space="0" w:color="auto"/>
                                                                                                    <w:right w:val="none" w:sz="0" w:space="0" w:color="auto"/>
                                                                                                  </w:divBdr>
                                                                                                  <w:divsChild>
                                                                                                    <w:div w:id="1566064721">
                                                                                                      <w:marLeft w:val="0"/>
                                                                                                      <w:marRight w:val="0"/>
                                                                                                      <w:marTop w:val="0"/>
                                                                                                      <w:marBottom w:val="0"/>
                                                                                                      <w:divBdr>
                                                                                                        <w:top w:val="none" w:sz="0" w:space="0" w:color="auto"/>
                                                                                                        <w:left w:val="none" w:sz="0" w:space="0" w:color="auto"/>
                                                                                                        <w:bottom w:val="none" w:sz="0" w:space="0" w:color="auto"/>
                                                                                                        <w:right w:val="none" w:sz="0" w:space="0" w:color="auto"/>
                                                                                                      </w:divBdr>
                                                                                                    </w:div>
                                                                                                  </w:divsChild>
                                                                                                </w:div>
                                                                                                <w:div w:id="1430272395">
                                                                                                  <w:marLeft w:val="0"/>
                                                                                                  <w:marRight w:val="0"/>
                                                                                                  <w:marTop w:val="0"/>
                                                                                                  <w:marBottom w:val="0"/>
                                                                                                  <w:divBdr>
                                                                                                    <w:top w:val="none" w:sz="0" w:space="0" w:color="auto"/>
                                                                                                    <w:left w:val="none" w:sz="0" w:space="0" w:color="auto"/>
                                                                                                    <w:bottom w:val="none" w:sz="0" w:space="0" w:color="auto"/>
                                                                                                    <w:right w:val="none" w:sz="0" w:space="0" w:color="auto"/>
                                                                                                  </w:divBdr>
                                                                                                  <w:divsChild>
                                                                                                    <w:div w:id="45267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360279292">
      <w:bodyDiv w:val="1"/>
      <w:marLeft w:val="0"/>
      <w:marRight w:val="0"/>
      <w:marTop w:val="0"/>
      <w:marBottom w:val="0"/>
      <w:divBdr>
        <w:top w:val="none" w:sz="0" w:space="0" w:color="auto"/>
        <w:left w:val="none" w:sz="0" w:space="0" w:color="auto"/>
        <w:bottom w:val="none" w:sz="0" w:space="0" w:color="auto"/>
        <w:right w:val="none" w:sz="0" w:space="0" w:color="auto"/>
      </w:divBdr>
    </w:div>
    <w:div w:id="661081552">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646247-954C-4419-814C-F49BE35CA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1522</TotalTime>
  <Pages>13</Pages>
  <Words>2177</Words>
  <Characters>11977</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Usuario_7</dc:creator>
  <cp:keywords/>
  <cp:lastModifiedBy>José Miranda Tolayo</cp:lastModifiedBy>
  <cp:revision>21</cp:revision>
  <cp:lastPrinted>2013-07-12T13:44:00Z</cp:lastPrinted>
  <dcterms:created xsi:type="dcterms:W3CDTF">2017-01-25T20:27:00Z</dcterms:created>
  <dcterms:modified xsi:type="dcterms:W3CDTF">2017-10-17T04:35:00Z</dcterms:modified>
</cp:coreProperties>
</file>